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1346" w14:textId="0F943BC7" w:rsidR="008C5785" w:rsidRPr="005619B7" w:rsidRDefault="00F84A82" w:rsidP="008C5785">
      <w:pPr>
        <w:spacing w:before="128"/>
        <w:ind w:left="2077" w:right="2076"/>
        <w:jc w:val="center"/>
        <w:rPr>
          <w:rFonts w:ascii="Times New Roman"/>
          <w:b/>
          <w:sz w:val="24"/>
          <w:szCs w:val="24"/>
        </w:rPr>
      </w:pPr>
      <w:r>
        <w:rPr>
          <w:rFonts w:ascii="Times New Roman"/>
          <w:b/>
          <w:sz w:val="24"/>
          <w:szCs w:val="24"/>
        </w:rPr>
        <w:t xml:space="preserve"> </w:t>
      </w:r>
      <w:r w:rsidR="0006413A" w:rsidRPr="005619B7">
        <w:rPr>
          <w:rFonts w:ascii="Times New Roman"/>
          <w:b/>
          <w:sz w:val="24"/>
          <w:szCs w:val="24"/>
        </w:rPr>
        <w:t xml:space="preserve"> </w:t>
      </w:r>
      <w:r w:rsidR="008C5785" w:rsidRPr="005619B7">
        <w:rPr>
          <w:rFonts w:ascii="Times New Roman"/>
          <w:b/>
          <w:noProof/>
          <w:sz w:val="24"/>
          <w:szCs w:val="24"/>
        </w:rPr>
        <w:drawing>
          <wp:inline distT="0" distB="0" distL="0" distR="0" wp14:anchorId="1B6CCE9B" wp14:editId="383EC0F0">
            <wp:extent cx="1905000" cy="847725"/>
            <wp:effectExtent l="0" t="0" r="0"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05000" cy="847725"/>
                    </a:xfrm>
                    <a:prstGeom prst="rect">
                      <a:avLst/>
                    </a:prstGeom>
                  </pic:spPr>
                </pic:pic>
              </a:graphicData>
            </a:graphic>
          </wp:inline>
        </w:drawing>
      </w:r>
    </w:p>
    <w:p w14:paraId="14AA374E" w14:textId="77777777" w:rsidR="008C5785" w:rsidRDefault="008C5785" w:rsidP="008C5785">
      <w:pPr>
        <w:ind w:left="1627" w:right="1800"/>
        <w:jc w:val="center"/>
        <w:rPr>
          <w:rFonts w:ascii="Times New Roman"/>
          <w:b/>
          <w:u w:val="single"/>
        </w:rPr>
      </w:pPr>
      <w:r w:rsidRPr="00D83395">
        <w:rPr>
          <w:rFonts w:ascii="Times New Roman"/>
          <w:b/>
          <w:u w:val="single"/>
        </w:rPr>
        <w:t>COMMISSION MEETING</w:t>
      </w:r>
      <w:r>
        <w:rPr>
          <w:rFonts w:ascii="Times New Roman"/>
          <w:b/>
          <w:u w:val="single"/>
        </w:rPr>
        <w:t xml:space="preserve"> AGENDA</w:t>
      </w:r>
    </w:p>
    <w:p w14:paraId="27B365A5" w14:textId="6D2DD438" w:rsidR="008D51FA" w:rsidRDefault="008C5785" w:rsidP="008D51FA">
      <w:pPr>
        <w:spacing w:before="128"/>
        <w:ind w:left="2077" w:right="2076"/>
        <w:jc w:val="center"/>
        <w:rPr>
          <w:rFonts w:ascii="Times New Roman"/>
          <w:b/>
          <w:sz w:val="20"/>
        </w:rPr>
      </w:pPr>
      <w:r w:rsidRPr="0062612B">
        <w:rPr>
          <w:rFonts w:ascii="Times New Roman"/>
          <w:b/>
          <w:sz w:val="28"/>
          <w:szCs w:val="28"/>
        </w:rPr>
        <w:t xml:space="preserve"> Meeting</w:t>
      </w:r>
      <w:r w:rsidRPr="0062612B">
        <w:rPr>
          <w:rFonts w:ascii="Times New Roman"/>
          <w:b/>
          <w:spacing w:val="-4"/>
          <w:sz w:val="28"/>
          <w:szCs w:val="28"/>
        </w:rPr>
        <w:t xml:space="preserve"> </w:t>
      </w:r>
      <w:r w:rsidRPr="0062612B">
        <w:rPr>
          <w:rFonts w:ascii="Times New Roman"/>
          <w:b/>
          <w:sz w:val="28"/>
          <w:szCs w:val="28"/>
        </w:rPr>
        <w:t>Location:</w:t>
      </w:r>
      <w:r w:rsidRPr="0062612B">
        <w:rPr>
          <w:rFonts w:ascii="Times New Roman"/>
          <w:b/>
          <w:spacing w:val="39"/>
          <w:sz w:val="28"/>
          <w:szCs w:val="28"/>
        </w:rPr>
        <w:t xml:space="preserve"> </w:t>
      </w:r>
    </w:p>
    <w:p w14:paraId="341D588B" w14:textId="4F753375" w:rsidR="009843F2" w:rsidRDefault="009843F2" w:rsidP="008C5785">
      <w:pPr>
        <w:spacing w:before="128"/>
        <w:ind w:left="2077" w:right="2076"/>
        <w:jc w:val="center"/>
        <w:rPr>
          <w:rFonts w:ascii="Times New Roman"/>
          <w:b/>
          <w:sz w:val="28"/>
          <w:szCs w:val="28"/>
        </w:rPr>
      </w:pPr>
      <w:r>
        <w:rPr>
          <w:rFonts w:ascii="Times New Roman"/>
          <w:b/>
          <w:sz w:val="20"/>
        </w:rPr>
        <w:t>Electronic Video or Phone Conference</w:t>
      </w:r>
    </w:p>
    <w:p w14:paraId="6F59D2B1" w14:textId="77777777" w:rsidR="009843F2" w:rsidRDefault="009843F2" w:rsidP="008C5785">
      <w:pPr>
        <w:spacing w:before="128"/>
        <w:ind w:left="2077" w:right="2076"/>
        <w:jc w:val="center"/>
        <w:rPr>
          <w:rFonts w:ascii="Times New Roman"/>
          <w:b/>
          <w:sz w:val="20"/>
        </w:rPr>
      </w:pPr>
    </w:p>
    <w:p w14:paraId="553E8693" w14:textId="32B11F58" w:rsidR="009843F2" w:rsidRPr="008D51FA" w:rsidRDefault="0030707D" w:rsidP="009843F2">
      <w:pPr>
        <w:spacing w:before="29"/>
        <w:ind w:left="2077" w:right="2076"/>
        <w:jc w:val="center"/>
        <w:rPr>
          <w:rFonts w:ascii="Times New Roman"/>
          <w:spacing w:val="-1"/>
          <w:sz w:val="24"/>
          <w:szCs w:val="24"/>
          <w:u w:val="single"/>
        </w:rPr>
      </w:pPr>
      <w:r w:rsidRPr="008D51FA">
        <w:rPr>
          <w:rFonts w:ascii="Times New Roman"/>
          <w:b/>
          <w:spacing w:val="-1"/>
          <w:sz w:val="24"/>
          <w:szCs w:val="24"/>
          <w:u w:val="single"/>
        </w:rPr>
        <w:t xml:space="preserve">SPECIAL </w:t>
      </w:r>
      <w:r w:rsidR="006A2659" w:rsidRPr="008D51FA">
        <w:rPr>
          <w:rFonts w:ascii="Times New Roman"/>
          <w:b/>
          <w:spacing w:val="-1"/>
          <w:sz w:val="24"/>
          <w:szCs w:val="24"/>
          <w:u w:val="single"/>
        </w:rPr>
        <w:t>BOARD</w:t>
      </w:r>
      <w:r w:rsidR="00FA19D1" w:rsidRPr="008D51FA">
        <w:rPr>
          <w:rFonts w:ascii="Times New Roman"/>
          <w:b/>
          <w:spacing w:val="-1"/>
          <w:sz w:val="24"/>
          <w:szCs w:val="24"/>
          <w:u w:val="single"/>
        </w:rPr>
        <w:t xml:space="preserve"> </w:t>
      </w:r>
      <w:r w:rsidR="009843F2" w:rsidRPr="008D51FA">
        <w:rPr>
          <w:rFonts w:ascii="Times New Roman"/>
          <w:b/>
          <w:spacing w:val="-1"/>
          <w:sz w:val="24"/>
          <w:szCs w:val="24"/>
          <w:u w:val="single"/>
        </w:rPr>
        <w:t xml:space="preserve">MEETING: </w:t>
      </w:r>
      <w:r w:rsidR="000A764B" w:rsidRPr="008D51FA">
        <w:rPr>
          <w:rFonts w:ascii="Times New Roman"/>
          <w:spacing w:val="-1"/>
          <w:sz w:val="24"/>
          <w:szCs w:val="24"/>
          <w:u w:val="single"/>
        </w:rPr>
        <w:t>Thursday</w:t>
      </w:r>
      <w:r w:rsidR="009843F2" w:rsidRPr="008D51FA">
        <w:rPr>
          <w:rFonts w:ascii="Times New Roman"/>
          <w:spacing w:val="-1"/>
          <w:sz w:val="24"/>
          <w:szCs w:val="24"/>
          <w:u w:val="single"/>
        </w:rPr>
        <w:t xml:space="preserve">, </w:t>
      </w:r>
      <w:r w:rsidR="006054D6">
        <w:rPr>
          <w:rFonts w:ascii="Times New Roman"/>
          <w:spacing w:val="-1"/>
          <w:sz w:val="24"/>
          <w:szCs w:val="24"/>
          <w:u w:val="single"/>
        </w:rPr>
        <w:t>Fe</w:t>
      </w:r>
      <w:r w:rsidR="00371C16">
        <w:rPr>
          <w:rFonts w:ascii="Times New Roman"/>
          <w:spacing w:val="-1"/>
          <w:sz w:val="24"/>
          <w:szCs w:val="24"/>
          <w:u w:val="single"/>
        </w:rPr>
        <w:t>bruary 12</w:t>
      </w:r>
      <w:r w:rsidR="00140436" w:rsidRPr="008D51FA">
        <w:rPr>
          <w:rFonts w:ascii="Times New Roman"/>
          <w:spacing w:val="-1"/>
          <w:sz w:val="24"/>
          <w:szCs w:val="24"/>
          <w:u w:val="single"/>
        </w:rPr>
        <w:t>,</w:t>
      </w:r>
      <w:r w:rsidR="0044530D" w:rsidRPr="008D51FA">
        <w:rPr>
          <w:rFonts w:ascii="Times New Roman"/>
          <w:spacing w:val="-1"/>
          <w:sz w:val="24"/>
          <w:szCs w:val="24"/>
          <w:u w:val="single"/>
        </w:rPr>
        <w:t xml:space="preserve"> </w:t>
      </w:r>
      <w:r w:rsidR="00DB5289" w:rsidRPr="008D51FA">
        <w:rPr>
          <w:rFonts w:ascii="Times New Roman"/>
          <w:spacing w:val="-1"/>
          <w:sz w:val="24"/>
          <w:szCs w:val="24"/>
          <w:u w:val="single"/>
        </w:rPr>
        <w:t>202</w:t>
      </w:r>
      <w:r w:rsidR="00371C16">
        <w:rPr>
          <w:rFonts w:ascii="Times New Roman"/>
          <w:spacing w:val="-1"/>
          <w:sz w:val="24"/>
          <w:szCs w:val="24"/>
          <w:u w:val="single"/>
        </w:rPr>
        <w:t>6</w:t>
      </w:r>
    </w:p>
    <w:p w14:paraId="1A4C3818" w14:textId="005FF716" w:rsidR="008C5785" w:rsidRPr="009843F2" w:rsidRDefault="009843F2" w:rsidP="009843F2">
      <w:pPr>
        <w:spacing w:before="29"/>
        <w:ind w:left="2077" w:right="2076"/>
        <w:jc w:val="center"/>
        <w:rPr>
          <w:rFonts w:ascii="Times New Roman" w:eastAsia="Times New Roman" w:hAnsi="Times New Roman"/>
          <w:szCs w:val="20"/>
          <w:u w:val="single"/>
        </w:rPr>
      </w:pPr>
      <w:r>
        <w:rPr>
          <w:rFonts w:ascii="Times New Roman" w:eastAsia="Times New Roman" w:hAnsi="Times New Roman"/>
          <w:spacing w:val="-4"/>
          <w:szCs w:val="20"/>
        </w:rPr>
        <w:t>1</w:t>
      </w:r>
      <w:r w:rsidR="00371C16">
        <w:rPr>
          <w:rFonts w:ascii="Times New Roman" w:eastAsia="Times New Roman" w:hAnsi="Times New Roman"/>
          <w:spacing w:val="-4"/>
          <w:szCs w:val="20"/>
        </w:rPr>
        <w:t>2</w:t>
      </w:r>
      <w:r>
        <w:rPr>
          <w:rFonts w:ascii="Times New Roman" w:eastAsia="Times New Roman" w:hAnsi="Times New Roman"/>
          <w:spacing w:val="-4"/>
          <w:szCs w:val="20"/>
        </w:rPr>
        <w:t xml:space="preserve">:00 </w:t>
      </w:r>
      <w:r w:rsidR="00371C16">
        <w:rPr>
          <w:rFonts w:ascii="Times New Roman" w:eastAsia="Times New Roman" w:hAnsi="Times New Roman"/>
          <w:spacing w:val="-4"/>
          <w:szCs w:val="20"/>
        </w:rPr>
        <w:t>p</w:t>
      </w:r>
      <w:r>
        <w:rPr>
          <w:rFonts w:ascii="Times New Roman" w:eastAsia="Times New Roman" w:hAnsi="Times New Roman"/>
          <w:spacing w:val="-4"/>
          <w:szCs w:val="20"/>
        </w:rPr>
        <w:t xml:space="preserve">m – </w:t>
      </w:r>
      <w:r w:rsidR="000A764B">
        <w:rPr>
          <w:rFonts w:ascii="Times New Roman" w:eastAsia="Times New Roman" w:hAnsi="Times New Roman"/>
          <w:spacing w:val="-4"/>
          <w:szCs w:val="20"/>
        </w:rPr>
        <w:t>1</w:t>
      </w:r>
      <w:r w:rsidR="00371C16">
        <w:rPr>
          <w:rFonts w:ascii="Times New Roman" w:eastAsia="Times New Roman" w:hAnsi="Times New Roman"/>
          <w:spacing w:val="-4"/>
          <w:szCs w:val="20"/>
        </w:rPr>
        <w:t>2</w:t>
      </w:r>
      <w:r>
        <w:rPr>
          <w:rFonts w:ascii="Times New Roman" w:eastAsia="Times New Roman" w:hAnsi="Times New Roman"/>
          <w:spacing w:val="-4"/>
          <w:szCs w:val="20"/>
        </w:rPr>
        <w:t>:</w:t>
      </w:r>
      <w:r w:rsidR="008D51FA">
        <w:rPr>
          <w:rFonts w:ascii="Times New Roman" w:eastAsia="Times New Roman" w:hAnsi="Times New Roman"/>
          <w:spacing w:val="-4"/>
          <w:szCs w:val="20"/>
        </w:rPr>
        <w:t>3</w:t>
      </w:r>
      <w:r>
        <w:rPr>
          <w:rFonts w:ascii="Times New Roman" w:eastAsia="Times New Roman" w:hAnsi="Times New Roman"/>
          <w:spacing w:val="-4"/>
          <w:szCs w:val="20"/>
        </w:rPr>
        <w:t xml:space="preserve">0 </w:t>
      </w:r>
      <w:r w:rsidR="00371C16">
        <w:rPr>
          <w:rFonts w:ascii="Times New Roman" w:eastAsia="Times New Roman" w:hAnsi="Times New Roman"/>
          <w:spacing w:val="-4"/>
          <w:szCs w:val="20"/>
        </w:rPr>
        <w:t>p</w:t>
      </w:r>
      <w:r>
        <w:rPr>
          <w:rFonts w:ascii="Times New Roman" w:eastAsia="Times New Roman" w:hAnsi="Times New Roman"/>
          <w:spacing w:val="-4"/>
          <w:szCs w:val="20"/>
        </w:rPr>
        <w:t xml:space="preserve">m </w:t>
      </w:r>
    </w:p>
    <w:p w14:paraId="1C1155C6" w14:textId="77777777" w:rsidR="008C5785" w:rsidRDefault="008C5785" w:rsidP="008C5785">
      <w:pPr>
        <w:rPr>
          <w:i/>
          <w:iCs/>
        </w:rPr>
      </w:pPr>
      <w:bookmarkStart w:id="0" w:name="_Hlk72309979"/>
    </w:p>
    <w:bookmarkEnd w:id="0"/>
    <w:p w14:paraId="4DA0C88B" w14:textId="65018057" w:rsidR="00306501" w:rsidRPr="005B0752" w:rsidRDefault="00654A6D" w:rsidP="005B0752">
      <w:pPr>
        <w:widowControl/>
        <w:jc w:val="center"/>
        <w:rPr>
          <w:rFonts w:ascii="Times New Roman" w:eastAsiaTheme="minorHAnsi" w:hAnsi="Times New Roman"/>
          <w:b/>
          <w:bCs/>
          <w:color w:val="000000"/>
          <w:spacing w:val="-1"/>
          <w:sz w:val="20"/>
          <w:szCs w:val="20"/>
        </w:rPr>
      </w:pPr>
      <w:r w:rsidRPr="005270ED">
        <w:rPr>
          <w:rFonts w:ascii="Times New Roman" w:eastAsiaTheme="minorHAnsi" w:hAnsi="Times New Roman"/>
          <w:b/>
          <w:bCs/>
          <w:color w:val="000000"/>
          <w:spacing w:val="-1"/>
          <w:sz w:val="20"/>
          <w:szCs w:val="20"/>
        </w:rPr>
        <w:t xml:space="preserve">WEB OPTIONS: </w:t>
      </w:r>
    </w:p>
    <w:p w14:paraId="7D341BDB" w14:textId="148186D2" w:rsidR="001A0B5B" w:rsidRDefault="001A0B5B" w:rsidP="00140436">
      <w:pPr>
        <w:widowControl/>
        <w:jc w:val="center"/>
      </w:pPr>
      <w:hyperlink r:id="rId12" w:history="1">
        <w:r w:rsidRPr="001C3084">
          <w:rPr>
            <w:rStyle w:val="Hyperlink"/>
          </w:rPr>
          <w:t>https://us06web.zoom.us/j/83284824999?pwd=96ztlM7rYJt9LsDZb1I0HHHOrTM7Ja.1</w:t>
        </w:r>
      </w:hyperlink>
    </w:p>
    <w:p w14:paraId="5537A641" w14:textId="125C624F" w:rsidR="00654A6D" w:rsidRPr="00140436" w:rsidRDefault="00654A6D" w:rsidP="00140436">
      <w:pPr>
        <w:widowControl/>
        <w:jc w:val="center"/>
      </w:pPr>
      <w:r w:rsidRPr="00654A6D">
        <w:rPr>
          <w:rFonts w:eastAsiaTheme="minorHAnsi" w:cs="Calibri"/>
          <w:b/>
          <w:bCs/>
          <w:color w:val="333333"/>
        </w:rPr>
        <w:t>OR </w:t>
      </w:r>
    </w:p>
    <w:p w14:paraId="0901CAF1" w14:textId="0503DF76" w:rsidR="009B24FC" w:rsidRPr="009B24FC" w:rsidRDefault="00654A6D" w:rsidP="009B24FC">
      <w:pPr>
        <w:widowControl/>
        <w:jc w:val="center"/>
        <w:rPr>
          <w:rFonts w:ascii="Times New Roman" w:eastAsiaTheme="minorHAnsi"/>
          <w:b/>
          <w:bCs/>
          <w:color w:val="000000"/>
          <w:spacing w:val="-1"/>
          <w:sz w:val="20"/>
          <w:szCs w:val="20"/>
        </w:rPr>
      </w:pPr>
      <w:r w:rsidRPr="00654A6D">
        <w:rPr>
          <w:rFonts w:ascii="Times New Roman" w:eastAsiaTheme="minorHAnsi"/>
          <w:b/>
          <w:bCs/>
          <w:color w:val="000000"/>
          <w:spacing w:val="-1"/>
          <w:sz w:val="20"/>
          <w:szCs w:val="20"/>
        </w:rPr>
        <w:t xml:space="preserve">Meeting number: </w:t>
      </w:r>
      <w:r w:rsidR="00575AA7">
        <w:rPr>
          <w:rFonts w:ascii="Times New Roman" w:eastAsiaTheme="minorHAnsi"/>
          <w:b/>
          <w:bCs/>
          <w:color w:val="000000"/>
          <w:spacing w:val="-1"/>
          <w:sz w:val="20"/>
          <w:szCs w:val="20"/>
        </w:rPr>
        <w:t>832 8482 4999</w:t>
      </w:r>
    </w:p>
    <w:p w14:paraId="6C10ACCD" w14:textId="0D4575DD" w:rsidR="00654A6D" w:rsidRDefault="00654A6D" w:rsidP="00654A6D">
      <w:pPr>
        <w:widowControl/>
        <w:jc w:val="center"/>
        <w:rPr>
          <w:rFonts w:ascii="Times New Roman" w:eastAsiaTheme="minorHAnsi"/>
          <w:b/>
          <w:bCs/>
          <w:color w:val="000000"/>
          <w:spacing w:val="-1"/>
          <w:sz w:val="20"/>
          <w:szCs w:val="20"/>
        </w:rPr>
      </w:pPr>
      <w:r w:rsidRPr="00654A6D">
        <w:rPr>
          <w:rFonts w:ascii="Times New Roman" w:eastAsiaTheme="minorHAnsi"/>
          <w:b/>
          <w:bCs/>
          <w:color w:val="000000"/>
          <w:spacing w:val="-1"/>
          <w:sz w:val="20"/>
          <w:szCs w:val="20"/>
        </w:rPr>
        <w:t>Password:</w:t>
      </w:r>
      <w:r w:rsidR="00791DC0" w:rsidRPr="00791DC0">
        <w:t xml:space="preserve"> </w:t>
      </w:r>
      <w:r w:rsidR="00575AA7">
        <w:rPr>
          <w:rFonts w:ascii="Times New Roman" w:eastAsiaTheme="minorHAnsi"/>
          <w:b/>
          <w:bCs/>
          <w:color w:val="000000"/>
          <w:spacing w:val="-1"/>
          <w:sz w:val="20"/>
          <w:szCs w:val="20"/>
        </w:rPr>
        <w:t>072045</w:t>
      </w:r>
    </w:p>
    <w:p w14:paraId="66789635" w14:textId="77777777" w:rsidR="00E50132" w:rsidRPr="00654A6D" w:rsidRDefault="00E50132" w:rsidP="00654A6D">
      <w:pPr>
        <w:widowControl/>
        <w:jc w:val="center"/>
        <w:rPr>
          <w:rFonts w:eastAsiaTheme="minorHAnsi" w:cs="Calibri"/>
          <w:color w:val="000000"/>
        </w:rPr>
      </w:pPr>
    </w:p>
    <w:p w14:paraId="0826E35D" w14:textId="597EE5E1" w:rsidR="00654A6D" w:rsidRPr="00654A6D" w:rsidRDefault="0030707D" w:rsidP="00654A6D">
      <w:pPr>
        <w:widowControl/>
        <w:spacing w:before="117"/>
        <w:ind w:left="1"/>
        <w:jc w:val="center"/>
        <w:rPr>
          <w:rFonts w:ascii="Times New Roman" w:eastAsiaTheme="minorHAnsi" w:hAnsiTheme="minorHAnsi" w:cstheme="minorBidi"/>
          <w:b/>
          <w:bCs/>
          <w:color w:val="000000"/>
          <w:spacing w:val="-1"/>
          <w:sz w:val="18"/>
          <w:szCs w:val="18"/>
        </w:rPr>
      </w:pPr>
      <w:r>
        <w:rPr>
          <w:rFonts w:ascii="Times New Roman" w:eastAsiaTheme="minorHAnsi" w:hAnsiTheme="minorHAnsi" w:cstheme="minorBidi"/>
          <w:b/>
          <w:bCs/>
          <w:color w:val="000000"/>
          <w:spacing w:val="-1"/>
          <w:sz w:val="18"/>
          <w:szCs w:val="18"/>
        </w:rPr>
        <w:t>I</w:t>
      </w:r>
      <w:r w:rsidR="00654A6D" w:rsidRPr="00654A6D">
        <w:rPr>
          <w:rFonts w:ascii="Times New Roman" w:eastAsiaTheme="minorHAnsi" w:hAnsiTheme="minorHAnsi" w:cstheme="minorBidi"/>
          <w:b/>
          <w:bCs/>
          <w:color w:val="000000"/>
          <w:spacing w:val="-1"/>
          <w:sz w:val="18"/>
          <w:szCs w:val="18"/>
        </w:rPr>
        <w:t>f you need assistance connecting to the meeting remotely call 801-</w:t>
      </w:r>
      <w:r w:rsidR="009B24FC">
        <w:rPr>
          <w:rFonts w:ascii="Times New Roman" w:eastAsiaTheme="minorHAnsi" w:hAnsiTheme="minorHAnsi" w:cstheme="minorBidi"/>
          <w:b/>
          <w:bCs/>
          <w:color w:val="000000"/>
          <w:spacing w:val="-1"/>
          <w:sz w:val="18"/>
          <w:szCs w:val="18"/>
        </w:rPr>
        <w:t>608-3394</w:t>
      </w:r>
      <w:r w:rsidR="00654A6D" w:rsidRPr="00654A6D">
        <w:rPr>
          <w:rFonts w:ascii="Times New Roman" w:eastAsiaTheme="minorHAnsi" w:hAnsiTheme="minorHAnsi" w:cstheme="minorBidi"/>
          <w:b/>
          <w:bCs/>
          <w:color w:val="000000"/>
          <w:spacing w:val="-1"/>
          <w:sz w:val="18"/>
          <w:szCs w:val="18"/>
        </w:rPr>
        <w:t xml:space="preserve"> during the scheduled time. Please call</w:t>
      </w:r>
    </w:p>
    <w:p w14:paraId="56ED08CD" w14:textId="77777777" w:rsidR="00654A6D" w:rsidRPr="00654A6D" w:rsidRDefault="00654A6D" w:rsidP="00654A6D">
      <w:pPr>
        <w:widowControl/>
        <w:spacing w:before="117"/>
        <w:ind w:left="1"/>
        <w:jc w:val="center"/>
        <w:rPr>
          <w:rFonts w:eastAsiaTheme="minorHAnsi" w:cs="Calibri"/>
          <w:color w:val="000000"/>
        </w:rPr>
      </w:pPr>
      <w:r w:rsidRPr="00654A6D">
        <w:rPr>
          <w:rFonts w:ascii="Times New Roman" w:eastAsiaTheme="minorHAnsi" w:hAnsiTheme="minorHAnsi" w:cstheme="minorBidi"/>
          <w:b/>
          <w:bCs/>
          <w:color w:val="000000"/>
          <w:spacing w:val="-1"/>
          <w:sz w:val="18"/>
          <w:szCs w:val="18"/>
        </w:rPr>
        <w:t xml:space="preserve"> 801-428-0600 </w:t>
      </w:r>
      <w:r w:rsidRPr="00654A6D">
        <w:rPr>
          <w:rFonts w:ascii="Times New Roman" w:eastAsiaTheme="minorHAnsi" w:hAnsiTheme="minorHAnsi" w:cstheme="minorBidi"/>
          <w:b/>
          <w:bCs/>
          <w:color w:val="000000"/>
          <w:sz w:val="18"/>
          <w:szCs w:val="18"/>
        </w:rPr>
        <w:t>for</w:t>
      </w:r>
      <w:r w:rsidRPr="00654A6D">
        <w:rPr>
          <w:rFonts w:ascii="Times New Roman" w:eastAsiaTheme="minorHAnsi" w:hAnsiTheme="minorHAnsi" w:cstheme="minorBidi"/>
          <w:b/>
          <w:bCs/>
          <w:color w:val="000000"/>
          <w:spacing w:val="-1"/>
          <w:sz w:val="18"/>
          <w:szCs w:val="18"/>
        </w:rPr>
        <w:t xml:space="preserve"> more</w:t>
      </w:r>
      <w:r w:rsidRPr="00654A6D">
        <w:rPr>
          <w:rFonts w:ascii="Times New Roman" w:eastAsiaTheme="minorHAnsi" w:hAnsiTheme="minorHAnsi" w:cstheme="minorBidi"/>
          <w:b/>
          <w:bCs/>
          <w:color w:val="000000"/>
          <w:spacing w:val="1"/>
          <w:sz w:val="18"/>
          <w:szCs w:val="18"/>
        </w:rPr>
        <w:t xml:space="preserve"> </w:t>
      </w:r>
      <w:r w:rsidRPr="00654A6D">
        <w:rPr>
          <w:rFonts w:ascii="Times New Roman" w:eastAsiaTheme="minorHAnsi" w:hAnsiTheme="minorHAnsi" w:cstheme="minorBidi"/>
          <w:b/>
          <w:bCs/>
          <w:color w:val="000000"/>
          <w:spacing w:val="-1"/>
          <w:sz w:val="18"/>
          <w:szCs w:val="18"/>
        </w:rPr>
        <w:t>information</w:t>
      </w:r>
      <w:r w:rsidRPr="00654A6D">
        <w:rPr>
          <w:rFonts w:ascii="Times New Roman" w:eastAsiaTheme="minorHAnsi" w:hAnsiTheme="minorHAnsi" w:cstheme="minorBidi"/>
          <w:b/>
          <w:bCs/>
          <w:color w:val="000000"/>
          <w:spacing w:val="-2"/>
          <w:sz w:val="18"/>
          <w:szCs w:val="18"/>
        </w:rPr>
        <w:t xml:space="preserve"> </w:t>
      </w:r>
      <w:r w:rsidRPr="00654A6D">
        <w:rPr>
          <w:rFonts w:ascii="Times New Roman" w:eastAsiaTheme="minorHAnsi" w:hAnsiTheme="minorHAnsi" w:cstheme="minorBidi"/>
          <w:b/>
          <w:bCs/>
          <w:color w:val="000000"/>
          <w:sz w:val="18"/>
          <w:szCs w:val="18"/>
        </w:rPr>
        <w:t>or</w:t>
      </w:r>
      <w:r w:rsidRPr="00654A6D">
        <w:rPr>
          <w:rFonts w:ascii="Times New Roman" w:eastAsiaTheme="minorHAnsi" w:hAnsiTheme="minorHAnsi" w:cstheme="minorBidi"/>
          <w:b/>
          <w:bCs/>
          <w:color w:val="000000"/>
          <w:spacing w:val="-1"/>
          <w:sz w:val="18"/>
          <w:szCs w:val="18"/>
        </w:rPr>
        <w:t xml:space="preserve"> to request</w:t>
      </w:r>
      <w:r w:rsidRPr="00654A6D">
        <w:rPr>
          <w:rFonts w:ascii="Times New Roman" w:eastAsiaTheme="minorHAnsi" w:hAnsiTheme="minorHAnsi" w:cstheme="minorBidi"/>
          <w:b/>
          <w:bCs/>
          <w:color w:val="000000"/>
          <w:spacing w:val="-3"/>
          <w:sz w:val="18"/>
          <w:szCs w:val="18"/>
        </w:rPr>
        <w:t xml:space="preserve"> </w:t>
      </w:r>
      <w:r w:rsidRPr="00654A6D">
        <w:rPr>
          <w:rFonts w:ascii="Times New Roman" w:eastAsiaTheme="minorHAnsi" w:hAnsiTheme="minorHAnsi" w:cstheme="minorBidi"/>
          <w:b/>
          <w:bCs/>
          <w:color w:val="000000"/>
          <w:sz w:val="18"/>
          <w:szCs w:val="18"/>
        </w:rPr>
        <w:t>a</w:t>
      </w:r>
      <w:r w:rsidRPr="00654A6D">
        <w:rPr>
          <w:rFonts w:ascii="Times New Roman" w:eastAsiaTheme="minorHAnsi" w:hAnsiTheme="minorHAnsi" w:cstheme="minorBidi"/>
          <w:b/>
          <w:bCs/>
          <w:color w:val="000000"/>
          <w:spacing w:val="-1"/>
          <w:sz w:val="18"/>
          <w:szCs w:val="18"/>
        </w:rPr>
        <w:t xml:space="preserve"> meeting recording</w:t>
      </w:r>
      <w:r w:rsidRPr="00654A6D">
        <w:rPr>
          <w:rFonts w:ascii="Times New Roman" w:eastAsiaTheme="minorHAnsi" w:hAnsiTheme="minorHAnsi" w:cstheme="minorBidi"/>
          <w:b/>
          <w:bCs/>
          <w:color w:val="000000"/>
          <w:spacing w:val="-1"/>
          <w:sz w:val="18"/>
          <w:szCs w:val="18"/>
        </w:rPr>
        <w:t> </w:t>
      </w:r>
    </w:p>
    <w:p w14:paraId="53F7B2D2" w14:textId="0CA463F5" w:rsidR="008C5785" w:rsidRPr="009E0242" w:rsidRDefault="008C5785" w:rsidP="008C5785">
      <w:pPr>
        <w:spacing w:before="117"/>
        <w:ind w:left="1"/>
        <w:jc w:val="center"/>
        <w:rPr>
          <w:rFonts w:ascii="Times New Roman" w:eastAsiaTheme="minorHAnsi" w:hAnsiTheme="minorHAnsi" w:cstheme="minorBidi"/>
          <w:b/>
          <w:spacing w:val="-1"/>
          <w:sz w:val="18"/>
          <w:szCs w:val="18"/>
        </w:rPr>
      </w:pPr>
    </w:p>
    <w:p w14:paraId="60940305" w14:textId="77777777" w:rsidR="008C5785" w:rsidRDefault="008C5785" w:rsidP="008C5785">
      <w:pPr>
        <w:spacing w:after="120"/>
        <w:jc w:val="center"/>
        <w:rPr>
          <w:rFonts w:ascii="Times New Roman" w:hAnsi="Times New Roman"/>
          <w:b/>
          <w:u w:val="single"/>
        </w:rPr>
      </w:pPr>
    </w:p>
    <w:p w14:paraId="2944C3C4" w14:textId="77777777" w:rsidR="008C5785" w:rsidRDefault="008C5785" w:rsidP="00B7113D">
      <w:pPr>
        <w:spacing w:after="120"/>
        <w:jc w:val="center"/>
        <w:rPr>
          <w:rFonts w:ascii="Times New Roman" w:hAnsi="Times New Roman"/>
          <w:b/>
          <w:u w:val="single"/>
        </w:rPr>
      </w:pPr>
      <w:r>
        <w:rPr>
          <w:rFonts w:ascii="Times New Roman" w:hAnsi="Times New Roman"/>
          <w:b/>
          <w:u w:val="single"/>
        </w:rPr>
        <w:t>Board of Commission Members</w:t>
      </w:r>
    </w:p>
    <w:p w14:paraId="5F400F1F" w14:textId="65060016" w:rsidR="00C92D28" w:rsidRDefault="00B7113D" w:rsidP="00B7113D">
      <w:pPr>
        <w:spacing w:after="120"/>
        <w:ind w:left="720" w:firstLine="720"/>
        <w:rPr>
          <w:rFonts w:ascii="Times New Roman" w:hAnsi="Times New Roman"/>
        </w:rPr>
      </w:pPr>
      <w:r>
        <w:rPr>
          <w:rFonts w:ascii="Times New Roman" w:hAnsi="Times New Roman"/>
        </w:rPr>
        <w:t xml:space="preserve">                                              </w:t>
      </w:r>
      <w:r w:rsidR="00C92D28">
        <w:rPr>
          <w:rFonts w:ascii="Times New Roman" w:hAnsi="Times New Roman"/>
        </w:rPr>
        <w:t>Bill Davis, Commissio</w:t>
      </w:r>
      <w:r w:rsidR="00371C16">
        <w:rPr>
          <w:rFonts w:ascii="Times New Roman" w:hAnsi="Times New Roman"/>
        </w:rPr>
        <w:t>n</w:t>
      </w:r>
      <w:r w:rsidR="00C92D28">
        <w:rPr>
          <w:rFonts w:ascii="Times New Roman" w:hAnsi="Times New Roman"/>
        </w:rPr>
        <w:t xml:space="preserve"> Chair</w:t>
      </w:r>
    </w:p>
    <w:p w14:paraId="6A1C2B1D" w14:textId="68C1B30A" w:rsidR="00371C16" w:rsidRDefault="00371C16" w:rsidP="00B7113D">
      <w:pPr>
        <w:spacing w:after="120"/>
        <w:jc w:val="center"/>
        <w:rPr>
          <w:rFonts w:ascii="Times New Roman" w:hAnsi="Times New Roman"/>
        </w:rPr>
      </w:pPr>
      <w:r>
        <w:rPr>
          <w:rFonts w:ascii="Times New Roman" w:hAnsi="Times New Roman"/>
        </w:rPr>
        <w:t>Darin Mano, Commissioner Vice Chair</w:t>
      </w:r>
    </w:p>
    <w:p w14:paraId="427997ED" w14:textId="55AEE395" w:rsidR="00371C16" w:rsidRDefault="00371C16" w:rsidP="00371C16">
      <w:pPr>
        <w:spacing w:after="120"/>
        <w:ind w:left="720" w:firstLine="720"/>
        <w:jc w:val="center"/>
        <w:rPr>
          <w:rFonts w:ascii="Times New Roman" w:hAnsi="Times New Roman"/>
        </w:rPr>
      </w:pPr>
    </w:p>
    <w:p w14:paraId="37910E93" w14:textId="046B4AD8" w:rsidR="00C92D28" w:rsidRDefault="00371C16" w:rsidP="00371C16">
      <w:pPr>
        <w:spacing w:after="120"/>
        <w:ind w:left="720" w:firstLine="720"/>
        <w:rPr>
          <w:rFonts w:ascii="Times New Roman" w:hAnsi="Times New Roman"/>
        </w:rPr>
      </w:pPr>
      <w:r>
        <w:rPr>
          <w:rFonts w:ascii="Times New Roman" w:hAnsi="Times New Roman"/>
        </w:rPr>
        <w:t xml:space="preserve">        </w:t>
      </w:r>
      <w:r w:rsidR="00C92D28">
        <w:rPr>
          <w:rFonts w:ascii="Times New Roman" w:hAnsi="Times New Roman"/>
        </w:rPr>
        <w:t>Brenda Koga, Commissioner</w:t>
      </w:r>
      <w:r>
        <w:rPr>
          <w:rFonts w:ascii="Times New Roman" w:hAnsi="Times New Roman"/>
        </w:rPr>
        <w:t xml:space="preserve">                            P</w:t>
      </w:r>
      <w:r w:rsidR="00C92D28">
        <w:rPr>
          <w:rFonts w:ascii="Times New Roman" w:hAnsi="Times New Roman"/>
        </w:rPr>
        <w:t>almer DePaulis, Commissioner</w:t>
      </w:r>
    </w:p>
    <w:p w14:paraId="52E8EFF9" w14:textId="1E1DD7B7" w:rsidR="00C92D28" w:rsidRDefault="00371C16" w:rsidP="00371C16">
      <w:pPr>
        <w:spacing w:after="120"/>
        <w:jc w:val="center"/>
        <w:rPr>
          <w:rFonts w:ascii="Times New Roman" w:hAnsi="Times New Roman"/>
        </w:rPr>
      </w:pPr>
      <w:r>
        <w:rPr>
          <w:rFonts w:ascii="Times New Roman" w:hAnsi="Times New Roman"/>
        </w:rPr>
        <w:t xml:space="preserve">    </w:t>
      </w:r>
      <w:r w:rsidR="00C92D28">
        <w:rPr>
          <w:rFonts w:ascii="Times New Roman" w:hAnsi="Times New Roman"/>
        </w:rPr>
        <w:t xml:space="preserve">Fraser Nelson, Commissioner                   </w:t>
      </w:r>
      <w:r w:rsidR="00C92D28">
        <w:rPr>
          <w:rFonts w:ascii="Times New Roman" w:hAnsi="Times New Roman"/>
        </w:rPr>
        <w:tab/>
        <w:t>Tess Clark, Resident Commissioner</w:t>
      </w:r>
    </w:p>
    <w:p w14:paraId="5BBB85AD" w14:textId="77777777" w:rsidR="008C5785" w:rsidRDefault="008C5785" w:rsidP="008C5785">
      <w:pPr>
        <w:spacing w:before="5"/>
        <w:rPr>
          <w:rFonts w:ascii="Times New Roman" w:eastAsia="Times New Roman" w:hAnsi="Times New Roman"/>
          <w:b/>
          <w:bCs/>
          <w:sz w:val="13"/>
          <w:szCs w:val="13"/>
        </w:rPr>
      </w:pPr>
      <w:r>
        <w:rPr>
          <w:rFonts w:ascii="Times New Roman" w:hAnsi="Times New Roman"/>
        </w:rPr>
        <w:tab/>
      </w:r>
      <w:r>
        <w:rPr>
          <w:rFonts w:ascii="Times New Roman" w:hAnsi="Times New Roman"/>
        </w:rPr>
        <w:tab/>
      </w:r>
    </w:p>
    <w:p w14:paraId="4404300A" w14:textId="77777777" w:rsidR="008C5785" w:rsidRDefault="008C5785" w:rsidP="008C5785">
      <w:pPr>
        <w:spacing w:before="76"/>
        <w:ind w:left="103" w:right="146"/>
        <w:rPr>
          <w:rFonts w:ascii="Times New Roman" w:eastAsia="Times New Roman" w:hAnsi="Times New Roman"/>
          <w:sz w:val="18"/>
          <w:szCs w:val="18"/>
        </w:rPr>
      </w:pPr>
      <w:bookmarkStart w:id="1" w:name="_Hlk72139769"/>
      <w:r>
        <w:rPr>
          <w:rFonts w:ascii="Times New Roman"/>
          <w:sz w:val="18"/>
        </w:rPr>
        <w:t>One</w:t>
      </w:r>
      <w:r>
        <w:rPr>
          <w:rFonts w:ascii="Times New Roman"/>
          <w:spacing w:val="-1"/>
          <w:sz w:val="18"/>
        </w:rPr>
        <w:t xml:space="preserve"> </w:t>
      </w:r>
      <w:r>
        <w:rPr>
          <w:rFonts w:ascii="Times New Roman"/>
          <w:sz w:val="18"/>
        </w:rPr>
        <w:t xml:space="preserve">or </w:t>
      </w:r>
      <w:r>
        <w:rPr>
          <w:rFonts w:ascii="Times New Roman"/>
          <w:spacing w:val="-1"/>
          <w:sz w:val="18"/>
        </w:rPr>
        <w:t>more Commissioners</w:t>
      </w:r>
      <w:r>
        <w:rPr>
          <w:rFonts w:ascii="Times New Roman"/>
          <w:sz w:val="18"/>
        </w:rPr>
        <w:t xml:space="preserve"> of</w:t>
      </w:r>
      <w:r>
        <w:rPr>
          <w:rFonts w:ascii="Times New Roman"/>
          <w:spacing w:val="-2"/>
          <w:sz w:val="18"/>
        </w:rPr>
        <w:t xml:space="preserve"> </w:t>
      </w:r>
      <w:r>
        <w:rPr>
          <w:rFonts w:ascii="Times New Roman"/>
          <w:spacing w:val="-1"/>
          <w:sz w:val="18"/>
        </w:rPr>
        <w:t>HASLC</w:t>
      </w:r>
      <w:r>
        <w:rPr>
          <w:rFonts w:ascii="Times New Roman"/>
          <w:spacing w:val="3"/>
          <w:sz w:val="18"/>
        </w:rPr>
        <w:t xml:space="preserve"> </w:t>
      </w:r>
      <w:r>
        <w:rPr>
          <w:rFonts w:ascii="Times New Roman"/>
          <w:spacing w:val="-1"/>
          <w:sz w:val="18"/>
        </w:rPr>
        <w:t>may</w:t>
      </w:r>
      <w:r>
        <w:rPr>
          <w:rFonts w:ascii="Times New Roman"/>
          <w:spacing w:val="-4"/>
          <w:sz w:val="18"/>
        </w:rPr>
        <w:t xml:space="preserve"> </w:t>
      </w:r>
      <w:r>
        <w:rPr>
          <w:rFonts w:ascii="Times New Roman"/>
          <w:spacing w:val="-1"/>
          <w:sz w:val="18"/>
        </w:rPr>
        <w:t>participate via electronic conference originated</w:t>
      </w:r>
      <w:r>
        <w:rPr>
          <w:rFonts w:ascii="Times New Roman"/>
          <w:spacing w:val="1"/>
          <w:sz w:val="18"/>
        </w:rPr>
        <w:t xml:space="preserve"> </w:t>
      </w:r>
      <w:r>
        <w:rPr>
          <w:rFonts w:ascii="Times New Roman"/>
          <w:sz w:val="18"/>
        </w:rPr>
        <w:t>by</w:t>
      </w:r>
      <w:r>
        <w:rPr>
          <w:rFonts w:ascii="Times New Roman"/>
          <w:spacing w:val="-4"/>
          <w:sz w:val="18"/>
        </w:rPr>
        <w:t xml:space="preserve"> </w:t>
      </w:r>
      <w:r>
        <w:rPr>
          <w:rFonts w:ascii="Times New Roman"/>
          <w:sz w:val="18"/>
        </w:rPr>
        <w:t>the</w:t>
      </w:r>
      <w:r>
        <w:rPr>
          <w:rFonts w:ascii="Times New Roman"/>
          <w:spacing w:val="-1"/>
          <w:sz w:val="18"/>
        </w:rPr>
        <w:t xml:space="preserve"> Executive Director</w:t>
      </w:r>
      <w:r>
        <w:rPr>
          <w:rFonts w:ascii="Times New Roman"/>
          <w:sz w:val="18"/>
        </w:rPr>
        <w:t xml:space="preserve"> and</w:t>
      </w:r>
      <w:r>
        <w:rPr>
          <w:rFonts w:ascii="Times New Roman"/>
          <w:spacing w:val="1"/>
          <w:sz w:val="18"/>
        </w:rPr>
        <w:t xml:space="preserve"> </w:t>
      </w:r>
      <w:r>
        <w:rPr>
          <w:rFonts w:ascii="Times New Roman"/>
          <w:spacing w:val="-1"/>
          <w:sz w:val="18"/>
        </w:rPr>
        <w:t>within</w:t>
      </w:r>
      <w:r>
        <w:rPr>
          <w:rFonts w:ascii="Times New Roman"/>
          <w:spacing w:val="1"/>
          <w:sz w:val="18"/>
        </w:rPr>
        <w:t xml:space="preserve"> </w:t>
      </w:r>
      <w:r>
        <w:rPr>
          <w:rFonts w:ascii="Times New Roman"/>
          <w:spacing w:val="-1"/>
          <w:sz w:val="18"/>
        </w:rPr>
        <w:t>the</w:t>
      </w:r>
      <w:r>
        <w:rPr>
          <w:rFonts w:ascii="Times New Roman"/>
          <w:spacing w:val="-3"/>
          <w:sz w:val="18"/>
        </w:rPr>
        <w:t xml:space="preserve"> </w:t>
      </w:r>
      <w:r>
        <w:rPr>
          <w:rFonts w:ascii="Times New Roman"/>
          <w:spacing w:val="-1"/>
          <w:sz w:val="18"/>
        </w:rPr>
        <w:t>meanings</w:t>
      </w:r>
      <w:r>
        <w:rPr>
          <w:rFonts w:ascii="Times New Roman"/>
          <w:spacing w:val="123"/>
          <w:sz w:val="18"/>
        </w:rPr>
        <w:t xml:space="preserve"> </w:t>
      </w:r>
      <w:r>
        <w:rPr>
          <w:rFonts w:ascii="Times New Roman"/>
          <w:spacing w:val="-1"/>
          <w:sz w:val="18"/>
        </w:rPr>
        <w:t>accorded</w:t>
      </w:r>
      <w:r>
        <w:rPr>
          <w:rFonts w:ascii="Times New Roman"/>
          <w:spacing w:val="1"/>
          <w:sz w:val="18"/>
        </w:rPr>
        <w:t xml:space="preserve"> </w:t>
      </w:r>
      <w:r>
        <w:rPr>
          <w:rFonts w:ascii="Times New Roman"/>
          <w:sz w:val="18"/>
        </w:rPr>
        <w:t>by</w:t>
      </w:r>
      <w:r>
        <w:rPr>
          <w:rFonts w:ascii="Times New Roman"/>
          <w:spacing w:val="-4"/>
          <w:sz w:val="18"/>
        </w:rPr>
        <w:t xml:space="preserve"> </w:t>
      </w:r>
      <w:r>
        <w:rPr>
          <w:rFonts w:ascii="Times New Roman"/>
          <w:spacing w:val="-1"/>
          <w:sz w:val="18"/>
        </w:rPr>
        <w:t>Utah</w:t>
      </w:r>
      <w:r>
        <w:rPr>
          <w:rFonts w:ascii="Times New Roman"/>
          <w:spacing w:val="1"/>
          <w:sz w:val="18"/>
        </w:rPr>
        <w:t xml:space="preserve"> </w:t>
      </w:r>
      <w:r>
        <w:rPr>
          <w:rFonts w:ascii="Times New Roman"/>
          <w:spacing w:val="-1"/>
          <w:sz w:val="18"/>
        </w:rPr>
        <w:t>law,</w:t>
      </w:r>
      <w:r>
        <w:rPr>
          <w:rFonts w:ascii="Times New Roman"/>
          <w:spacing w:val="1"/>
          <w:sz w:val="18"/>
        </w:rPr>
        <w:t xml:space="preserve"> </w:t>
      </w:r>
      <w:r>
        <w:rPr>
          <w:rFonts w:ascii="Times New Roman"/>
          <w:sz w:val="18"/>
        </w:rPr>
        <w:t>the</w:t>
      </w:r>
      <w:r>
        <w:rPr>
          <w:rFonts w:ascii="Times New Roman"/>
          <w:spacing w:val="-1"/>
          <w:sz w:val="18"/>
        </w:rPr>
        <w:t xml:space="preserve"> Meeting</w:t>
      </w:r>
      <w:r>
        <w:rPr>
          <w:rFonts w:ascii="Times New Roman"/>
          <w:spacing w:val="1"/>
          <w:sz w:val="18"/>
        </w:rPr>
        <w:t xml:space="preserve"> </w:t>
      </w:r>
      <w:r>
        <w:rPr>
          <w:rFonts w:ascii="Times New Roman"/>
          <w:spacing w:val="-1"/>
          <w:sz w:val="18"/>
        </w:rPr>
        <w:t>may</w:t>
      </w:r>
      <w:r>
        <w:rPr>
          <w:rFonts w:ascii="Times New Roman"/>
          <w:spacing w:val="-3"/>
          <w:sz w:val="18"/>
        </w:rPr>
        <w:t xml:space="preserve"> </w:t>
      </w:r>
      <w:r>
        <w:rPr>
          <w:rFonts w:ascii="Times New Roman"/>
          <w:sz w:val="18"/>
        </w:rPr>
        <w:t>be</w:t>
      </w:r>
      <w:r>
        <w:rPr>
          <w:rFonts w:ascii="Times New Roman"/>
          <w:spacing w:val="-1"/>
          <w:sz w:val="18"/>
        </w:rPr>
        <w:t xml:space="preserve"> an</w:t>
      </w:r>
      <w:r>
        <w:rPr>
          <w:rFonts w:ascii="Times New Roman"/>
          <w:spacing w:val="1"/>
          <w:sz w:val="18"/>
        </w:rPr>
        <w:t xml:space="preserve"> </w:t>
      </w:r>
      <w:r>
        <w:rPr>
          <w:rFonts w:ascii="Times New Roman"/>
          <w:sz w:val="18"/>
        </w:rPr>
        <w:t>Electronic</w:t>
      </w:r>
      <w:r>
        <w:rPr>
          <w:rFonts w:ascii="Times New Roman"/>
          <w:spacing w:val="-1"/>
          <w:sz w:val="18"/>
        </w:rPr>
        <w:t xml:space="preserve"> Meeting,</w:t>
      </w:r>
      <w:r>
        <w:rPr>
          <w:rFonts w:ascii="Times New Roman"/>
          <w:spacing w:val="-2"/>
          <w:sz w:val="18"/>
        </w:rPr>
        <w:t xml:space="preserve"> </w:t>
      </w:r>
      <w:r>
        <w:rPr>
          <w:rFonts w:ascii="Times New Roman"/>
          <w:sz w:val="18"/>
        </w:rPr>
        <w:t>and</w:t>
      </w:r>
      <w:r>
        <w:rPr>
          <w:rFonts w:ascii="Times New Roman"/>
          <w:spacing w:val="1"/>
          <w:sz w:val="18"/>
        </w:rPr>
        <w:t xml:space="preserve"> </w:t>
      </w:r>
      <w:r>
        <w:rPr>
          <w:rFonts w:ascii="Times New Roman"/>
          <w:spacing w:val="-1"/>
          <w:sz w:val="18"/>
        </w:rPr>
        <w:t>the Anchor</w:t>
      </w:r>
      <w:r>
        <w:rPr>
          <w:rFonts w:ascii="Times New Roman"/>
          <w:sz w:val="18"/>
        </w:rPr>
        <w:t xml:space="preserve"> </w:t>
      </w:r>
      <w:r>
        <w:rPr>
          <w:rFonts w:ascii="Times New Roman"/>
          <w:spacing w:val="-1"/>
          <w:sz w:val="18"/>
        </w:rPr>
        <w:t>Location shall</w:t>
      </w:r>
      <w:r>
        <w:rPr>
          <w:rFonts w:ascii="Times New Roman"/>
          <w:spacing w:val="-2"/>
          <w:sz w:val="18"/>
        </w:rPr>
        <w:t xml:space="preserve"> </w:t>
      </w:r>
      <w:r>
        <w:rPr>
          <w:rFonts w:ascii="Times New Roman"/>
          <w:sz w:val="18"/>
        </w:rPr>
        <w:t>be</w:t>
      </w:r>
      <w:r>
        <w:rPr>
          <w:rFonts w:ascii="Times New Roman"/>
          <w:spacing w:val="-3"/>
          <w:sz w:val="18"/>
        </w:rPr>
        <w:t xml:space="preserve"> </w:t>
      </w:r>
      <w:r>
        <w:rPr>
          <w:rFonts w:ascii="Times New Roman"/>
          <w:spacing w:val="-1"/>
          <w:sz w:val="18"/>
        </w:rPr>
        <w:t>located</w:t>
      </w:r>
      <w:r>
        <w:rPr>
          <w:rFonts w:ascii="Times New Roman"/>
          <w:spacing w:val="1"/>
          <w:sz w:val="18"/>
        </w:rPr>
        <w:t xml:space="preserve"> </w:t>
      </w:r>
      <w:r>
        <w:rPr>
          <w:rFonts w:ascii="Times New Roman"/>
          <w:spacing w:val="-1"/>
          <w:sz w:val="18"/>
        </w:rPr>
        <w:t>at</w:t>
      </w:r>
      <w:r>
        <w:rPr>
          <w:rFonts w:ascii="Times New Roman"/>
          <w:sz w:val="18"/>
        </w:rPr>
        <w:t xml:space="preserve"> </w:t>
      </w:r>
      <w:r>
        <w:rPr>
          <w:rFonts w:ascii="Times New Roman"/>
          <w:spacing w:val="-1"/>
          <w:sz w:val="18"/>
        </w:rPr>
        <w:t>1776</w:t>
      </w:r>
      <w:r>
        <w:rPr>
          <w:rFonts w:ascii="Times New Roman"/>
          <w:spacing w:val="1"/>
          <w:sz w:val="18"/>
        </w:rPr>
        <w:t xml:space="preserve"> </w:t>
      </w:r>
      <w:r>
        <w:rPr>
          <w:rFonts w:ascii="Times New Roman"/>
          <w:spacing w:val="-1"/>
          <w:sz w:val="18"/>
        </w:rPr>
        <w:t>S.</w:t>
      </w:r>
      <w:r>
        <w:rPr>
          <w:rFonts w:ascii="Times New Roman"/>
          <w:spacing w:val="1"/>
          <w:sz w:val="18"/>
        </w:rPr>
        <w:t xml:space="preserve"> </w:t>
      </w:r>
      <w:r>
        <w:rPr>
          <w:rFonts w:ascii="Times New Roman"/>
          <w:spacing w:val="-1"/>
          <w:sz w:val="18"/>
        </w:rPr>
        <w:t>West</w:t>
      </w:r>
      <w:r>
        <w:rPr>
          <w:rFonts w:ascii="Times New Roman"/>
          <w:sz w:val="18"/>
        </w:rPr>
        <w:t xml:space="preserve"> </w:t>
      </w:r>
      <w:r>
        <w:rPr>
          <w:rFonts w:ascii="Times New Roman"/>
          <w:spacing w:val="-1"/>
          <w:sz w:val="18"/>
        </w:rPr>
        <w:t>Temple,</w:t>
      </w:r>
      <w:r>
        <w:rPr>
          <w:rFonts w:ascii="Times New Roman"/>
          <w:spacing w:val="3"/>
          <w:sz w:val="18"/>
        </w:rPr>
        <w:t xml:space="preserve"> </w:t>
      </w:r>
      <w:r>
        <w:rPr>
          <w:rFonts w:ascii="Times New Roman"/>
          <w:spacing w:val="-1"/>
          <w:sz w:val="18"/>
        </w:rPr>
        <w:t>Salt</w:t>
      </w:r>
      <w:r>
        <w:rPr>
          <w:rFonts w:ascii="Times New Roman"/>
          <w:sz w:val="18"/>
        </w:rPr>
        <w:t xml:space="preserve"> </w:t>
      </w:r>
      <w:r>
        <w:rPr>
          <w:rFonts w:ascii="Times New Roman"/>
          <w:spacing w:val="-2"/>
          <w:sz w:val="18"/>
        </w:rPr>
        <w:t>Lake</w:t>
      </w:r>
      <w:r>
        <w:rPr>
          <w:rFonts w:ascii="Times New Roman"/>
          <w:spacing w:val="107"/>
          <w:sz w:val="18"/>
        </w:rPr>
        <w:t xml:space="preserve"> </w:t>
      </w:r>
      <w:r>
        <w:rPr>
          <w:rFonts w:ascii="Times New Roman"/>
          <w:spacing w:val="-1"/>
          <w:sz w:val="18"/>
        </w:rPr>
        <w:t>City,</w:t>
      </w:r>
      <w:r>
        <w:rPr>
          <w:rFonts w:ascii="Times New Roman"/>
          <w:spacing w:val="1"/>
          <w:sz w:val="18"/>
        </w:rPr>
        <w:t xml:space="preserve"> </w:t>
      </w:r>
      <w:r>
        <w:rPr>
          <w:rFonts w:ascii="Times New Roman"/>
          <w:spacing w:val="-1"/>
          <w:sz w:val="18"/>
        </w:rPr>
        <w:t>Utah.</w:t>
      </w:r>
      <w:r>
        <w:rPr>
          <w:rFonts w:ascii="Times New Roman"/>
          <w:spacing w:val="1"/>
          <w:sz w:val="18"/>
        </w:rPr>
        <w:t xml:space="preserve"> </w:t>
      </w:r>
      <w:r>
        <w:rPr>
          <w:rFonts w:ascii="Times New Roman"/>
          <w:sz w:val="18"/>
        </w:rPr>
        <w:t>In</w:t>
      </w:r>
      <w:r>
        <w:rPr>
          <w:rFonts w:ascii="Times New Roman"/>
          <w:spacing w:val="1"/>
          <w:sz w:val="18"/>
        </w:rPr>
        <w:t xml:space="preserve"> </w:t>
      </w:r>
      <w:r>
        <w:rPr>
          <w:rFonts w:ascii="Times New Roman"/>
          <w:spacing w:val="-1"/>
          <w:sz w:val="18"/>
        </w:rPr>
        <w:t>compliance with</w:t>
      </w:r>
      <w:r>
        <w:rPr>
          <w:rFonts w:ascii="Times New Roman"/>
          <w:spacing w:val="1"/>
          <w:sz w:val="18"/>
        </w:rPr>
        <w:t xml:space="preserve"> </w:t>
      </w:r>
      <w:r>
        <w:rPr>
          <w:rFonts w:ascii="Times New Roman"/>
          <w:spacing w:val="-1"/>
          <w:sz w:val="18"/>
        </w:rPr>
        <w:t>the Americans</w:t>
      </w:r>
      <w:r>
        <w:rPr>
          <w:rFonts w:ascii="Times New Roman"/>
          <w:spacing w:val="2"/>
          <w:sz w:val="18"/>
        </w:rPr>
        <w:t xml:space="preserve"> </w:t>
      </w:r>
      <w:r>
        <w:rPr>
          <w:rFonts w:ascii="Times New Roman"/>
          <w:spacing w:val="-1"/>
          <w:sz w:val="18"/>
        </w:rPr>
        <w:t>with</w:t>
      </w:r>
      <w:r>
        <w:rPr>
          <w:rFonts w:ascii="Times New Roman"/>
          <w:spacing w:val="1"/>
          <w:sz w:val="18"/>
        </w:rPr>
        <w:t xml:space="preserve"> </w:t>
      </w:r>
      <w:r>
        <w:rPr>
          <w:rFonts w:ascii="Times New Roman"/>
          <w:spacing w:val="-1"/>
          <w:sz w:val="18"/>
        </w:rPr>
        <w:t>Disabilities</w:t>
      </w:r>
      <w:r>
        <w:rPr>
          <w:rFonts w:ascii="Times New Roman"/>
          <w:sz w:val="18"/>
        </w:rPr>
        <w:t xml:space="preserve"> </w:t>
      </w:r>
      <w:r>
        <w:rPr>
          <w:rFonts w:ascii="Times New Roman"/>
          <w:spacing w:val="-1"/>
          <w:sz w:val="18"/>
        </w:rPr>
        <w:t>Act,</w:t>
      </w:r>
      <w:r>
        <w:rPr>
          <w:rFonts w:ascii="Times New Roman"/>
          <w:spacing w:val="1"/>
          <w:sz w:val="18"/>
        </w:rPr>
        <w:t xml:space="preserve"> </w:t>
      </w:r>
      <w:r>
        <w:rPr>
          <w:rFonts w:ascii="Times New Roman"/>
          <w:spacing w:val="-1"/>
          <w:sz w:val="18"/>
        </w:rPr>
        <w:t>persons</w:t>
      </w:r>
      <w:r>
        <w:rPr>
          <w:rFonts w:ascii="Times New Roman"/>
          <w:sz w:val="18"/>
        </w:rPr>
        <w:t xml:space="preserve"> </w:t>
      </w:r>
      <w:r>
        <w:rPr>
          <w:rFonts w:ascii="Times New Roman"/>
          <w:spacing w:val="-1"/>
          <w:sz w:val="18"/>
        </w:rPr>
        <w:t>requesting special</w:t>
      </w:r>
      <w:r>
        <w:rPr>
          <w:rFonts w:ascii="Times New Roman"/>
          <w:sz w:val="18"/>
        </w:rPr>
        <w:t xml:space="preserve"> </w:t>
      </w:r>
      <w:r>
        <w:rPr>
          <w:rFonts w:ascii="Times New Roman"/>
          <w:spacing w:val="-1"/>
          <w:sz w:val="18"/>
        </w:rPr>
        <w:t>accommodations</w:t>
      </w:r>
      <w:r>
        <w:rPr>
          <w:rFonts w:ascii="Times New Roman"/>
          <w:sz w:val="18"/>
        </w:rPr>
        <w:t xml:space="preserve"> during</w:t>
      </w:r>
      <w:r>
        <w:rPr>
          <w:rFonts w:ascii="Times New Roman"/>
          <w:spacing w:val="-1"/>
          <w:sz w:val="18"/>
        </w:rPr>
        <w:t xml:space="preserve"> </w:t>
      </w:r>
      <w:r>
        <w:rPr>
          <w:rFonts w:ascii="Times New Roman"/>
          <w:sz w:val="18"/>
        </w:rPr>
        <w:t>the</w:t>
      </w:r>
      <w:r>
        <w:rPr>
          <w:rFonts w:ascii="Times New Roman"/>
          <w:spacing w:val="-1"/>
          <w:sz w:val="18"/>
        </w:rPr>
        <w:t xml:space="preserve"> meeting should notify</w:t>
      </w:r>
      <w:r>
        <w:rPr>
          <w:rFonts w:ascii="Times New Roman"/>
          <w:spacing w:val="137"/>
          <w:sz w:val="18"/>
        </w:rPr>
        <w:t xml:space="preserve"> </w:t>
      </w:r>
      <w:r>
        <w:rPr>
          <w:rFonts w:ascii="Times New Roman"/>
          <w:spacing w:val="-1"/>
          <w:sz w:val="18"/>
        </w:rPr>
        <w:t>HASLC</w:t>
      </w:r>
      <w:r>
        <w:rPr>
          <w:rFonts w:ascii="Times New Roman"/>
          <w:sz w:val="18"/>
        </w:rPr>
        <w:t xml:space="preserve"> not </w:t>
      </w:r>
      <w:r>
        <w:rPr>
          <w:rFonts w:ascii="Times New Roman"/>
          <w:spacing w:val="-1"/>
          <w:sz w:val="18"/>
        </w:rPr>
        <w:t>less</w:t>
      </w:r>
      <w:r>
        <w:rPr>
          <w:rFonts w:ascii="Times New Roman"/>
          <w:sz w:val="18"/>
        </w:rPr>
        <w:t xml:space="preserve"> than</w:t>
      </w:r>
      <w:r>
        <w:rPr>
          <w:rFonts w:ascii="Times New Roman"/>
          <w:spacing w:val="-1"/>
          <w:sz w:val="18"/>
        </w:rPr>
        <w:t xml:space="preserve"> 24</w:t>
      </w:r>
      <w:r>
        <w:rPr>
          <w:rFonts w:ascii="Times New Roman"/>
          <w:spacing w:val="1"/>
          <w:sz w:val="18"/>
        </w:rPr>
        <w:t xml:space="preserve"> </w:t>
      </w:r>
      <w:r>
        <w:rPr>
          <w:rFonts w:ascii="Times New Roman"/>
          <w:sz w:val="18"/>
        </w:rPr>
        <w:t>hours</w:t>
      </w:r>
      <w:r>
        <w:rPr>
          <w:rFonts w:ascii="Times New Roman"/>
          <w:spacing w:val="-3"/>
          <w:sz w:val="18"/>
        </w:rPr>
        <w:t xml:space="preserve"> </w:t>
      </w:r>
      <w:r>
        <w:rPr>
          <w:rFonts w:ascii="Times New Roman"/>
          <w:sz w:val="18"/>
        </w:rPr>
        <w:t>prior to</w:t>
      </w:r>
      <w:r>
        <w:rPr>
          <w:rFonts w:ascii="Times New Roman"/>
          <w:spacing w:val="-1"/>
          <w:sz w:val="18"/>
        </w:rPr>
        <w:t xml:space="preserve"> </w:t>
      </w:r>
      <w:r>
        <w:rPr>
          <w:rFonts w:ascii="Times New Roman"/>
          <w:sz w:val="18"/>
        </w:rPr>
        <w:t>the</w:t>
      </w:r>
      <w:r>
        <w:rPr>
          <w:rFonts w:ascii="Times New Roman"/>
          <w:spacing w:val="-1"/>
          <w:sz w:val="18"/>
        </w:rPr>
        <w:t xml:space="preserve"> meeting.</w:t>
      </w:r>
      <w:r>
        <w:rPr>
          <w:rFonts w:ascii="Times New Roman" w:eastAsia="Times New Roman" w:hAnsi="Times New Roman"/>
          <w:sz w:val="18"/>
          <w:szCs w:val="18"/>
        </w:rPr>
        <w:t xml:space="preserve"> </w:t>
      </w:r>
      <w:r>
        <w:rPr>
          <w:rFonts w:ascii="Times New Roman"/>
          <w:spacing w:val="-1"/>
          <w:sz w:val="18"/>
        </w:rPr>
        <w:t xml:space="preserve">If language assistance is needed, please call 801.428.0600. </w:t>
      </w:r>
    </w:p>
    <w:bookmarkEnd w:id="1"/>
    <w:p w14:paraId="6FB3C293" w14:textId="77777777" w:rsidR="008C5785" w:rsidRDefault="008C5785" w:rsidP="008C5785">
      <w:pPr>
        <w:pStyle w:val="Heading1"/>
        <w:ind w:left="1530" w:right="2076" w:hanging="90"/>
        <w:jc w:val="center"/>
        <w:rPr>
          <w:spacing w:val="-1"/>
          <w:sz w:val="20"/>
          <w:szCs w:val="20"/>
          <w:u w:val="none"/>
        </w:rPr>
      </w:pPr>
    </w:p>
    <w:p w14:paraId="5E3C8486" w14:textId="77777777" w:rsidR="008C5785" w:rsidRDefault="008C5785" w:rsidP="008C5785">
      <w:pPr>
        <w:pStyle w:val="Heading1"/>
        <w:ind w:left="1530" w:right="1800" w:hanging="90"/>
        <w:jc w:val="center"/>
        <w:rPr>
          <w:i/>
          <w:spacing w:val="-1"/>
          <w:sz w:val="20"/>
        </w:rPr>
      </w:pPr>
      <w:r>
        <w:rPr>
          <w:spacing w:val="-1"/>
          <w:sz w:val="20"/>
          <w:szCs w:val="20"/>
          <w:u w:val="none"/>
        </w:rPr>
        <w:t>The</w:t>
      </w:r>
      <w:r>
        <w:rPr>
          <w:sz w:val="20"/>
          <w:szCs w:val="20"/>
          <w:u w:val="none"/>
        </w:rPr>
        <w:t xml:space="preserve"> </w:t>
      </w:r>
      <w:r>
        <w:rPr>
          <w:spacing w:val="-1"/>
          <w:sz w:val="20"/>
          <w:szCs w:val="20"/>
          <w:u w:val="none"/>
        </w:rPr>
        <w:t>Housing</w:t>
      </w:r>
      <w:r>
        <w:rPr>
          <w:sz w:val="20"/>
          <w:szCs w:val="20"/>
          <w:u w:val="none"/>
        </w:rPr>
        <w:t xml:space="preserve"> </w:t>
      </w:r>
      <w:r>
        <w:rPr>
          <w:spacing w:val="-1"/>
          <w:sz w:val="20"/>
          <w:szCs w:val="20"/>
          <w:u w:val="none"/>
        </w:rPr>
        <w:t>Authority</w:t>
      </w:r>
      <w:r>
        <w:rPr>
          <w:sz w:val="20"/>
          <w:szCs w:val="20"/>
          <w:u w:val="none"/>
        </w:rPr>
        <w:t xml:space="preserve"> </w:t>
      </w:r>
      <w:r>
        <w:rPr>
          <w:spacing w:val="-2"/>
          <w:sz w:val="20"/>
          <w:szCs w:val="20"/>
          <w:u w:val="none"/>
        </w:rPr>
        <w:t xml:space="preserve">of </w:t>
      </w:r>
      <w:r>
        <w:rPr>
          <w:sz w:val="20"/>
          <w:szCs w:val="20"/>
          <w:u w:val="none"/>
        </w:rPr>
        <w:t>Salt</w:t>
      </w:r>
      <w:r>
        <w:rPr>
          <w:spacing w:val="1"/>
          <w:sz w:val="20"/>
          <w:szCs w:val="20"/>
          <w:u w:val="none"/>
        </w:rPr>
        <w:t xml:space="preserve"> </w:t>
      </w:r>
      <w:r>
        <w:rPr>
          <w:spacing w:val="-1"/>
          <w:sz w:val="20"/>
          <w:szCs w:val="20"/>
          <w:u w:val="none"/>
        </w:rPr>
        <w:t>Lake</w:t>
      </w:r>
      <w:r>
        <w:rPr>
          <w:sz w:val="20"/>
          <w:szCs w:val="20"/>
          <w:u w:val="none"/>
        </w:rPr>
        <w:t xml:space="preserve"> </w:t>
      </w:r>
      <w:r>
        <w:rPr>
          <w:spacing w:val="-1"/>
          <w:sz w:val="20"/>
          <w:szCs w:val="20"/>
          <w:u w:val="none"/>
        </w:rPr>
        <w:t>City</w:t>
      </w:r>
      <w:r>
        <w:rPr>
          <w:sz w:val="20"/>
          <w:szCs w:val="20"/>
          <w:u w:val="none"/>
        </w:rPr>
        <w:t xml:space="preserve"> </w:t>
      </w:r>
      <w:r>
        <w:rPr>
          <w:spacing w:val="-1"/>
          <w:sz w:val="20"/>
          <w:szCs w:val="20"/>
          <w:u w:val="none"/>
        </w:rPr>
        <w:t>is</w:t>
      </w:r>
      <w:r>
        <w:rPr>
          <w:sz w:val="20"/>
          <w:szCs w:val="20"/>
          <w:u w:val="none"/>
        </w:rPr>
        <w:t xml:space="preserve"> </w:t>
      </w:r>
      <w:r>
        <w:rPr>
          <w:spacing w:val="-1"/>
          <w:sz w:val="20"/>
          <w:szCs w:val="20"/>
          <w:u w:val="none"/>
        </w:rPr>
        <w:t xml:space="preserve">committed </w:t>
      </w:r>
      <w:r>
        <w:rPr>
          <w:sz w:val="20"/>
          <w:szCs w:val="20"/>
          <w:u w:val="none"/>
        </w:rPr>
        <w:t xml:space="preserve">to </w:t>
      </w:r>
      <w:r>
        <w:rPr>
          <w:spacing w:val="-1"/>
          <w:sz w:val="20"/>
          <w:szCs w:val="20"/>
          <w:u w:val="none"/>
        </w:rPr>
        <w:t>our mission:</w:t>
      </w:r>
      <w:r>
        <w:rPr>
          <w:i/>
          <w:spacing w:val="-1"/>
          <w:sz w:val="20"/>
        </w:rPr>
        <w:t xml:space="preserve"> </w:t>
      </w:r>
    </w:p>
    <w:p w14:paraId="52B50416" w14:textId="77777777" w:rsidR="008C5785" w:rsidRDefault="008C5785" w:rsidP="008C5785">
      <w:pPr>
        <w:pStyle w:val="Heading1"/>
        <w:ind w:left="1530" w:right="1800" w:hanging="90"/>
        <w:jc w:val="center"/>
        <w:rPr>
          <w:i/>
          <w:spacing w:val="-1"/>
          <w:sz w:val="20"/>
        </w:rPr>
      </w:pPr>
      <w:r>
        <w:rPr>
          <w:i/>
          <w:spacing w:val="-1"/>
          <w:sz w:val="20"/>
        </w:rPr>
        <w:t>To</w:t>
      </w:r>
      <w:r>
        <w:rPr>
          <w:i/>
          <w:sz w:val="20"/>
        </w:rPr>
        <w:t xml:space="preserve"> </w:t>
      </w:r>
      <w:r>
        <w:rPr>
          <w:i/>
          <w:spacing w:val="-1"/>
          <w:sz w:val="20"/>
        </w:rPr>
        <w:t>provide</w:t>
      </w:r>
      <w:r>
        <w:rPr>
          <w:i/>
          <w:sz w:val="20"/>
        </w:rPr>
        <w:t xml:space="preserve"> </w:t>
      </w:r>
      <w:r>
        <w:rPr>
          <w:i/>
          <w:spacing w:val="-1"/>
          <w:sz w:val="20"/>
        </w:rPr>
        <w:t>affordable</w:t>
      </w:r>
      <w:r>
        <w:rPr>
          <w:i/>
          <w:spacing w:val="-2"/>
          <w:sz w:val="20"/>
        </w:rPr>
        <w:t xml:space="preserve"> </w:t>
      </w:r>
      <w:r>
        <w:rPr>
          <w:i/>
          <w:spacing w:val="-1"/>
          <w:sz w:val="20"/>
        </w:rPr>
        <w:t>housing</w:t>
      </w:r>
      <w:r>
        <w:rPr>
          <w:i/>
          <w:sz w:val="20"/>
        </w:rPr>
        <w:t xml:space="preserve"> </w:t>
      </w:r>
      <w:r>
        <w:rPr>
          <w:i/>
          <w:spacing w:val="-1"/>
          <w:sz w:val="20"/>
        </w:rPr>
        <w:t>opportunities</w:t>
      </w:r>
      <w:r>
        <w:rPr>
          <w:i/>
          <w:spacing w:val="-3"/>
          <w:sz w:val="20"/>
        </w:rPr>
        <w:t xml:space="preserve"> as a stable base </w:t>
      </w:r>
      <w:r>
        <w:rPr>
          <w:i/>
          <w:sz w:val="20"/>
        </w:rPr>
        <w:t xml:space="preserve">for </w:t>
      </w:r>
      <w:r>
        <w:rPr>
          <w:i/>
          <w:spacing w:val="-1"/>
          <w:sz w:val="20"/>
        </w:rPr>
        <w:t>our</w:t>
      </w:r>
      <w:r>
        <w:rPr>
          <w:i/>
          <w:sz w:val="20"/>
        </w:rPr>
        <w:t xml:space="preserve"> </w:t>
      </w:r>
      <w:r>
        <w:rPr>
          <w:i/>
          <w:spacing w:val="-1"/>
          <w:sz w:val="20"/>
        </w:rPr>
        <w:t>community</w:t>
      </w:r>
    </w:p>
    <w:p w14:paraId="056AA00E" w14:textId="72757F42" w:rsidR="008C5785" w:rsidRDefault="008C5785" w:rsidP="008C5785">
      <w:pPr>
        <w:rPr>
          <w:rFonts w:ascii="Times New Roman" w:eastAsia="Times New Roman" w:hAnsi="Times New Roman"/>
          <w:i/>
        </w:rPr>
      </w:pPr>
    </w:p>
    <w:p w14:paraId="209FF01A" w14:textId="32CAE94B" w:rsidR="00593E5B" w:rsidRDefault="00593E5B" w:rsidP="008C5785">
      <w:pPr>
        <w:rPr>
          <w:rFonts w:ascii="Times New Roman" w:eastAsia="Times New Roman" w:hAnsi="Times New Roman"/>
          <w:i/>
        </w:rPr>
      </w:pPr>
    </w:p>
    <w:p w14:paraId="2D649F8A" w14:textId="3B886703" w:rsidR="00593E5B" w:rsidRDefault="000E39EA" w:rsidP="008C5785">
      <w:pPr>
        <w:rPr>
          <w:rFonts w:ascii="Times New Roman" w:eastAsia="Times New Roman" w:hAnsi="Times New Roman"/>
          <w:i/>
        </w:rPr>
      </w:pPr>
      <w:r>
        <w:rPr>
          <w:rFonts w:ascii="Times New Roman" w:eastAsia="Times New Roman" w:hAnsi="Times New Roman"/>
          <w:i/>
        </w:rPr>
        <w:t xml:space="preserve"> </w:t>
      </w:r>
      <w:r w:rsidR="00982074">
        <w:rPr>
          <w:rFonts w:ascii="Times New Roman" w:eastAsia="Times New Roman" w:hAnsi="Times New Roman"/>
          <w:i/>
        </w:rPr>
        <w:t xml:space="preserve"> </w:t>
      </w:r>
    </w:p>
    <w:p w14:paraId="668AE751" w14:textId="77777777" w:rsidR="008C5785" w:rsidRDefault="008C5785" w:rsidP="008C5785">
      <w:pPr>
        <w:pStyle w:val="Heading1"/>
        <w:ind w:left="4647" w:right="2970" w:hanging="1677"/>
        <w:jc w:val="center"/>
        <w:rPr>
          <w:spacing w:val="-2"/>
          <w:u w:val="thick" w:color="000000"/>
        </w:rPr>
      </w:pPr>
      <w:r>
        <w:rPr>
          <w:spacing w:val="-2"/>
          <w:u w:val="thick" w:color="000000"/>
        </w:rPr>
        <w:t>BOARD MEETING AGENDA</w:t>
      </w:r>
    </w:p>
    <w:p w14:paraId="79D8EB09" w14:textId="77777777" w:rsidR="008C5785" w:rsidRPr="00BD14BE" w:rsidRDefault="008C5785" w:rsidP="008C5785">
      <w:pPr>
        <w:pStyle w:val="Heading1"/>
        <w:ind w:left="4647" w:right="2970" w:hanging="1677"/>
      </w:pPr>
      <w:r>
        <w:rPr>
          <w:b w:val="0"/>
          <w:bCs w:val="0"/>
          <w:spacing w:val="-2"/>
          <w:u w:val="none"/>
        </w:rPr>
        <w:t xml:space="preserve">  </w:t>
      </w:r>
    </w:p>
    <w:p w14:paraId="11BDA598" w14:textId="62ADAA6B" w:rsidR="008C5785" w:rsidRDefault="008C5785" w:rsidP="00FA19D1">
      <w:pPr>
        <w:pStyle w:val="BodyText"/>
        <w:numPr>
          <w:ilvl w:val="0"/>
          <w:numId w:val="14"/>
        </w:numPr>
        <w:tabs>
          <w:tab w:val="left" w:pos="825"/>
        </w:tabs>
        <w:spacing w:before="0"/>
        <w:rPr>
          <w:spacing w:val="-1"/>
        </w:rPr>
      </w:pPr>
      <w:r>
        <w:rPr>
          <w:u w:val="single" w:color="000000"/>
        </w:rPr>
        <w:t xml:space="preserve">Roll </w:t>
      </w:r>
      <w:r>
        <w:rPr>
          <w:spacing w:val="-1"/>
          <w:u w:val="single" w:color="000000"/>
        </w:rPr>
        <w:t>Call</w:t>
      </w:r>
      <w:r>
        <w:rPr>
          <w:spacing w:val="-1"/>
        </w:rPr>
        <w:t xml:space="preserve"> </w:t>
      </w:r>
    </w:p>
    <w:p w14:paraId="32F14F80" w14:textId="30D4ACE6" w:rsidR="00FA19D1" w:rsidRPr="00686F9E" w:rsidRDefault="00FA19D1" w:rsidP="00B07A31">
      <w:pPr>
        <w:pStyle w:val="BodyText"/>
        <w:tabs>
          <w:tab w:val="left" w:pos="825"/>
        </w:tabs>
        <w:spacing w:before="0"/>
        <w:ind w:left="0" w:firstLine="0"/>
        <w:rPr>
          <w:b/>
          <w:bCs/>
          <w:i/>
          <w:iCs/>
          <w:sz w:val="18"/>
          <w:szCs w:val="18"/>
        </w:rPr>
      </w:pPr>
      <w:r>
        <w:rPr>
          <w:spacing w:val="-1"/>
          <w:u w:color="000000"/>
        </w:rPr>
        <w:tab/>
        <w:t xml:space="preserve">                                                                  </w:t>
      </w:r>
    </w:p>
    <w:p w14:paraId="5BB7A6DA" w14:textId="0EDCC302" w:rsidR="00FA19D1" w:rsidRPr="0062612B" w:rsidRDefault="00FA19D1" w:rsidP="692C70AF">
      <w:pPr>
        <w:pStyle w:val="BodyText"/>
        <w:tabs>
          <w:tab w:val="left" w:pos="825"/>
        </w:tabs>
        <w:spacing w:before="0"/>
        <w:ind w:left="1" w:firstLine="0"/>
        <w:rPr>
          <w:i/>
          <w:iCs/>
        </w:rPr>
      </w:pPr>
      <w:r>
        <w:rPr>
          <w:spacing w:val="-1"/>
          <w:u w:color="000000"/>
        </w:rPr>
        <w:t xml:space="preserve">                                                                                                                                                                </w:t>
      </w:r>
      <w:r>
        <w:rPr>
          <w:spacing w:val="-1"/>
          <w:u w:color="000000"/>
        </w:rPr>
        <w:tab/>
      </w:r>
    </w:p>
    <w:p w14:paraId="4DE2D4C2" w14:textId="538077D8" w:rsidR="008C5785" w:rsidRDefault="008C5785" w:rsidP="00FA19D1">
      <w:pPr>
        <w:pStyle w:val="BodyText"/>
        <w:numPr>
          <w:ilvl w:val="0"/>
          <w:numId w:val="14"/>
        </w:numPr>
        <w:tabs>
          <w:tab w:val="left" w:pos="825"/>
        </w:tabs>
        <w:spacing w:before="0"/>
      </w:pPr>
      <w:r w:rsidRPr="00361235">
        <w:rPr>
          <w:spacing w:val="-1"/>
          <w:u w:val="single"/>
        </w:rPr>
        <w:t>Public</w:t>
      </w:r>
      <w:r w:rsidRPr="00361235">
        <w:rPr>
          <w:u w:val="single" w:color="000000"/>
        </w:rPr>
        <w:t xml:space="preserve"> </w:t>
      </w:r>
      <w:r w:rsidRPr="00361235">
        <w:rPr>
          <w:spacing w:val="-1"/>
          <w:u w:val="single" w:color="000000"/>
        </w:rPr>
        <w:t>Comment</w:t>
      </w:r>
      <w:r w:rsidRPr="00361235">
        <w:rPr>
          <w:i/>
          <w:spacing w:val="-1"/>
        </w:rPr>
        <w:t xml:space="preserve"> (each participant will be allowed 3 minutes for comment)</w:t>
      </w:r>
      <w:r w:rsidR="00361235" w:rsidRPr="00361235">
        <w:rPr>
          <w:i/>
          <w:spacing w:val="-1"/>
        </w:rPr>
        <w:tab/>
      </w:r>
      <w:r w:rsidR="00361235" w:rsidRPr="00361235">
        <w:rPr>
          <w:i/>
          <w:spacing w:val="-1"/>
        </w:rPr>
        <w:tab/>
      </w:r>
      <w:r w:rsidR="00361235" w:rsidRPr="00361235">
        <w:rPr>
          <w:i/>
          <w:spacing w:val="-1"/>
        </w:rPr>
        <w:tab/>
      </w:r>
      <w:r w:rsidR="00361235" w:rsidRPr="00361235">
        <w:rPr>
          <w:i/>
          <w:spacing w:val="-1"/>
        </w:rPr>
        <w:tab/>
      </w:r>
    </w:p>
    <w:p w14:paraId="1AB004A0" w14:textId="77777777" w:rsidR="00FD7A13" w:rsidRDefault="00FD7A13" w:rsidP="008C5785">
      <w:pPr>
        <w:pStyle w:val="ListParagraph"/>
      </w:pPr>
    </w:p>
    <w:p w14:paraId="160500B4" w14:textId="77777777" w:rsidR="00253127" w:rsidRPr="009F084D" w:rsidRDefault="00253127" w:rsidP="00253127">
      <w:pPr>
        <w:ind w:right="720"/>
        <w:rPr>
          <w:rFonts w:ascii="Times New Roman" w:hAnsi="Times New Roman"/>
          <w:spacing w:val="-1"/>
          <w:sz w:val="24"/>
          <w:szCs w:val="24"/>
          <w:u w:val="single"/>
        </w:rPr>
      </w:pPr>
    </w:p>
    <w:p w14:paraId="58F8B6E8" w14:textId="7A166B45" w:rsidR="00253127" w:rsidRPr="00DA4A77" w:rsidRDefault="00A148F3" w:rsidP="00013C16">
      <w:pPr>
        <w:pStyle w:val="BodyText"/>
        <w:numPr>
          <w:ilvl w:val="0"/>
          <w:numId w:val="14"/>
        </w:numPr>
        <w:jc w:val="both"/>
        <w:rPr>
          <w:bCs/>
          <w:spacing w:val="-1"/>
          <w:sz w:val="24"/>
          <w:szCs w:val="24"/>
          <w:u w:color="000000"/>
        </w:rPr>
      </w:pPr>
      <w:r w:rsidRPr="00DA4A77">
        <w:rPr>
          <w:color w:val="242424"/>
          <w:sz w:val="24"/>
          <w:szCs w:val="24"/>
          <w:shd w:val="clear" w:color="auto" w:fill="FFFFFF"/>
        </w:rPr>
        <w:t>RESOLUTION</w:t>
      </w:r>
      <w:r w:rsidR="00D40997" w:rsidRPr="00DA4A77">
        <w:rPr>
          <w:color w:val="242424"/>
          <w:sz w:val="24"/>
          <w:szCs w:val="24"/>
          <w:shd w:val="clear" w:color="auto" w:fill="FFFFFF"/>
        </w:rPr>
        <w:t xml:space="preserve"> #</w:t>
      </w:r>
      <w:r w:rsidR="00121BC1" w:rsidRPr="00DA4A77">
        <w:rPr>
          <w:color w:val="242424"/>
          <w:sz w:val="24"/>
          <w:szCs w:val="24"/>
          <w:shd w:val="clear" w:color="auto" w:fill="FFFFFF"/>
        </w:rPr>
        <w:t xml:space="preserve"> 88</w:t>
      </w:r>
      <w:r w:rsidR="00357E95">
        <w:rPr>
          <w:color w:val="242424"/>
          <w:sz w:val="24"/>
          <w:szCs w:val="24"/>
          <w:shd w:val="clear" w:color="auto" w:fill="FFFFFF"/>
        </w:rPr>
        <w:t>7</w:t>
      </w:r>
      <w:r w:rsidR="00121BC1" w:rsidRPr="00DA4A77">
        <w:rPr>
          <w:color w:val="242424"/>
          <w:sz w:val="24"/>
          <w:szCs w:val="24"/>
          <w:shd w:val="clear" w:color="auto" w:fill="FFFFFF"/>
        </w:rPr>
        <w:t>-2026</w:t>
      </w:r>
      <w:r w:rsidR="00313AF7">
        <w:rPr>
          <w:color w:val="242424"/>
          <w:sz w:val="24"/>
          <w:szCs w:val="24"/>
          <w:shd w:val="clear" w:color="auto" w:fill="FFFFFF"/>
        </w:rPr>
        <w:t>;</w:t>
      </w:r>
      <w:r w:rsidRPr="00DA4A77">
        <w:rPr>
          <w:color w:val="242424"/>
          <w:sz w:val="24"/>
          <w:szCs w:val="24"/>
          <w:shd w:val="clear" w:color="auto" w:fill="FFFFFF"/>
        </w:rPr>
        <w:t xml:space="preserve"> OF THE BOARD OF COMMISSIONERS OF THE HOUSING AUTHORITY OF SALT LAKE CITY (“</w:t>
      </w:r>
      <w:r w:rsidRPr="00DA4A77">
        <w:rPr>
          <w:b/>
          <w:bCs/>
          <w:color w:val="242424"/>
          <w:sz w:val="24"/>
          <w:szCs w:val="24"/>
          <w:shd w:val="clear" w:color="auto" w:fill="FFFFFF"/>
        </w:rPr>
        <w:t>HASLC</w:t>
      </w:r>
      <w:r w:rsidRPr="00DA4A77">
        <w:rPr>
          <w:color w:val="242424"/>
          <w:sz w:val="24"/>
          <w:szCs w:val="24"/>
          <w:shd w:val="clear" w:color="auto" w:fill="FFFFFF"/>
        </w:rPr>
        <w:t>”) APPROVING AND AUTHORIZING (I) THE APPLICATION BY HOUSING ASSISISTANCE MANAGEMENT ENTERPRISE (“</w:t>
      </w:r>
      <w:r w:rsidRPr="00DA4A77">
        <w:rPr>
          <w:b/>
          <w:bCs/>
          <w:color w:val="242424"/>
          <w:sz w:val="24"/>
          <w:szCs w:val="24"/>
          <w:shd w:val="clear" w:color="auto" w:fill="FFFFFF"/>
        </w:rPr>
        <w:t>HAME</w:t>
      </w:r>
      <w:r w:rsidRPr="00DA4A77">
        <w:rPr>
          <w:color w:val="242424"/>
          <w:sz w:val="24"/>
          <w:szCs w:val="24"/>
          <w:shd w:val="clear" w:color="auto" w:fill="FFFFFF"/>
        </w:rPr>
        <w:t>”) FOR 2026 LOW-INCOME HOUSING TAX CREDITS TO THE UTAH HOUSING CORPORATION FOR THE FUNDING OF ONE OR MORE AFFORDABLE HOUSING PROJECTS TO BE LOCATED AT </w:t>
      </w:r>
      <w:r w:rsidRPr="00DA4A77">
        <w:rPr>
          <w:caps/>
          <w:color w:val="242424"/>
          <w:sz w:val="24"/>
          <w:szCs w:val="24"/>
          <w:bdr w:val="none" w:sz="0" w:space="0" w:color="auto" w:frame="1"/>
          <w:shd w:val="clear" w:color="auto" w:fill="FFFFFF"/>
        </w:rPr>
        <w:t>321 East 200 South, 175 South 300 East, and 333 East 200 South</w:t>
      </w:r>
      <w:r w:rsidRPr="00DA4A77">
        <w:rPr>
          <w:color w:val="242424"/>
          <w:sz w:val="24"/>
          <w:szCs w:val="24"/>
          <w:shd w:val="clear" w:color="auto" w:fill="FFFFFF"/>
        </w:rPr>
        <w:t> IN SALT LAKE CITY, UTAH AND TO BE KNOWN AS THE </w:t>
      </w:r>
      <w:r w:rsidRPr="00DA4A77">
        <w:rPr>
          <w:caps/>
          <w:color w:val="242424"/>
          <w:sz w:val="24"/>
          <w:szCs w:val="24"/>
          <w:bdr w:val="none" w:sz="0" w:space="0" w:color="auto" w:frame="1"/>
          <w:shd w:val="clear" w:color="auto" w:fill="FFFFFF"/>
        </w:rPr>
        <w:t>Historic NW Pipeline Building</w:t>
      </w:r>
      <w:r w:rsidRPr="00DA4A77">
        <w:rPr>
          <w:color w:val="242424"/>
          <w:sz w:val="24"/>
          <w:szCs w:val="24"/>
          <w:shd w:val="clear" w:color="auto" w:fill="FFFFFF"/>
        </w:rPr>
        <w:t> AND THE LUPINE (THE “</w:t>
      </w:r>
      <w:r w:rsidRPr="00DA4A77">
        <w:rPr>
          <w:b/>
          <w:bCs/>
          <w:color w:val="242424"/>
          <w:sz w:val="24"/>
          <w:szCs w:val="24"/>
          <w:shd w:val="clear" w:color="auto" w:fill="FFFFFF"/>
        </w:rPr>
        <w:t>PROJECTS</w:t>
      </w:r>
      <w:r w:rsidRPr="00DA4A77">
        <w:rPr>
          <w:color w:val="242424"/>
          <w:sz w:val="24"/>
          <w:szCs w:val="24"/>
          <w:shd w:val="clear" w:color="auto" w:fill="FFFFFF"/>
        </w:rPr>
        <w:t>”), (II) THE FORMATION AND ENTERING INTO INITIAL OPERATING AGREEMENTS AND ANY AMENDMENTS THERETO BY HAME OF THE HISTORIC PIPELINE BUILDING REDEVELOPMENT, LLC, THE GROVE PROPERTIES, LLC, AND THE GROVE COMMUNITY, LLC (THE “</w:t>
      </w:r>
      <w:r w:rsidRPr="00DA4A77">
        <w:rPr>
          <w:b/>
          <w:bCs/>
          <w:color w:val="242424"/>
          <w:sz w:val="24"/>
          <w:szCs w:val="24"/>
          <w:shd w:val="clear" w:color="auto" w:fill="FFFFFF"/>
        </w:rPr>
        <w:t>PROJECT ENTITIES</w:t>
      </w:r>
      <w:r w:rsidRPr="00DA4A77">
        <w:rPr>
          <w:color w:val="242424"/>
          <w:sz w:val="24"/>
          <w:szCs w:val="24"/>
          <w:shd w:val="clear" w:color="auto" w:fill="FFFFFF"/>
        </w:rPr>
        <w:t>”) TO ACQUIRE, DEVELOP, CONSTRUCT, REHABILITATE, FINANCE, OWN, LEASE, AND OPERATE THE PROJECTS, (III) ENTERING INTO OTHER CONTRACTS TO BE EXECUTED AND DELIVERED BY HASLC, HAME, AND THE PROJECT ENTITIES IN RELATION TO THE PROJECTS; (IV) RATIFYING ALL ACTIONS OF HASLC, HAME, AND THE PROJECT ENTITIES </w:t>
      </w:r>
      <w:r w:rsidRPr="00DA4A77">
        <w:rPr>
          <w:caps/>
          <w:color w:val="242424"/>
          <w:sz w:val="24"/>
          <w:szCs w:val="24"/>
          <w:bdr w:val="none" w:sz="0" w:space="0" w:color="auto" w:frame="1"/>
          <w:shd w:val="clear" w:color="auto" w:fill="FFFFFF"/>
        </w:rPr>
        <w:t>in connection with the project</w:t>
      </w:r>
      <w:r w:rsidRPr="00DA4A77">
        <w:rPr>
          <w:color w:val="242424"/>
          <w:sz w:val="24"/>
          <w:szCs w:val="24"/>
          <w:shd w:val="clear" w:color="auto" w:fill="FFFFFF"/>
        </w:rPr>
        <w:t xml:space="preserve">S; AND (V) TAKING OF ALL OTHER ACTIONS NECESSARY FOR THE COMPLETION OF THE TRANSACTIONS CONTEMPLATED BY THIS RESOLUTION AND RELATED MATTERS. </w:t>
      </w:r>
      <w:r w:rsidR="00253127" w:rsidRPr="00DA4A77">
        <w:rPr>
          <w:bCs/>
          <w:i/>
          <w:iCs/>
          <w:color w:val="000000" w:themeColor="text1"/>
          <w:sz w:val="24"/>
          <w:szCs w:val="24"/>
        </w:rPr>
        <w:t xml:space="preserve">Executive Director, Daniel Nackerman, </w:t>
      </w:r>
      <w:r w:rsidR="00121BC1" w:rsidRPr="00DA4A77">
        <w:rPr>
          <w:bCs/>
          <w:i/>
          <w:iCs/>
          <w:color w:val="000000" w:themeColor="text1"/>
          <w:sz w:val="24"/>
          <w:szCs w:val="24"/>
        </w:rPr>
        <w:t>Development Manager, Siah S</w:t>
      </w:r>
      <w:r w:rsidR="00DA4A77" w:rsidRPr="00DA4A77">
        <w:rPr>
          <w:bCs/>
          <w:i/>
          <w:iCs/>
          <w:color w:val="000000" w:themeColor="text1"/>
          <w:sz w:val="24"/>
          <w:szCs w:val="24"/>
        </w:rPr>
        <w:t>iabi</w:t>
      </w:r>
      <w:r w:rsidR="00253127" w:rsidRPr="00DA4A77">
        <w:rPr>
          <w:bCs/>
          <w:i/>
          <w:iCs/>
          <w:color w:val="000000" w:themeColor="text1"/>
          <w:sz w:val="24"/>
          <w:szCs w:val="24"/>
        </w:rPr>
        <w:t xml:space="preserve">, and General Counsel, Claymore Hardman. / </w:t>
      </w:r>
      <w:r w:rsidR="00DA4A77" w:rsidRPr="00DA4A77">
        <w:rPr>
          <w:bCs/>
          <w:i/>
          <w:iCs/>
          <w:color w:val="000000" w:themeColor="text1"/>
          <w:sz w:val="24"/>
          <w:szCs w:val="24"/>
        </w:rPr>
        <w:t>1</w:t>
      </w:r>
      <w:r w:rsidR="00253127" w:rsidRPr="00DA4A77">
        <w:rPr>
          <w:bCs/>
          <w:i/>
          <w:iCs/>
          <w:color w:val="000000" w:themeColor="text1"/>
          <w:sz w:val="24"/>
          <w:szCs w:val="24"/>
        </w:rPr>
        <w:t>0 minutes</w:t>
      </w:r>
      <w:r w:rsidR="00253127" w:rsidRPr="00DA4A77">
        <w:rPr>
          <w:b/>
          <w:i/>
          <w:iCs/>
          <w:color w:val="000000" w:themeColor="text1"/>
          <w:sz w:val="24"/>
          <w:szCs w:val="24"/>
        </w:rPr>
        <w:t xml:space="preserve">.                                                                                                                  </w:t>
      </w:r>
    </w:p>
    <w:p w14:paraId="588DC0FD" w14:textId="36F5064D" w:rsidR="00253127" w:rsidRPr="000C7A9B" w:rsidRDefault="00253127" w:rsidP="00253127">
      <w:pPr>
        <w:pStyle w:val="BodyText"/>
        <w:ind w:left="8384" w:firstLine="256"/>
        <w:jc w:val="both"/>
        <w:rPr>
          <w:b/>
          <w:i/>
          <w:iCs/>
          <w:spacing w:val="-1"/>
          <w:sz w:val="18"/>
          <w:szCs w:val="18"/>
          <w:u w:color="000000"/>
        </w:rPr>
      </w:pPr>
      <w:r w:rsidRPr="000C7A9B">
        <w:rPr>
          <w:b/>
          <w:i/>
          <w:iCs/>
          <w:spacing w:val="-1"/>
          <w:sz w:val="18"/>
          <w:szCs w:val="18"/>
          <w:u w:color="000000"/>
        </w:rPr>
        <w:t xml:space="preserve">                             Page 1</w:t>
      </w:r>
    </w:p>
    <w:p w14:paraId="69FAB181" w14:textId="2B5FE92F" w:rsidR="000B03C9" w:rsidRPr="000B03C9" w:rsidRDefault="001A5E4C" w:rsidP="000B03C9">
      <w:pPr>
        <w:pStyle w:val="BodyText"/>
        <w:numPr>
          <w:ilvl w:val="0"/>
          <w:numId w:val="14"/>
        </w:numPr>
        <w:jc w:val="both"/>
        <w:rPr>
          <w:bCs/>
          <w:spacing w:val="-1"/>
          <w:sz w:val="24"/>
          <w:szCs w:val="24"/>
          <w:u w:color="000000"/>
        </w:rPr>
      </w:pPr>
      <w:r>
        <w:rPr>
          <w:bCs/>
          <w:spacing w:val="-1"/>
          <w:sz w:val="24"/>
          <w:szCs w:val="24"/>
          <w:u w:color="000000"/>
        </w:rPr>
        <w:t>RESOULTION # 88</w:t>
      </w:r>
      <w:r w:rsidR="00313AF7">
        <w:rPr>
          <w:bCs/>
          <w:spacing w:val="-1"/>
          <w:sz w:val="24"/>
          <w:szCs w:val="24"/>
          <w:u w:color="000000"/>
        </w:rPr>
        <w:t>8</w:t>
      </w:r>
      <w:r>
        <w:rPr>
          <w:bCs/>
          <w:spacing w:val="-1"/>
          <w:sz w:val="24"/>
          <w:szCs w:val="24"/>
          <w:u w:color="000000"/>
        </w:rPr>
        <w:t xml:space="preserve">-2026 </w:t>
      </w:r>
      <w:r w:rsidRPr="00DA4A77">
        <w:rPr>
          <w:color w:val="242424"/>
          <w:sz w:val="24"/>
          <w:szCs w:val="24"/>
          <w:shd w:val="clear" w:color="auto" w:fill="FFFFFF"/>
        </w:rPr>
        <w:t>OF THE BOARD OF COMMISSIONERS OF THE HOUSING AUTHORITY OF SALT LAKE CITY (“</w:t>
      </w:r>
      <w:r w:rsidRPr="00DA4A77">
        <w:rPr>
          <w:b/>
          <w:bCs/>
          <w:color w:val="242424"/>
          <w:sz w:val="24"/>
          <w:szCs w:val="24"/>
          <w:shd w:val="clear" w:color="auto" w:fill="FFFFFF"/>
        </w:rPr>
        <w:t>HASLC</w:t>
      </w:r>
      <w:r w:rsidRPr="00DA4A77">
        <w:rPr>
          <w:color w:val="242424"/>
          <w:sz w:val="24"/>
          <w:szCs w:val="24"/>
          <w:shd w:val="clear" w:color="auto" w:fill="FFFFFF"/>
        </w:rPr>
        <w:t xml:space="preserve">”) </w:t>
      </w:r>
      <w:r w:rsidR="001C4C0D">
        <w:rPr>
          <w:color w:val="242424"/>
          <w:sz w:val="24"/>
          <w:szCs w:val="24"/>
          <w:shd w:val="clear" w:color="auto" w:fill="FFFFFF"/>
        </w:rPr>
        <w:t xml:space="preserve">FORMALLY </w:t>
      </w:r>
      <w:r w:rsidRPr="00DA4A77">
        <w:rPr>
          <w:color w:val="242424"/>
          <w:sz w:val="24"/>
          <w:szCs w:val="24"/>
          <w:shd w:val="clear" w:color="auto" w:fill="FFFFFF"/>
        </w:rPr>
        <w:t>APPROV</w:t>
      </w:r>
      <w:r w:rsidR="00593C2F">
        <w:rPr>
          <w:color w:val="242424"/>
          <w:sz w:val="24"/>
          <w:szCs w:val="24"/>
          <w:shd w:val="clear" w:color="auto" w:fill="FFFFFF"/>
        </w:rPr>
        <w:t>E</w:t>
      </w:r>
      <w:r w:rsidRPr="00DA4A77">
        <w:rPr>
          <w:color w:val="242424"/>
          <w:sz w:val="24"/>
          <w:szCs w:val="24"/>
          <w:shd w:val="clear" w:color="auto" w:fill="FFFFFF"/>
        </w:rPr>
        <w:t xml:space="preserve"> </w:t>
      </w:r>
      <w:r w:rsidR="00E36B59">
        <w:rPr>
          <w:color w:val="242424"/>
          <w:sz w:val="24"/>
          <w:szCs w:val="24"/>
          <w:shd w:val="clear" w:color="auto" w:fill="FFFFFF"/>
        </w:rPr>
        <w:t>AWARDING</w:t>
      </w:r>
      <w:r w:rsidR="001C4C0D">
        <w:rPr>
          <w:color w:val="242424"/>
          <w:sz w:val="24"/>
          <w:szCs w:val="24"/>
          <w:shd w:val="clear" w:color="auto" w:fill="FFFFFF"/>
        </w:rPr>
        <w:t xml:space="preserve"> PROJECT-BASED</w:t>
      </w:r>
      <w:r w:rsidR="00E36B59">
        <w:rPr>
          <w:color w:val="242424"/>
          <w:sz w:val="24"/>
          <w:szCs w:val="24"/>
          <w:shd w:val="clear" w:color="auto" w:fill="FFFFFF"/>
        </w:rPr>
        <w:t xml:space="preserve"> VOU</w:t>
      </w:r>
      <w:r w:rsidR="007F2358">
        <w:rPr>
          <w:color w:val="242424"/>
          <w:sz w:val="24"/>
          <w:szCs w:val="24"/>
          <w:shd w:val="clear" w:color="auto" w:fill="FFFFFF"/>
        </w:rPr>
        <w:t xml:space="preserve">CHERS FOR THE HISTORIC NW PIPELINE BUILDING PROJECT AND THE </w:t>
      </w:r>
      <w:r w:rsidR="000B03C9">
        <w:rPr>
          <w:color w:val="242424"/>
          <w:sz w:val="24"/>
          <w:szCs w:val="24"/>
          <w:shd w:val="clear" w:color="auto" w:fill="FFFFFF"/>
        </w:rPr>
        <w:t xml:space="preserve">LUPINE PROJECT RESPECTIVELY. </w:t>
      </w:r>
      <w:r w:rsidR="000B03C9" w:rsidRPr="00DA4A77">
        <w:rPr>
          <w:bCs/>
          <w:i/>
          <w:iCs/>
          <w:color w:val="000000" w:themeColor="text1"/>
          <w:sz w:val="24"/>
          <w:szCs w:val="24"/>
        </w:rPr>
        <w:t>Executive Director, Daniel Nackerman, Development Manager, Siah Siabi, and General Counsel, Claymore Hardman. / 10 minutes</w:t>
      </w:r>
      <w:r w:rsidR="000B03C9" w:rsidRPr="00DA4A77">
        <w:rPr>
          <w:b/>
          <w:i/>
          <w:iCs/>
          <w:color w:val="000000" w:themeColor="text1"/>
          <w:sz w:val="24"/>
          <w:szCs w:val="24"/>
        </w:rPr>
        <w:t xml:space="preserve">.            </w:t>
      </w:r>
      <w:r w:rsidR="000C7A9B">
        <w:rPr>
          <w:b/>
          <w:i/>
          <w:iCs/>
          <w:color w:val="000000" w:themeColor="text1"/>
          <w:sz w:val="24"/>
          <w:szCs w:val="24"/>
        </w:rPr>
        <w:t xml:space="preserve">                                                                             </w:t>
      </w:r>
      <w:r w:rsidR="000C7A9B" w:rsidRPr="000C7A9B">
        <w:rPr>
          <w:b/>
          <w:i/>
          <w:iCs/>
          <w:color w:val="000000" w:themeColor="text1"/>
          <w:sz w:val="18"/>
          <w:szCs w:val="18"/>
        </w:rPr>
        <w:t xml:space="preserve">Page </w:t>
      </w:r>
      <w:r w:rsidR="005A687C">
        <w:rPr>
          <w:b/>
          <w:i/>
          <w:iCs/>
          <w:color w:val="000000" w:themeColor="text1"/>
          <w:sz w:val="18"/>
          <w:szCs w:val="18"/>
        </w:rPr>
        <w:t>51</w:t>
      </w:r>
    </w:p>
    <w:p w14:paraId="4D046A7E" w14:textId="0928B78E" w:rsidR="000B03C9" w:rsidRPr="000B03C9" w:rsidRDefault="000B03C9" w:rsidP="000B03C9">
      <w:pPr>
        <w:pStyle w:val="BodyText"/>
        <w:numPr>
          <w:ilvl w:val="0"/>
          <w:numId w:val="14"/>
        </w:numPr>
        <w:jc w:val="both"/>
        <w:rPr>
          <w:bCs/>
          <w:spacing w:val="-1"/>
          <w:sz w:val="24"/>
          <w:szCs w:val="24"/>
          <w:u w:color="000000"/>
        </w:rPr>
      </w:pPr>
      <w:r>
        <w:rPr>
          <w:bCs/>
          <w:spacing w:val="-1"/>
          <w:sz w:val="24"/>
          <w:szCs w:val="24"/>
          <w:u w:color="000000"/>
        </w:rPr>
        <w:t>RESOULTION # 88</w:t>
      </w:r>
      <w:r w:rsidR="00313AF7">
        <w:rPr>
          <w:bCs/>
          <w:spacing w:val="-1"/>
          <w:sz w:val="24"/>
          <w:szCs w:val="24"/>
          <w:u w:color="000000"/>
        </w:rPr>
        <w:t>9</w:t>
      </w:r>
      <w:r>
        <w:rPr>
          <w:bCs/>
          <w:spacing w:val="-1"/>
          <w:sz w:val="24"/>
          <w:szCs w:val="24"/>
          <w:u w:color="000000"/>
        </w:rPr>
        <w:t xml:space="preserve">-2026 </w:t>
      </w:r>
      <w:r w:rsidRPr="00DA4A77">
        <w:rPr>
          <w:color w:val="242424"/>
          <w:sz w:val="24"/>
          <w:szCs w:val="24"/>
          <w:shd w:val="clear" w:color="auto" w:fill="FFFFFF"/>
        </w:rPr>
        <w:t>OF THE BOARD OF COMMISSIONERS OF THE HOUSING AUTHORITY OF SALT LAKE CITY (“</w:t>
      </w:r>
      <w:r w:rsidRPr="00DA4A77">
        <w:rPr>
          <w:b/>
          <w:bCs/>
          <w:color w:val="242424"/>
          <w:sz w:val="24"/>
          <w:szCs w:val="24"/>
          <w:shd w:val="clear" w:color="auto" w:fill="FFFFFF"/>
        </w:rPr>
        <w:t>HASLC</w:t>
      </w:r>
      <w:r w:rsidRPr="00DA4A77">
        <w:rPr>
          <w:color w:val="242424"/>
          <w:sz w:val="24"/>
          <w:szCs w:val="24"/>
          <w:shd w:val="clear" w:color="auto" w:fill="FFFFFF"/>
        </w:rPr>
        <w:t xml:space="preserve">”) </w:t>
      </w:r>
      <w:r>
        <w:rPr>
          <w:color w:val="242424"/>
          <w:sz w:val="24"/>
          <w:szCs w:val="24"/>
          <w:shd w:val="clear" w:color="auto" w:fill="FFFFFF"/>
        </w:rPr>
        <w:t xml:space="preserve">FORMALLY </w:t>
      </w:r>
      <w:r w:rsidRPr="00DA4A77">
        <w:rPr>
          <w:color w:val="242424"/>
          <w:sz w:val="24"/>
          <w:szCs w:val="24"/>
          <w:shd w:val="clear" w:color="auto" w:fill="FFFFFF"/>
        </w:rPr>
        <w:t>APPROV</w:t>
      </w:r>
      <w:r>
        <w:rPr>
          <w:color w:val="242424"/>
          <w:sz w:val="24"/>
          <w:szCs w:val="24"/>
          <w:shd w:val="clear" w:color="auto" w:fill="FFFFFF"/>
        </w:rPr>
        <w:t>E</w:t>
      </w:r>
      <w:r w:rsidRPr="00DA4A77">
        <w:rPr>
          <w:color w:val="242424"/>
          <w:sz w:val="24"/>
          <w:szCs w:val="24"/>
          <w:shd w:val="clear" w:color="auto" w:fill="FFFFFF"/>
        </w:rPr>
        <w:t xml:space="preserve"> </w:t>
      </w:r>
      <w:r>
        <w:rPr>
          <w:color w:val="242424"/>
          <w:sz w:val="24"/>
          <w:szCs w:val="24"/>
          <w:shd w:val="clear" w:color="auto" w:fill="FFFFFF"/>
        </w:rPr>
        <w:t xml:space="preserve">AWARDING PROJECT-BASED VOUCHERS FOR THE </w:t>
      </w:r>
      <w:r w:rsidR="00974BCA">
        <w:rPr>
          <w:color w:val="242424"/>
          <w:sz w:val="24"/>
          <w:szCs w:val="24"/>
          <w:shd w:val="clear" w:color="auto" w:fill="FFFFFF"/>
        </w:rPr>
        <w:t>GROVE.</w:t>
      </w:r>
      <w:r>
        <w:rPr>
          <w:color w:val="242424"/>
          <w:sz w:val="24"/>
          <w:szCs w:val="24"/>
          <w:shd w:val="clear" w:color="auto" w:fill="FFFFFF"/>
        </w:rPr>
        <w:t xml:space="preserve"> </w:t>
      </w:r>
      <w:r w:rsidRPr="00DA4A77">
        <w:rPr>
          <w:bCs/>
          <w:i/>
          <w:iCs/>
          <w:color w:val="000000" w:themeColor="text1"/>
          <w:sz w:val="24"/>
          <w:szCs w:val="24"/>
        </w:rPr>
        <w:t>Executive Director, Daniel Nackerman, Development Manager, Siah Siabi, and General Counsel, Claymore Hardman. / 10 minutes</w:t>
      </w:r>
      <w:r w:rsidRPr="00DA4A77">
        <w:rPr>
          <w:b/>
          <w:i/>
          <w:iCs/>
          <w:color w:val="000000" w:themeColor="text1"/>
          <w:sz w:val="24"/>
          <w:szCs w:val="24"/>
        </w:rPr>
        <w:t xml:space="preserve">.            </w:t>
      </w:r>
    </w:p>
    <w:p w14:paraId="51319A87" w14:textId="6B86846C" w:rsidR="00253127" w:rsidRPr="000C7A9B" w:rsidRDefault="000B03C9" w:rsidP="000B03C9">
      <w:pPr>
        <w:pStyle w:val="BodyText"/>
        <w:ind w:left="0" w:firstLine="0"/>
        <w:jc w:val="both"/>
        <w:rPr>
          <w:bCs/>
          <w:spacing w:val="-1"/>
          <w:sz w:val="18"/>
          <w:szCs w:val="18"/>
          <w:u w:color="000000"/>
        </w:rPr>
      </w:pPr>
      <w:r w:rsidRPr="000B03C9">
        <w:rPr>
          <w:b/>
          <w:i/>
          <w:iCs/>
          <w:color w:val="000000" w:themeColor="text1"/>
          <w:sz w:val="24"/>
          <w:szCs w:val="24"/>
        </w:rPr>
        <w:t xml:space="preserve">                                                                                                 </w:t>
      </w:r>
      <w:r w:rsidR="000C7A9B">
        <w:rPr>
          <w:b/>
          <w:i/>
          <w:iCs/>
          <w:color w:val="000000" w:themeColor="text1"/>
          <w:sz w:val="24"/>
          <w:szCs w:val="24"/>
        </w:rPr>
        <w:t xml:space="preserve">                                                                   </w:t>
      </w:r>
      <w:r w:rsidR="000C7A9B" w:rsidRPr="000C7A9B">
        <w:rPr>
          <w:b/>
          <w:i/>
          <w:iCs/>
          <w:color w:val="000000" w:themeColor="text1"/>
          <w:sz w:val="18"/>
          <w:szCs w:val="18"/>
        </w:rPr>
        <w:t xml:space="preserve">Page </w:t>
      </w:r>
      <w:r w:rsidR="00306C30">
        <w:rPr>
          <w:b/>
          <w:i/>
          <w:iCs/>
          <w:color w:val="000000" w:themeColor="text1"/>
          <w:sz w:val="18"/>
          <w:szCs w:val="18"/>
        </w:rPr>
        <w:t>54</w:t>
      </w:r>
    </w:p>
    <w:p w14:paraId="3585B7BD" w14:textId="11E9A8AC" w:rsidR="008B6662" w:rsidRPr="00485B99" w:rsidRDefault="008B6662" w:rsidP="008B6662">
      <w:pPr>
        <w:spacing w:after="120"/>
        <w:ind w:right="720"/>
        <w:rPr>
          <w:rFonts w:ascii="Times New Roman" w:eastAsiaTheme="minorHAnsi" w:hAnsiTheme="minorHAnsi" w:cstheme="minorBidi"/>
          <w:spacing w:val="-1"/>
          <w:sz w:val="24"/>
          <w:szCs w:val="24"/>
        </w:rPr>
      </w:pPr>
      <w:r w:rsidRPr="00485B99">
        <w:rPr>
          <w:rFonts w:ascii="Times New Roman" w:eastAsiaTheme="minorHAnsi" w:hAnsiTheme="minorHAnsi" w:cstheme="minorBidi"/>
          <w:spacing w:val="-1"/>
          <w:sz w:val="24"/>
          <w:szCs w:val="24"/>
          <w:u w:val="single"/>
        </w:rPr>
        <w:t>Closed Session</w:t>
      </w:r>
      <w:r w:rsidR="008F5908">
        <w:rPr>
          <w:rFonts w:ascii="Times New Roman" w:eastAsiaTheme="minorHAnsi" w:hAnsiTheme="minorHAnsi" w:cstheme="minorBidi"/>
          <w:spacing w:val="-1"/>
          <w:sz w:val="24"/>
          <w:szCs w:val="24"/>
          <w:u w:val="single"/>
        </w:rPr>
        <w:t>:</w:t>
      </w:r>
    </w:p>
    <w:p w14:paraId="65E69F1B" w14:textId="77777777" w:rsidR="008B6662" w:rsidRDefault="008B6662" w:rsidP="008B6662">
      <w:pPr>
        <w:spacing w:before="120"/>
        <w:ind w:left="806" w:right="720" w:hanging="720"/>
        <w:rPr>
          <w:rFonts w:ascii="Times New Roman" w:eastAsiaTheme="minorHAnsi" w:hAnsiTheme="minorHAnsi" w:cstheme="minorBidi"/>
          <w:spacing w:val="-1"/>
          <w:sz w:val="24"/>
          <w:szCs w:val="24"/>
        </w:rPr>
      </w:pPr>
      <w:r w:rsidRPr="00485B99">
        <w:rPr>
          <w:rFonts w:ascii="Times New Roman" w:eastAsiaTheme="minorHAnsi" w:hAnsiTheme="minorHAnsi" w:cstheme="minorBidi"/>
          <w:spacing w:val="-1"/>
          <w:sz w:val="24"/>
          <w:szCs w:val="24"/>
        </w:rPr>
        <w:tab/>
      </w:r>
      <w:r>
        <w:rPr>
          <w:rFonts w:ascii="Times New Roman" w:eastAsiaTheme="minorHAnsi" w:hAnsiTheme="minorHAnsi" w:cstheme="minorBidi"/>
          <w:spacing w:val="-1"/>
          <w:sz w:val="24"/>
          <w:szCs w:val="24"/>
        </w:rPr>
        <w:t xml:space="preserve">At any time, the Commission may </w:t>
      </w:r>
      <w:r w:rsidRPr="00485B99">
        <w:rPr>
          <w:rFonts w:ascii="Times New Roman" w:eastAsiaTheme="minorHAnsi" w:hAnsiTheme="minorHAnsi" w:cstheme="minorBidi"/>
          <w:spacing w:val="-1"/>
          <w:sz w:val="24"/>
          <w:szCs w:val="24"/>
        </w:rPr>
        <w:t>consider a motion to enter into Closed Session.  A closed meeting may be held for specific purposes including, but not limited to:</w:t>
      </w:r>
    </w:p>
    <w:p w14:paraId="576FE6FC" w14:textId="77777777" w:rsidR="000D63FD" w:rsidRPr="002670B9" w:rsidRDefault="000D63FD" w:rsidP="008B6662">
      <w:pPr>
        <w:spacing w:before="120"/>
        <w:ind w:left="806" w:right="720" w:hanging="720"/>
        <w:rPr>
          <w:rFonts w:ascii="Times New Roman" w:eastAsiaTheme="minorHAnsi" w:hAnsiTheme="minorHAnsi" w:cstheme="minorBidi"/>
          <w:spacing w:val="-1"/>
          <w:sz w:val="24"/>
          <w:szCs w:val="24"/>
        </w:rPr>
      </w:pPr>
    </w:p>
    <w:p w14:paraId="24C81CA6" w14:textId="131CCF2D" w:rsidR="000D63FD" w:rsidRPr="00497F61" w:rsidRDefault="000D63FD" w:rsidP="00497F61">
      <w:pPr>
        <w:pStyle w:val="ListParagraph"/>
        <w:numPr>
          <w:ilvl w:val="0"/>
          <w:numId w:val="24"/>
        </w:numPr>
        <w:ind w:right="720"/>
        <w:rPr>
          <w:rFonts w:ascii="Times New Roman" w:hAnsi="Times New Roman"/>
          <w:spacing w:val="-1"/>
          <w:sz w:val="24"/>
          <w:szCs w:val="24"/>
        </w:rPr>
      </w:pPr>
      <w:r w:rsidRPr="00497F61">
        <w:rPr>
          <w:rFonts w:ascii="Times New Roman" w:hAnsi="Times New Roman"/>
          <w:spacing w:val="-1"/>
          <w:sz w:val="24"/>
          <w:szCs w:val="24"/>
        </w:rPr>
        <w:t xml:space="preserve">Discuss Strategy with Respect to Purchase/Sale of Real Property </w:t>
      </w:r>
    </w:p>
    <w:p w14:paraId="23A76A64" w14:textId="77777777" w:rsidR="008B6662" w:rsidRPr="007A5D7E" w:rsidRDefault="008B6662" w:rsidP="00BF1AAE">
      <w:pPr>
        <w:ind w:right="720"/>
        <w:rPr>
          <w:rFonts w:ascii="Times New Roman" w:eastAsiaTheme="minorHAnsi" w:hAnsiTheme="minorHAnsi" w:cstheme="minorBidi"/>
          <w:bCs/>
          <w:spacing w:val="-1"/>
          <w:sz w:val="24"/>
          <w:szCs w:val="24"/>
        </w:rPr>
      </w:pPr>
    </w:p>
    <w:p w14:paraId="68A954DE" w14:textId="5420B659" w:rsidR="008B6662" w:rsidRPr="007A5D7E" w:rsidRDefault="00645C17" w:rsidP="00497F61">
      <w:pPr>
        <w:pStyle w:val="ListParagraph"/>
        <w:numPr>
          <w:ilvl w:val="0"/>
          <w:numId w:val="24"/>
        </w:numPr>
        <w:ind w:right="720"/>
        <w:rPr>
          <w:rFonts w:ascii="Times New Roman" w:eastAsiaTheme="minorHAnsi" w:hAnsiTheme="minorHAnsi" w:cstheme="minorBidi"/>
          <w:bCs/>
          <w:spacing w:val="-1"/>
          <w:sz w:val="24"/>
          <w:szCs w:val="24"/>
        </w:rPr>
      </w:pPr>
      <w:r w:rsidRPr="007A5D7E">
        <w:rPr>
          <w:rFonts w:ascii="Times New Roman" w:eastAsiaTheme="minorHAnsi" w:hAnsiTheme="minorHAnsi" w:cstheme="minorBidi"/>
          <w:bCs/>
          <w:spacing w:val="-1"/>
          <w:sz w:val="24"/>
          <w:szCs w:val="24"/>
        </w:rPr>
        <w:t>Discuss</w:t>
      </w:r>
      <w:r w:rsidR="008B6662" w:rsidRPr="007A5D7E">
        <w:rPr>
          <w:rFonts w:ascii="Times New Roman" w:eastAsiaTheme="minorHAnsi" w:hAnsiTheme="minorHAnsi" w:cstheme="minorBidi"/>
          <w:bCs/>
          <w:spacing w:val="-1"/>
          <w:sz w:val="24"/>
          <w:szCs w:val="24"/>
        </w:rPr>
        <w:t xml:space="preserve"> the Character, Professional Competence, or Physical or Mental Health of                                        an Individual</w:t>
      </w:r>
    </w:p>
    <w:p w14:paraId="4329C0FC" w14:textId="77777777" w:rsidR="008B6662" w:rsidRPr="000B7C47" w:rsidRDefault="008B6662" w:rsidP="008B6662">
      <w:pPr>
        <w:ind w:left="720" w:right="720"/>
        <w:rPr>
          <w:rFonts w:ascii="Times New Roman" w:eastAsiaTheme="minorHAnsi" w:hAnsiTheme="minorHAnsi" w:cstheme="minorBidi"/>
          <w:spacing w:val="-1"/>
          <w:sz w:val="24"/>
          <w:szCs w:val="24"/>
        </w:rPr>
      </w:pPr>
    </w:p>
    <w:p w14:paraId="33DD5273" w14:textId="3D6631A7" w:rsidR="008B6662" w:rsidRPr="00497F61" w:rsidRDefault="008B6662" w:rsidP="00497F61">
      <w:pPr>
        <w:pStyle w:val="ListParagraph"/>
        <w:numPr>
          <w:ilvl w:val="0"/>
          <w:numId w:val="24"/>
        </w:numPr>
        <w:spacing w:after="120"/>
        <w:ind w:right="720"/>
        <w:rPr>
          <w:rFonts w:ascii="Times New Roman" w:eastAsiaTheme="minorHAnsi" w:hAnsiTheme="minorHAnsi" w:cstheme="minorBidi"/>
          <w:spacing w:val="-1"/>
          <w:sz w:val="24"/>
          <w:szCs w:val="24"/>
        </w:rPr>
      </w:pPr>
      <w:r w:rsidRPr="00497F61">
        <w:rPr>
          <w:rFonts w:ascii="Times New Roman" w:eastAsiaTheme="minorHAnsi" w:hAnsiTheme="minorHAnsi" w:cstheme="minorBidi"/>
          <w:spacing w:val="-1"/>
          <w:sz w:val="24"/>
          <w:szCs w:val="24"/>
        </w:rPr>
        <w:t>Discuss Strategy with Respect to Pending or Reasonably Imminent Litigation</w:t>
      </w:r>
    </w:p>
    <w:p w14:paraId="4CB0C385" w14:textId="77777777" w:rsidR="008B6662" w:rsidRDefault="008B6662" w:rsidP="008B6662">
      <w:pPr>
        <w:ind w:left="720" w:right="720"/>
        <w:rPr>
          <w:rFonts w:ascii="Times New Roman" w:eastAsiaTheme="minorHAnsi" w:hAnsiTheme="minorHAnsi" w:cstheme="minorBidi"/>
          <w:spacing w:val="-1"/>
          <w:sz w:val="24"/>
          <w:szCs w:val="24"/>
        </w:rPr>
      </w:pPr>
      <w:r w:rsidRPr="00485B99">
        <w:rPr>
          <w:rFonts w:ascii="Times New Roman" w:eastAsiaTheme="minorHAnsi" w:hAnsiTheme="minorHAnsi" w:cstheme="minorBidi"/>
          <w:spacing w:val="-1"/>
          <w:sz w:val="24"/>
          <w:szCs w:val="24"/>
        </w:rPr>
        <w:t>A closed meeting may also be held for attorney-client matters that are privilege</w:t>
      </w:r>
      <w:r>
        <w:rPr>
          <w:rFonts w:ascii="Times New Roman" w:eastAsiaTheme="minorHAnsi" w:hAnsiTheme="minorHAnsi" w:cstheme="minorBidi"/>
          <w:spacing w:val="-1"/>
          <w:sz w:val="24"/>
          <w:szCs w:val="24"/>
        </w:rPr>
        <w:t>d</w:t>
      </w:r>
      <w:r w:rsidRPr="00485B99">
        <w:rPr>
          <w:rFonts w:ascii="Times New Roman" w:eastAsiaTheme="minorHAnsi" w:hAnsiTheme="minorHAnsi" w:cstheme="minorBidi"/>
          <w:spacing w:val="-1"/>
          <w:sz w:val="24"/>
          <w:szCs w:val="24"/>
        </w:rPr>
        <w:t xml:space="preserve"> pursuant to Utah Code </w:t>
      </w:r>
      <w:r w:rsidRPr="00485B99">
        <w:rPr>
          <w:rFonts w:ascii="Times New Roman" w:eastAsiaTheme="minorHAnsi" w:hAnsiTheme="minorHAnsi" w:cstheme="minorBidi"/>
          <w:spacing w:val="-1"/>
          <w:sz w:val="24"/>
          <w:szCs w:val="24"/>
        </w:rPr>
        <w:t>§</w:t>
      </w:r>
      <w:r w:rsidRPr="00485B99">
        <w:rPr>
          <w:rFonts w:ascii="Times New Roman" w:eastAsiaTheme="minorHAnsi" w:hAnsiTheme="minorHAnsi" w:cstheme="minorBidi"/>
          <w:spacing w:val="-1"/>
          <w:sz w:val="24"/>
          <w:szCs w:val="24"/>
        </w:rPr>
        <w:t xml:space="preserve"> 78B-1-137, and for other lawful purposes that satisfy the pertinent requirements of the </w:t>
      </w:r>
      <w:r w:rsidRPr="00485B99">
        <w:rPr>
          <w:rFonts w:ascii="Times New Roman" w:eastAsiaTheme="minorHAnsi" w:hAnsiTheme="minorHAnsi" w:cstheme="minorBidi"/>
          <w:spacing w:val="-1"/>
          <w:sz w:val="24"/>
          <w:szCs w:val="24"/>
        </w:rPr>
        <w:lastRenderedPageBreak/>
        <w:t>Utah Open and Public Meetings Act.</w:t>
      </w:r>
    </w:p>
    <w:p w14:paraId="34499292" w14:textId="77777777" w:rsidR="008B6662" w:rsidRDefault="008B6662" w:rsidP="008B6662">
      <w:pPr>
        <w:ind w:right="720"/>
        <w:rPr>
          <w:rFonts w:ascii="Times New Roman" w:eastAsiaTheme="minorHAnsi" w:hAnsiTheme="minorHAnsi" w:cstheme="minorBidi"/>
          <w:spacing w:val="-1"/>
          <w:sz w:val="24"/>
          <w:szCs w:val="24"/>
        </w:rPr>
      </w:pPr>
    </w:p>
    <w:p w14:paraId="0588A8EF" w14:textId="77777777" w:rsidR="008B6662" w:rsidRDefault="008B6662" w:rsidP="008B6662">
      <w:pPr>
        <w:ind w:left="900" w:right="720"/>
        <w:rPr>
          <w:rFonts w:ascii="Times New Roman" w:eastAsiaTheme="minorHAnsi" w:hAnsiTheme="minorHAnsi" w:cstheme="minorBidi"/>
          <w:spacing w:val="-1"/>
          <w:sz w:val="24"/>
          <w:szCs w:val="24"/>
        </w:rPr>
      </w:pPr>
    </w:p>
    <w:p w14:paraId="66C58DA6" w14:textId="454303C8" w:rsidR="008B6662" w:rsidRDefault="008B6662" w:rsidP="008B6662">
      <w:pPr>
        <w:ind w:left="900" w:right="720" w:firstLine="540"/>
        <w:rPr>
          <w:rFonts w:ascii="Times New Roman" w:eastAsiaTheme="minorHAnsi" w:hAnsiTheme="minorHAnsi" w:cstheme="minorBidi"/>
          <w:spacing w:val="-1"/>
          <w:sz w:val="24"/>
          <w:szCs w:val="24"/>
        </w:rPr>
      </w:pPr>
      <w:r>
        <w:rPr>
          <w:rFonts w:ascii="Times New Roman" w:eastAsiaTheme="minorHAnsi" w:hAnsiTheme="minorHAnsi" w:cstheme="minorBidi"/>
          <w:spacing w:val="-1"/>
          <w:sz w:val="24"/>
          <w:szCs w:val="24"/>
        </w:rPr>
        <w:t>Typical Process</w:t>
      </w:r>
      <w:r w:rsidR="005E6C40">
        <w:rPr>
          <w:rFonts w:ascii="Times New Roman" w:eastAsiaTheme="minorHAnsi" w:hAnsiTheme="minorHAnsi" w:cstheme="minorBidi"/>
          <w:spacing w:val="-1"/>
          <w:sz w:val="24"/>
          <w:szCs w:val="24"/>
        </w:rPr>
        <w:t>:          Motion</w:t>
      </w:r>
      <w:r>
        <w:rPr>
          <w:rFonts w:ascii="Times New Roman" w:eastAsiaTheme="minorHAnsi" w:hAnsiTheme="minorHAnsi" w:cstheme="minorBidi"/>
          <w:spacing w:val="-1"/>
          <w:sz w:val="24"/>
          <w:szCs w:val="24"/>
        </w:rPr>
        <w:t xml:space="preserve"> to enter.</w:t>
      </w:r>
    </w:p>
    <w:p w14:paraId="43D7F551" w14:textId="77777777" w:rsidR="008B6662" w:rsidRDefault="008B6662" w:rsidP="008B6662">
      <w:pPr>
        <w:ind w:left="3060" w:right="720" w:firstLine="540"/>
        <w:rPr>
          <w:rFonts w:ascii="Times New Roman" w:eastAsiaTheme="minorHAnsi" w:hAnsiTheme="minorHAnsi" w:cstheme="minorBidi"/>
          <w:spacing w:val="-1"/>
          <w:sz w:val="24"/>
          <w:szCs w:val="24"/>
        </w:rPr>
      </w:pPr>
      <w:r>
        <w:rPr>
          <w:rFonts w:ascii="Times New Roman" w:eastAsiaTheme="minorHAnsi" w:hAnsiTheme="minorHAnsi" w:cstheme="minorBidi"/>
          <w:spacing w:val="-1"/>
          <w:sz w:val="24"/>
          <w:szCs w:val="24"/>
        </w:rPr>
        <w:t xml:space="preserve">Vote to enter. </w:t>
      </w:r>
    </w:p>
    <w:p w14:paraId="4EEB005D" w14:textId="77777777" w:rsidR="008B6662" w:rsidRDefault="008B6662" w:rsidP="008B6662">
      <w:pPr>
        <w:ind w:left="3060" w:right="720" w:firstLine="540"/>
        <w:rPr>
          <w:rFonts w:ascii="Times New Roman" w:eastAsiaTheme="minorHAnsi" w:hAnsiTheme="minorHAnsi" w:cstheme="minorBidi"/>
          <w:spacing w:val="-1"/>
          <w:sz w:val="24"/>
          <w:szCs w:val="24"/>
        </w:rPr>
      </w:pPr>
      <w:r>
        <w:rPr>
          <w:rFonts w:ascii="Times New Roman" w:eastAsiaTheme="minorHAnsi" w:hAnsiTheme="minorHAnsi" w:cstheme="minorBidi"/>
          <w:spacing w:val="-1"/>
          <w:sz w:val="24"/>
          <w:szCs w:val="24"/>
        </w:rPr>
        <w:t>If entering, certain individuals may be rightly excluded.</w:t>
      </w:r>
    </w:p>
    <w:p w14:paraId="2879C4C1" w14:textId="77777777" w:rsidR="008B6662" w:rsidRDefault="008B6662" w:rsidP="008B6662">
      <w:pPr>
        <w:ind w:left="3600" w:right="720"/>
        <w:rPr>
          <w:rFonts w:ascii="Times New Roman" w:eastAsiaTheme="minorHAnsi" w:hAnsiTheme="minorHAnsi" w:cstheme="minorBidi"/>
          <w:spacing w:val="-1"/>
          <w:sz w:val="24"/>
          <w:szCs w:val="24"/>
        </w:rPr>
      </w:pPr>
      <w:r>
        <w:rPr>
          <w:rFonts w:ascii="Times New Roman" w:eastAsiaTheme="minorHAnsi" w:hAnsiTheme="minorHAnsi" w:cstheme="minorBidi"/>
          <w:spacing w:val="-1"/>
          <w:sz w:val="24"/>
          <w:szCs w:val="24"/>
        </w:rPr>
        <w:t>After closed discussions motion and vote to end and resume open meeting</w:t>
      </w:r>
    </w:p>
    <w:p w14:paraId="627DF934" w14:textId="77777777" w:rsidR="008B6662" w:rsidRPr="00485B99" w:rsidRDefault="008B6662" w:rsidP="008B6662">
      <w:pPr>
        <w:ind w:left="1620" w:right="720" w:firstLine="540"/>
        <w:rPr>
          <w:rFonts w:ascii="Times New Roman" w:eastAsiaTheme="minorHAnsi" w:hAnsiTheme="minorHAnsi" w:cstheme="minorBidi"/>
          <w:spacing w:val="-1"/>
          <w:sz w:val="24"/>
          <w:szCs w:val="24"/>
        </w:rPr>
      </w:pPr>
      <w:r>
        <w:rPr>
          <w:rFonts w:ascii="Times New Roman" w:eastAsiaTheme="minorHAnsi" w:hAnsiTheme="minorHAnsi" w:cstheme="minorBidi"/>
          <w:spacing w:val="-1"/>
          <w:sz w:val="24"/>
          <w:szCs w:val="24"/>
        </w:rPr>
        <w:tab/>
      </w:r>
      <w:r>
        <w:rPr>
          <w:rFonts w:ascii="Times New Roman" w:eastAsiaTheme="minorHAnsi" w:hAnsiTheme="minorHAnsi" w:cstheme="minorBidi"/>
          <w:spacing w:val="-1"/>
          <w:sz w:val="24"/>
          <w:szCs w:val="24"/>
        </w:rPr>
        <w:tab/>
        <w:t>Any announcements from closed session</w:t>
      </w:r>
    </w:p>
    <w:p w14:paraId="15CE189C" w14:textId="77777777" w:rsidR="008B6662" w:rsidRPr="00A84AE4" w:rsidRDefault="008B6662" w:rsidP="008B6662">
      <w:pPr>
        <w:pStyle w:val="BodyText"/>
        <w:tabs>
          <w:tab w:val="left" w:pos="825"/>
        </w:tabs>
        <w:spacing w:before="0"/>
        <w:jc w:val="both"/>
        <w:rPr>
          <w:b/>
          <w:bCs/>
          <w:i/>
          <w:sz w:val="18"/>
          <w:szCs w:val="18"/>
        </w:rPr>
      </w:pPr>
      <w:r>
        <w:rPr>
          <w:b/>
          <w:bCs/>
          <w:iCs/>
          <w:sz w:val="18"/>
          <w:szCs w:val="18"/>
        </w:rPr>
        <w:t xml:space="preserve"> </w:t>
      </w:r>
      <w:r>
        <w:rPr>
          <w:b/>
          <w:bCs/>
          <w:iCs/>
        </w:rPr>
        <w:tab/>
      </w:r>
      <w:r>
        <w:rPr>
          <w:b/>
          <w:bCs/>
          <w:iCs/>
        </w:rPr>
        <w:tab/>
      </w:r>
      <w:r>
        <w:rPr>
          <w:b/>
          <w:bCs/>
          <w:iCs/>
        </w:rPr>
        <w:tab/>
      </w:r>
      <w:r>
        <w:rPr>
          <w:b/>
          <w:bCs/>
          <w:iCs/>
        </w:rPr>
        <w:tab/>
      </w:r>
    </w:p>
    <w:p w14:paraId="1E92CE8C" w14:textId="77777777" w:rsidR="008B6662" w:rsidRPr="00CE7EF0" w:rsidRDefault="008B6662" w:rsidP="008B6662">
      <w:pPr>
        <w:pStyle w:val="BodyText"/>
        <w:numPr>
          <w:ilvl w:val="0"/>
          <w:numId w:val="13"/>
        </w:numPr>
        <w:tabs>
          <w:tab w:val="left" w:pos="825"/>
          <w:tab w:val="left" w:pos="1052"/>
        </w:tabs>
        <w:spacing w:before="0"/>
        <w:rPr>
          <w:b/>
          <w:i/>
          <w:sz w:val="18"/>
          <w:szCs w:val="18"/>
        </w:rPr>
      </w:pPr>
      <w:r w:rsidRPr="00CE7EF0">
        <w:rPr>
          <w:spacing w:val="-1"/>
          <w:u w:val="single" w:color="000000"/>
        </w:rPr>
        <w:t>Communications</w:t>
      </w:r>
      <w:r>
        <w:rPr>
          <w:spacing w:val="-1"/>
          <w:u w:val="single" w:color="000000"/>
        </w:rPr>
        <w:t>:</w:t>
      </w:r>
      <w:r>
        <w:rPr>
          <w:spacing w:val="-1"/>
        </w:rPr>
        <w:t xml:space="preserve"> </w:t>
      </w:r>
      <w:r w:rsidRPr="00CE7EF0">
        <w:rPr>
          <w:spacing w:val="-1"/>
        </w:rPr>
        <w:t xml:space="preserve"> </w:t>
      </w:r>
      <w:r w:rsidRPr="00CE7EF0">
        <w:rPr>
          <w:bCs/>
          <w:iCs/>
          <w:spacing w:val="-1"/>
        </w:rPr>
        <w:tab/>
      </w:r>
      <w:r w:rsidRPr="00CE7EF0">
        <w:rPr>
          <w:bCs/>
          <w:iCs/>
          <w:spacing w:val="-1"/>
        </w:rPr>
        <w:tab/>
      </w:r>
      <w:r w:rsidRPr="00CE7EF0">
        <w:rPr>
          <w:bCs/>
          <w:iCs/>
          <w:spacing w:val="-1"/>
        </w:rPr>
        <w:tab/>
      </w:r>
      <w:r w:rsidRPr="00CE7EF0">
        <w:rPr>
          <w:bCs/>
          <w:iCs/>
          <w:spacing w:val="-1"/>
        </w:rPr>
        <w:tab/>
      </w:r>
    </w:p>
    <w:p w14:paraId="010A9B58" w14:textId="77777777" w:rsidR="008B6662" w:rsidRDefault="008B6662" w:rsidP="008B6662">
      <w:pPr>
        <w:pStyle w:val="BodyText"/>
        <w:tabs>
          <w:tab w:val="left" w:pos="1052"/>
        </w:tabs>
        <w:spacing w:before="0"/>
        <w:ind w:left="1039" w:firstLine="0"/>
        <w:rPr>
          <w:i/>
        </w:rPr>
      </w:pPr>
      <w:r w:rsidRPr="008F39D9">
        <w:rPr>
          <w:b/>
          <w:bCs/>
          <w:i/>
          <w:iCs/>
          <w:sz w:val="18"/>
          <w:szCs w:val="18"/>
        </w:rPr>
        <w:t xml:space="preserve"> </w:t>
      </w:r>
      <w:r>
        <w:t xml:space="preserve"> </w:t>
      </w:r>
      <w:r>
        <w:tab/>
      </w:r>
      <w:r>
        <w:tab/>
      </w:r>
      <w:r>
        <w:tab/>
      </w:r>
      <w:r>
        <w:tab/>
      </w:r>
      <w:r w:rsidRPr="005D671B">
        <w:rPr>
          <w:b/>
          <w:i/>
          <w:sz w:val="18"/>
          <w:szCs w:val="18"/>
        </w:rPr>
        <w:tab/>
      </w:r>
    </w:p>
    <w:p w14:paraId="0EF62137" w14:textId="77777777" w:rsidR="008B6662" w:rsidRDefault="008B6662" w:rsidP="008B6662">
      <w:pPr>
        <w:pStyle w:val="BodyText"/>
        <w:numPr>
          <w:ilvl w:val="0"/>
          <w:numId w:val="13"/>
        </w:numPr>
        <w:tabs>
          <w:tab w:val="left" w:pos="825"/>
        </w:tabs>
        <w:spacing w:before="0"/>
        <w:rPr>
          <w:spacing w:val="-1"/>
          <w:u w:val="single"/>
        </w:rPr>
      </w:pPr>
      <w:r>
        <w:rPr>
          <w:spacing w:val="-1"/>
          <w:u w:val="single"/>
        </w:rPr>
        <w:t>Other Business:</w:t>
      </w:r>
    </w:p>
    <w:p w14:paraId="1364EED6" w14:textId="77777777" w:rsidR="008B6662" w:rsidRDefault="008B6662" w:rsidP="008B6662">
      <w:pPr>
        <w:pStyle w:val="BodyText"/>
        <w:tabs>
          <w:tab w:val="left" w:pos="825"/>
        </w:tabs>
        <w:spacing w:before="0"/>
        <w:ind w:left="811" w:firstLine="0"/>
        <w:rPr>
          <w:spacing w:val="-1"/>
          <w:u w:val="single"/>
        </w:rPr>
      </w:pPr>
    </w:p>
    <w:p w14:paraId="222B3B08" w14:textId="77777777" w:rsidR="008B6662" w:rsidRPr="00B0665D" w:rsidRDefault="008B6662" w:rsidP="008B6662">
      <w:pPr>
        <w:pStyle w:val="BodyText"/>
        <w:numPr>
          <w:ilvl w:val="0"/>
          <w:numId w:val="13"/>
        </w:numPr>
        <w:tabs>
          <w:tab w:val="left" w:pos="825"/>
        </w:tabs>
        <w:spacing w:before="0"/>
        <w:rPr>
          <w:spacing w:val="-1"/>
          <w:u w:val="single"/>
        </w:rPr>
      </w:pPr>
      <w:r w:rsidRPr="00022C6C">
        <w:rPr>
          <w:spacing w:val="-1"/>
          <w:u w:val="single"/>
        </w:rPr>
        <w:t>Adjournmen</w:t>
      </w:r>
      <w:r>
        <w:rPr>
          <w:spacing w:val="-1"/>
          <w:u w:val="single"/>
        </w:rPr>
        <w:t>t</w:t>
      </w:r>
    </w:p>
    <w:p w14:paraId="0DD5AF0D" w14:textId="074E518F" w:rsidR="004B728B" w:rsidRPr="00B0665D" w:rsidRDefault="004B728B" w:rsidP="008B6662">
      <w:pPr>
        <w:pStyle w:val="BodyText"/>
        <w:spacing w:before="0"/>
        <w:rPr>
          <w:spacing w:val="-1"/>
          <w:u w:val="single"/>
        </w:rPr>
      </w:pPr>
    </w:p>
    <w:sectPr w:rsidR="004B728B" w:rsidRPr="00B0665D" w:rsidSect="009A26CB">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D0F8" w14:textId="77777777" w:rsidR="009D4B7D" w:rsidRDefault="009D4B7D">
      <w:r>
        <w:separator/>
      </w:r>
    </w:p>
  </w:endnote>
  <w:endnote w:type="continuationSeparator" w:id="0">
    <w:p w14:paraId="34B67D99" w14:textId="77777777" w:rsidR="009D4B7D" w:rsidRDefault="009D4B7D">
      <w:r>
        <w:continuationSeparator/>
      </w:r>
    </w:p>
  </w:endnote>
  <w:endnote w:type="continuationNotice" w:id="1">
    <w:p w14:paraId="27D2A9ED" w14:textId="77777777" w:rsidR="009D4B7D" w:rsidRDefault="009D4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A362" w14:textId="77777777" w:rsidR="007103A2" w:rsidRDefault="00710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3939" w14:textId="77777777" w:rsidR="007103A2" w:rsidRDefault="00710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4231" w14:textId="77777777" w:rsidR="007103A2" w:rsidRDefault="0071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D440" w14:textId="77777777" w:rsidR="009D4B7D" w:rsidRDefault="009D4B7D">
      <w:r>
        <w:separator/>
      </w:r>
    </w:p>
  </w:footnote>
  <w:footnote w:type="continuationSeparator" w:id="0">
    <w:p w14:paraId="4FCD0FA2" w14:textId="77777777" w:rsidR="009D4B7D" w:rsidRDefault="009D4B7D">
      <w:r>
        <w:continuationSeparator/>
      </w:r>
    </w:p>
  </w:footnote>
  <w:footnote w:type="continuationNotice" w:id="1">
    <w:p w14:paraId="364CCC6C" w14:textId="77777777" w:rsidR="009D4B7D" w:rsidRDefault="009D4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8C9B" w14:textId="77777777" w:rsidR="007103A2" w:rsidRDefault="00710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2ED2" w14:textId="77777777" w:rsidR="007103A2" w:rsidRDefault="00710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7192" w14:textId="77777777" w:rsidR="007103A2" w:rsidRDefault="00710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A48"/>
    <w:multiLevelType w:val="hybridMultilevel"/>
    <w:tmpl w:val="2CBC7920"/>
    <w:lvl w:ilvl="0" w:tplc="AF4692FA">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9F35D0B"/>
    <w:multiLevelType w:val="hybridMultilevel"/>
    <w:tmpl w:val="EAB832B6"/>
    <w:lvl w:ilvl="0" w:tplc="04090001">
      <w:start w:val="1"/>
      <w:numFmt w:val="bullet"/>
      <w:lvlText w:val=""/>
      <w:lvlJc w:val="left"/>
      <w:pPr>
        <w:ind w:left="721" w:hanging="721"/>
      </w:pPr>
      <w:rPr>
        <w:rFonts w:ascii="Symbol" w:hAnsi="Symbol" w:hint="default"/>
        <w:b w:val="0"/>
        <w:bCs w:val="0"/>
        <w:i w:val="0"/>
        <w:sz w:val="22"/>
        <w:szCs w:val="22"/>
      </w:rPr>
    </w:lvl>
    <w:lvl w:ilvl="1" w:tplc="AEEE83DE">
      <w:start w:val="1"/>
      <w:numFmt w:val="upperLetter"/>
      <w:lvlText w:val="%2)"/>
      <w:lvlJc w:val="left"/>
      <w:pPr>
        <w:ind w:left="1039" w:hanging="229"/>
      </w:pPr>
      <w:rPr>
        <w:rFonts w:ascii="Times New Roman" w:eastAsia="Times New Roman" w:hAnsi="Times New Roman" w:cs="Times New Roman"/>
        <w:b/>
        <w:bCs w:val="0"/>
        <w:i w:val="0"/>
        <w:sz w:val="22"/>
        <w:szCs w:val="22"/>
      </w:rPr>
    </w:lvl>
    <w:lvl w:ilvl="2" w:tplc="011AB6AA">
      <w:start w:val="1"/>
      <w:numFmt w:val="bullet"/>
      <w:lvlText w:val="•"/>
      <w:lvlJc w:val="left"/>
      <w:pPr>
        <w:ind w:left="1052" w:hanging="229"/>
      </w:pPr>
    </w:lvl>
    <w:lvl w:ilvl="3" w:tplc="0B841C54">
      <w:start w:val="1"/>
      <w:numFmt w:val="decimal"/>
      <w:lvlText w:val="%4)"/>
      <w:lvlJc w:val="left"/>
      <w:pPr>
        <w:ind w:left="1412" w:hanging="229"/>
      </w:pPr>
      <w:rPr>
        <w:rFonts w:ascii="Times New Roman" w:eastAsia="Times New Roman" w:hAnsi="Times New Roman" w:cs="Times New Roman"/>
      </w:rPr>
    </w:lvl>
    <w:lvl w:ilvl="4" w:tplc="705E60F2">
      <w:start w:val="1"/>
      <w:numFmt w:val="bullet"/>
      <w:lvlText w:val="•"/>
      <w:lvlJc w:val="left"/>
      <w:pPr>
        <w:ind w:left="2681" w:hanging="229"/>
      </w:pPr>
    </w:lvl>
    <w:lvl w:ilvl="5" w:tplc="BF70D324">
      <w:start w:val="1"/>
      <w:numFmt w:val="bullet"/>
      <w:lvlText w:val="•"/>
      <w:lvlJc w:val="left"/>
      <w:pPr>
        <w:ind w:left="3951" w:hanging="229"/>
      </w:pPr>
    </w:lvl>
    <w:lvl w:ilvl="6" w:tplc="A73068CE">
      <w:start w:val="1"/>
      <w:numFmt w:val="bullet"/>
      <w:lvlText w:val="•"/>
      <w:lvlJc w:val="left"/>
      <w:pPr>
        <w:ind w:left="5221" w:hanging="229"/>
      </w:pPr>
    </w:lvl>
    <w:lvl w:ilvl="7" w:tplc="3572E726">
      <w:start w:val="1"/>
      <w:numFmt w:val="bullet"/>
      <w:lvlText w:val="•"/>
      <w:lvlJc w:val="left"/>
      <w:pPr>
        <w:ind w:left="6490" w:hanging="229"/>
      </w:pPr>
    </w:lvl>
    <w:lvl w:ilvl="8" w:tplc="3E28EEAE">
      <w:start w:val="1"/>
      <w:numFmt w:val="bullet"/>
      <w:lvlText w:val="•"/>
      <w:lvlJc w:val="left"/>
      <w:pPr>
        <w:ind w:left="7760" w:hanging="229"/>
      </w:pPr>
    </w:lvl>
  </w:abstractNum>
  <w:abstractNum w:abstractNumId="2" w15:restartNumberingAfterBreak="0">
    <w:nsid w:val="0D83185D"/>
    <w:multiLevelType w:val="hybridMultilevel"/>
    <w:tmpl w:val="9DD8D2E6"/>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5844"/>
    <w:multiLevelType w:val="hybridMultilevel"/>
    <w:tmpl w:val="BA76C33E"/>
    <w:lvl w:ilvl="0" w:tplc="42260928">
      <w:start w:val="1"/>
      <w:numFmt w:val="decimal"/>
      <w:lvlText w:val="%1."/>
      <w:lvlJc w:val="left"/>
      <w:pPr>
        <w:ind w:left="360" w:hanging="360"/>
      </w:pPr>
      <w:rPr>
        <w:b w:val="0"/>
        <w:bCs/>
        <w:i w:val="0"/>
        <w:iCs w:val="0"/>
        <w:sz w:val="22"/>
        <w:szCs w:val="22"/>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DD77F55"/>
    <w:multiLevelType w:val="hybridMultilevel"/>
    <w:tmpl w:val="BE30E4D6"/>
    <w:lvl w:ilvl="0" w:tplc="43522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73AD5"/>
    <w:multiLevelType w:val="multilevel"/>
    <w:tmpl w:val="6032E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43836"/>
    <w:multiLevelType w:val="hybridMultilevel"/>
    <w:tmpl w:val="9B08045E"/>
    <w:lvl w:ilvl="0" w:tplc="92786DD2">
      <w:start w:val="1"/>
      <w:numFmt w:val="decimal"/>
      <w:lvlText w:val="%1&gt;"/>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29B54409"/>
    <w:multiLevelType w:val="hybridMultilevel"/>
    <w:tmpl w:val="829C29DC"/>
    <w:lvl w:ilvl="0" w:tplc="FFFFFFFF">
      <w:start w:val="1"/>
      <w:numFmt w:val="decimal"/>
      <w:lvlText w:val="%1."/>
      <w:lvlJc w:val="left"/>
      <w:pPr>
        <w:ind w:left="420" w:hanging="360"/>
      </w:pPr>
      <w:rPr>
        <w:rFonts w:hint="default"/>
        <w:b w:val="0"/>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2F760A55"/>
    <w:multiLevelType w:val="hybridMultilevel"/>
    <w:tmpl w:val="0A28F85C"/>
    <w:lvl w:ilvl="0" w:tplc="6CCC6C42">
      <w:start w:val="2"/>
      <w:numFmt w:val="upperLetter"/>
      <w:lvlText w:val="%1)"/>
      <w:lvlJc w:val="left"/>
      <w:pPr>
        <w:ind w:left="1039" w:hanging="229"/>
      </w:pPr>
      <w:rPr>
        <w:rFonts w:ascii="Times New Roman" w:eastAsia="Times New Roman" w:hAnsi="Times New Roman" w:cs="Times New Roman" w:hint="default"/>
        <w:b/>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7570F"/>
    <w:multiLevelType w:val="hybridMultilevel"/>
    <w:tmpl w:val="54A0D6DC"/>
    <w:lvl w:ilvl="0" w:tplc="66FAF532">
      <w:start w:val="13"/>
      <w:numFmt w:val="decimal"/>
      <w:lvlText w:val="%1)"/>
      <w:lvlJc w:val="left"/>
      <w:pPr>
        <w:ind w:left="464" w:hanging="360"/>
      </w:pPr>
      <w:rPr>
        <w:rFonts w:hint="default"/>
        <w:b w:val="0"/>
        <w:bCs/>
        <w:i w:val="0"/>
        <w:sz w:val="22"/>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0" w15:restartNumberingAfterBreak="0">
    <w:nsid w:val="31BF3883"/>
    <w:multiLevelType w:val="hybridMultilevel"/>
    <w:tmpl w:val="C2747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31FF0"/>
    <w:multiLevelType w:val="hybridMultilevel"/>
    <w:tmpl w:val="DAF459AC"/>
    <w:lvl w:ilvl="0" w:tplc="78C0BEAC">
      <w:start w:val="4"/>
      <w:numFmt w:val="upperLetter"/>
      <w:lvlText w:val="%1)"/>
      <w:lvlJc w:val="left"/>
      <w:pPr>
        <w:ind w:left="1170" w:hanging="360"/>
      </w:pPr>
      <w:rPr>
        <w:rFonts w:hint="default"/>
        <w:b/>
        <w:bCs w:val="0"/>
        <w:i w:val="0"/>
        <w:iCs/>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3A87DFD"/>
    <w:multiLevelType w:val="hybridMultilevel"/>
    <w:tmpl w:val="294CAE4E"/>
    <w:lvl w:ilvl="0" w:tplc="AEEE83DE">
      <w:start w:val="1"/>
      <w:numFmt w:val="upperLetter"/>
      <w:lvlText w:val="%1)"/>
      <w:lvlJc w:val="left"/>
      <w:pPr>
        <w:ind w:left="1039" w:hanging="229"/>
      </w:pPr>
      <w:rPr>
        <w:rFonts w:ascii="Times New Roman" w:eastAsia="Times New Roman" w:hAnsi="Times New Roman" w:cs="Times New Roman"/>
        <w:b/>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11E5B"/>
    <w:multiLevelType w:val="hybridMultilevel"/>
    <w:tmpl w:val="2D4E5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F37CC"/>
    <w:multiLevelType w:val="hybridMultilevel"/>
    <w:tmpl w:val="93BADEB0"/>
    <w:lvl w:ilvl="0" w:tplc="FFFFFFFF">
      <w:start w:val="1"/>
      <w:numFmt w:val="decimal"/>
      <w:lvlText w:val="%1."/>
      <w:lvlJc w:val="left"/>
      <w:pPr>
        <w:ind w:left="811" w:hanging="721"/>
      </w:pPr>
      <w:rPr>
        <w:rFonts w:ascii="Times New Roman" w:eastAsia="Times New Roman" w:hAnsi="Times New Roman" w:cs="Times New Roman" w:hint="default"/>
        <w:b w:val="0"/>
        <w:i w:val="0"/>
        <w:sz w:val="22"/>
        <w:szCs w:val="22"/>
      </w:rPr>
    </w:lvl>
    <w:lvl w:ilvl="1" w:tplc="FFFFFFFF">
      <w:start w:val="1"/>
      <w:numFmt w:val="upperLetter"/>
      <w:lvlText w:val="%2)"/>
      <w:lvlJc w:val="left"/>
      <w:pPr>
        <w:ind w:left="1039" w:hanging="229"/>
      </w:pPr>
      <w:rPr>
        <w:rFonts w:ascii="Times New Roman" w:eastAsia="Times New Roman" w:hAnsi="Times New Roman" w:cs="Times New Roman"/>
        <w:b/>
        <w:bCs w:val="0"/>
        <w:i w:val="0"/>
        <w:sz w:val="22"/>
        <w:szCs w:val="22"/>
      </w:rPr>
    </w:lvl>
    <w:lvl w:ilvl="2" w:tplc="FFFFFFFF">
      <w:start w:val="1"/>
      <w:numFmt w:val="bullet"/>
      <w:lvlText w:val="•"/>
      <w:lvlJc w:val="left"/>
      <w:pPr>
        <w:ind w:left="1052" w:hanging="229"/>
      </w:pPr>
    </w:lvl>
    <w:lvl w:ilvl="3" w:tplc="FFFFFFFF">
      <w:start w:val="1"/>
      <w:numFmt w:val="decimal"/>
      <w:lvlText w:val="%4)"/>
      <w:lvlJc w:val="left"/>
      <w:pPr>
        <w:ind w:left="1412" w:hanging="229"/>
      </w:pPr>
      <w:rPr>
        <w:rFonts w:ascii="Times New Roman" w:eastAsia="Times New Roman" w:hAnsi="Times New Roman" w:cs="Times New Roman"/>
      </w:rPr>
    </w:lvl>
    <w:lvl w:ilvl="4" w:tplc="FFFFFFFF">
      <w:start w:val="1"/>
      <w:numFmt w:val="bullet"/>
      <w:lvlText w:val="•"/>
      <w:lvlJc w:val="left"/>
      <w:pPr>
        <w:ind w:left="2681" w:hanging="229"/>
      </w:pPr>
    </w:lvl>
    <w:lvl w:ilvl="5" w:tplc="FFFFFFFF">
      <w:start w:val="1"/>
      <w:numFmt w:val="bullet"/>
      <w:lvlText w:val="•"/>
      <w:lvlJc w:val="left"/>
      <w:pPr>
        <w:ind w:left="3951" w:hanging="229"/>
      </w:pPr>
    </w:lvl>
    <w:lvl w:ilvl="6" w:tplc="FFFFFFFF">
      <w:start w:val="1"/>
      <w:numFmt w:val="bullet"/>
      <w:lvlText w:val="•"/>
      <w:lvlJc w:val="left"/>
      <w:pPr>
        <w:ind w:left="5221" w:hanging="229"/>
      </w:pPr>
    </w:lvl>
    <w:lvl w:ilvl="7" w:tplc="FFFFFFFF">
      <w:start w:val="1"/>
      <w:numFmt w:val="bullet"/>
      <w:lvlText w:val="•"/>
      <w:lvlJc w:val="left"/>
      <w:pPr>
        <w:ind w:left="6490" w:hanging="229"/>
      </w:pPr>
    </w:lvl>
    <w:lvl w:ilvl="8" w:tplc="FFFFFFFF">
      <w:start w:val="1"/>
      <w:numFmt w:val="bullet"/>
      <w:lvlText w:val="•"/>
      <w:lvlJc w:val="left"/>
      <w:pPr>
        <w:ind w:left="7760" w:hanging="229"/>
      </w:pPr>
    </w:lvl>
  </w:abstractNum>
  <w:abstractNum w:abstractNumId="15" w15:restartNumberingAfterBreak="0">
    <w:nsid w:val="483F6A8B"/>
    <w:multiLevelType w:val="hybridMultilevel"/>
    <w:tmpl w:val="EEF6E024"/>
    <w:lvl w:ilvl="0" w:tplc="FFFFFFFF">
      <w:start w:val="1"/>
      <w:numFmt w:val="decimal"/>
      <w:lvlText w:val="%1."/>
      <w:lvlJc w:val="left"/>
      <w:pPr>
        <w:ind w:left="811" w:hanging="721"/>
      </w:pPr>
      <w:rPr>
        <w:rFonts w:ascii="Times New Roman" w:eastAsia="Times New Roman" w:hAnsi="Times New Roman" w:cs="Times New Roman" w:hint="default"/>
        <w:b w:val="0"/>
        <w:i w:val="0"/>
        <w:sz w:val="22"/>
        <w:szCs w:val="22"/>
      </w:rPr>
    </w:lvl>
    <w:lvl w:ilvl="1" w:tplc="FFFFFFFF">
      <w:start w:val="1"/>
      <w:numFmt w:val="upperLetter"/>
      <w:lvlText w:val="%2)"/>
      <w:lvlJc w:val="left"/>
      <w:pPr>
        <w:ind w:left="1039" w:hanging="229"/>
      </w:pPr>
      <w:rPr>
        <w:rFonts w:ascii="Times New Roman" w:eastAsia="Times New Roman" w:hAnsi="Times New Roman" w:cs="Times New Roman"/>
        <w:b/>
        <w:bCs w:val="0"/>
        <w:i w:val="0"/>
        <w:sz w:val="22"/>
        <w:szCs w:val="22"/>
      </w:rPr>
    </w:lvl>
    <w:lvl w:ilvl="2" w:tplc="FFFFFFFF">
      <w:start w:val="1"/>
      <w:numFmt w:val="bullet"/>
      <w:lvlText w:val="•"/>
      <w:lvlJc w:val="left"/>
      <w:pPr>
        <w:ind w:left="1052" w:hanging="229"/>
      </w:pPr>
    </w:lvl>
    <w:lvl w:ilvl="3" w:tplc="FFFFFFFF">
      <w:start w:val="1"/>
      <w:numFmt w:val="decimal"/>
      <w:lvlText w:val="%4)"/>
      <w:lvlJc w:val="left"/>
      <w:pPr>
        <w:ind w:left="1412" w:hanging="229"/>
      </w:pPr>
      <w:rPr>
        <w:rFonts w:ascii="Times New Roman" w:eastAsia="Times New Roman" w:hAnsi="Times New Roman" w:cs="Times New Roman"/>
      </w:rPr>
    </w:lvl>
    <w:lvl w:ilvl="4" w:tplc="FFFFFFFF">
      <w:start w:val="1"/>
      <w:numFmt w:val="bullet"/>
      <w:lvlText w:val="•"/>
      <w:lvlJc w:val="left"/>
      <w:pPr>
        <w:ind w:left="2681" w:hanging="229"/>
      </w:pPr>
    </w:lvl>
    <w:lvl w:ilvl="5" w:tplc="FFFFFFFF">
      <w:start w:val="1"/>
      <w:numFmt w:val="bullet"/>
      <w:lvlText w:val="•"/>
      <w:lvlJc w:val="left"/>
      <w:pPr>
        <w:ind w:left="3951" w:hanging="229"/>
      </w:pPr>
    </w:lvl>
    <w:lvl w:ilvl="6" w:tplc="FFFFFFFF">
      <w:start w:val="1"/>
      <w:numFmt w:val="bullet"/>
      <w:lvlText w:val="•"/>
      <w:lvlJc w:val="left"/>
      <w:pPr>
        <w:ind w:left="5221" w:hanging="229"/>
      </w:pPr>
    </w:lvl>
    <w:lvl w:ilvl="7" w:tplc="FFFFFFFF">
      <w:start w:val="1"/>
      <w:numFmt w:val="bullet"/>
      <w:lvlText w:val="•"/>
      <w:lvlJc w:val="left"/>
      <w:pPr>
        <w:ind w:left="6490" w:hanging="229"/>
      </w:pPr>
    </w:lvl>
    <w:lvl w:ilvl="8" w:tplc="FFFFFFFF">
      <w:start w:val="1"/>
      <w:numFmt w:val="bullet"/>
      <w:lvlText w:val="•"/>
      <w:lvlJc w:val="left"/>
      <w:pPr>
        <w:ind w:left="7760" w:hanging="229"/>
      </w:pPr>
    </w:lvl>
  </w:abstractNum>
  <w:abstractNum w:abstractNumId="16" w15:restartNumberingAfterBreak="0">
    <w:nsid w:val="4A5E36B2"/>
    <w:multiLevelType w:val="hybridMultilevel"/>
    <w:tmpl w:val="C5B41320"/>
    <w:lvl w:ilvl="0" w:tplc="53AC7C10">
      <w:start w:val="1"/>
      <w:numFmt w:val="decimal"/>
      <w:lvlText w:val="%1)"/>
      <w:lvlJc w:val="left"/>
      <w:pPr>
        <w:tabs>
          <w:tab w:val="num" w:pos="360"/>
        </w:tabs>
      </w:pPr>
      <w:rPr>
        <w:rFonts w:hint="default"/>
        <w:b w:val="0"/>
        <w:bCs w:val="0"/>
        <w:i w:val="0"/>
        <w:i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BE64C0E"/>
    <w:multiLevelType w:val="hybridMultilevel"/>
    <w:tmpl w:val="713A43B4"/>
    <w:lvl w:ilvl="0" w:tplc="FFFFFFFF">
      <w:start w:val="1"/>
      <w:numFmt w:val="decimal"/>
      <w:lvlText w:val="%1."/>
      <w:lvlJc w:val="left"/>
      <w:pPr>
        <w:ind w:left="420" w:hanging="360"/>
      </w:pPr>
      <w:rPr>
        <w:rFonts w:hint="default"/>
        <w:b w:val="0"/>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8" w15:restartNumberingAfterBreak="0">
    <w:nsid w:val="5C05647A"/>
    <w:multiLevelType w:val="hybridMultilevel"/>
    <w:tmpl w:val="6F325218"/>
    <w:lvl w:ilvl="0" w:tplc="C1928792">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C32B1"/>
    <w:multiLevelType w:val="hybridMultilevel"/>
    <w:tmpl w:val="ADB486F8"/>
    <w:lvl w:ilvl="0" w:tplc="8754196C">
      <w:start w:val="6"/>
      <w:numFmt w:val="decimal"/>
      <w:lvlText w:val="%1&gt;"/>
      <w:lvlJc w:val="left"/>
      <w:pPr>
        <w:ind w:left="720" w:hanging="360"/>
      </w:pPr>
      <w:rPr>
        <w:rFonts w:eastAsia="Times New Roman"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83E32"/>
    <w:multiLevelType w:val="hybridMultilevel"/>
    <w:tmpl w:val="ACBC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10B7A"/>
    <w:multiLevelType w:val="hybridMultilevel"/>
    <w:tmpl w:val="B26A073A"/>
    <w:lvl w:ilvl="0" w:tplc="BFD033DA">
      <w:start w:val="1"/>
      <w:numFmt w:val="upperLetter"/>
      <w:lvlText w:val="%1)"/>
      <w:lvlJc w:val="left"/>
      <w:pPr>
        <w:ind w:left="72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6004C"/>
    <w:multiLevelType w:val="hybridMultilevel"/>
    <w:tmpl w:val="657E047E"/>
    <w:lvl w:ilvl="0" w:tplc="1CB24346">
      <w:start w:val="1"/>
      <w:numFmt w:val="lowerLetter"/>
      <w:lvlText w:val="%1)"/>
      <w:lvlJc w:val="left"/>
      <w:pPr>
        <w:ind w:left="464" w:hanging="360"/>
      </w:pPr>
      <w:rPr>
        <w:rFonts w:hint="default"/>
        <w:i w:val="0"/>
        <w:sz w:val="22"/>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3" w15:restartNumberingAfterBreak="0">
    <w:nsid w:val="7ED32E2F"/>
    <w:multiLevelType w:val="hybridMultilevel"/>
    <w:tmpl w:val="5DB8F42A"/>
    <w:lvl w:ilvl="0" w:tplc="2B6EA03A">
      <w:start w:val="1"/>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num w:numId="1" w16cid:durableId="1947956931">
    <w:abstractNumId w:val="1"/>
  </w:num>
  <w:num w:numId="2" w16cid:durableId="788476581">
    <w:abstractNumId w:val="12"/>
  </w:num>
  <w:num w:numId="3" w16cid:durableId="1573000260">
    <w:abstractNumId w:val="8"/>
  </w:num>
  <w:num w:numId="4" w16cid:durableId="1178428853">
    <w:abstractNumId w:val="23"/>
  </w:num>
  <w:num w:numId="5" w16cid:durableId="1150947869">
    <w:abstractNumId w:val="22"/>
  </w:num>
  <w:num w:numId="6" w16cid:durableId="1097024188">
    <w:abstractNumId w:val="14"/>
  </w:num>
  <w:num w:numId="7" w16cid:durableId="824395407">
    <w:abstractNumId w:val="5"/>
  </w:num>
  <w:num w:numId="8" w16cid:durableId="928542126">
    <w:abstractNumId w:val="15"/>
  </w:num>
  <w:num w:numId="9" w16cid:durableId="111898587">
    <w:abstractNumId w:val="11"/>
  </w:num>
  <w:num w:numId="10" w16cid:durableId="1108617690">
    <w:abstractNumId w:val="16"/>
  </w:num>
  <w:num w:numId="11" w16cid:durableId="629357883">
    <w:abstractNumId w:val="19"/>
  </w:num>
  <w:num w:numId="12" w16cid:durableId="1028140046">
    <w:abstractNumId w:val="6"/>
  </w:num>
  <w:num w:numId="13" w16cid:durableId="9190152">
    <w:abstractNumId w:val="20"/>
  </w:num>
  <w:num w:numId="14" w16cid:durableId="6753758">
    <w:abstractNumId w:val="3"/>
  </w:num>
  <w:num w:numId="15" w16cid:durableId="164982133">
    <w:abstractNumId w:val="18"/>
  </w:num>
  <w:num w:numId="16" w16cid:durableId="1139150991">
    <w:abstractNumId w:val="7"/>
  </w:num>
  <w:num w:numId="17" w16cid:durableId="31812135">
    <w:abstractNumId w:val="17"/>
  </w:num>
  <w:num w:numId="18" w16cid:durableId="1803036919">
    <w:abstractNumId w:val="2"/>
  </w:num>
  <w:num w:numId="19" w16cid:durableId="540826792">
    <w:abstractNumId w:val="21"/>
  </w:num>
  <w:num w:numId="20" w16cid:durableId="1710493805">
    <w:abstractNumId w:val="0"/>
  </w:num>
  <w:num w:numId="21" w16cid:durableId="2002999150">
    <w:abstractNumId w:val="10"/>
  </w:num>
  <w:num w:numId="22" w16cid:durableId="2083331514">
    <w:abstractNumId w:val="4"/>
  </w:num>
  <w:num w:numId="23" w16cid:durableId="1701122573">
    <w:abstractNumId w:val="9"/>
  </w:num>
  <w:num w:numId="24" w16cid:durableId="111750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85"/>
    <w:rsid w:val="000055B6"/>
    <w:rsid w:val="00005978"/>
    <w:rsid w:val="00012D6E"/>
    <w:rsid w:val="00013C16"/>
    <w:rsid w:val="00015169"/>
    <w:rsid w:val="00016C73"/>
    <w:rsid w:val="000177B6"/>
    <w:rsid w:val="00017F65"/>
    <w:rsid w:val="000252DA"/>
    <w:rsid w:val="00025A3F"/>
    <w:rsid w:val="000307B2"/>
    <w:rsid w:val="00032C4C"/>
    <w:rsid w:val="0003423F"/>
    <w:rsid w:val="0004174E"/>
    <w:rsid w:val="00042D2F"/>
    <w:rsid w:val="00044448"/>
    <w:rsid w:val="00050F16"/>
    <w:rsid w:val="0005151A"/>
    <w:rsid w:val="00051B69"/>
    <w:rsid w:val="000520B6"/>
    <w:rsid w:val="000521AC"/>
    <w:rsid w:val="00052909"/>
    <w:rsid w:val="00052F53"/>
    <w:rsid w:val="00056CC8"/>
    <w:rsid w:val="00060F69"/>
    <w:rsid w:val="00061496"/>
    <w:rsid w:val="00062945"/>
    <w:rsid w:val="00063D89"/>
    <w:rsid w:val="0006413A"/>
    <w:rsid w:val="00064353"/>
    <w:rsid w:val="00064872"/>
    <w:rsid w:val="0006547C"/>
    <w:rsid w:val="00072D8F"/>
    <w:rsid w:val="000741C9"/>
    <w:rsid w:val="00074314"/>
    <w:rsid w:val="00075847"/>
    <w:rsid w:val="000763ED"/>
    <w:rsid w:val="000803D6"/>
    <w:rsid w:val="00081C25"/>
    <w:rsid w:val="00083E80"/>
    <w:rsid w:val="00083FCE"/>
    <w:rsid w:val="0008603A"/>
    <w:rsid w:val="00091206"/>
    <w:rsid w:val="0009154A"/>
    <w:rsid w:val="000921DE"/>
    <w:rsid w:val="000A12C7"/>
    <w:rsid w:val="000A31CE"/>
    <w:rsid w:val="000A50F0"/>
    <w:rsid w:val="000A5753"/>
    <w:rsid w:val="000A5F5F"/>
    <w:rsid w:val="000A6373"/>
    <w:rsid w:val="000A764B"/>
    <w:rsid w:val="000B00F1"/>
    <w:rsid w:val="000B03C9"/>
    <w:rsid w:val="000B0B4A"/>
    <w:rsid w:val="000B1875"/>
    <w:rsid w:val="000B311A"/>
    <w:rsid w:val="000B32D7"/>
    <w:rsid w:val="000B3D01"/>
    <w:rsid w:val="000B51DC"/>
    <w:rsid w:val="000B594F"/>
    <w:rsid w:val="000B5BD7"/>
    <w:rsid w:val="000B7415"/>
    <w:rsid w:val="000B7C47"/>
    <w:rsid w:val="000C1C1D"/>
    <w:rsid w:val="000C223D"/>
    <w:rsid w:val="000C314D"/>
    <w:rsid w:val="000C4755"/>
    <w:rsid w:val="000C596D"/>
    <w:rsid w:val="000C5BDD"/>
    <w:rsid w:val="000C607A"/>
    <w:rsid w:val="000C7A9B"/>
    <w:rsid w:val="000D04CA"/>
    <w:rsid w:val="000D06A6"/>
    <w:rsid w:val="000D2611"/>
    <w:rsid w:val="000D4105"/>
    <w:rsid w:val="000D4BA8"/>
    <w:rsid w:val="000D4D37"/>
    <w:rsid w:val="000D63FD"/>
    <w:rsid w:val="000D79B6"/>
    <w:rsid w:val="000E267F"/>
    <w:rsid w:val="000E2EC7"/>
    <w:rsid w:val="000E3318"/>
    <w:rsid w:val="000E39EA"/>
    <w:rsid w:val="000E4EED"/>
    <w:rsid w:val="000E56E8"/>
    <w:rsid w:val="000E698D"/>
    <w:rsid w:val="000E7FBE"/>
    <w:rsid w:val="000F03BB"/>
    <w:rsid w:val="000F2CB9"/>
    <w:rsid w:val="000F343E"/>
    <w:rsid w:val="000F4918"/>
    <w:rsid w:val="000F49FA"/>
    <w:rsid w:val="000F5CBD"/>
    <w:rsid w:val="000F5CCA"/>
    <w:rsid w:val="000F629D"/>
    <w:rsid w:val="001012BA"/>
    <w:rsid w:val="0010133B"/>
    <w:rsid w:val="001022BC"/>
    <w:rsid w:val="00103ACA"/>
    <w:rsid w:val="001051B7"/>
    <w:rsid w:val="00111F31"/>
    <w:rsid w:val="00114F85"/>
    <w:rsid w:val="00120965"/>
    <w:rsid w:val="00120A6A"/>
    <w:rsid w:val="00121BC1"/>
    <w:rsid w:val="00121FB1"/>
    <w:rsid w:val="00122787"/>
    <w:rsid w:val="00122CB7"/>
    <w:rsid w:val="00123EAB"/>
    <w:rsid w:val="001242A5"/>
    <w:rsid w:val="00126D48"/>
    <w:rsid w:val="00132E02"/>
    <w:rsid w:val="001355C8"/>
    <w:rsid w:val="00140436"/>
    <w:rsid w:val="00140F6E"/>
    <w:rsid w:val="00141DCF"/>
    <w:rsid w:val="0014628E"/>
    <w:rsid w:val="0014711D"/>
    <w:rsid w:val="0014781D"/>
    <w:rsid w:val="0015119B"/>
    <w:rsid w:val="00154489"/>
    <w:rsid w:val="00155208"/>
    <w:rsid w:val="001563C8"/>
    <w:rsid w:val="001568EA"/>
    <w:rsid w:val="00156AC6"/>
    <w:rsid w:val="0015774D"/>
    <w:rsid w:val="00160371"/>
    <w:rsid w:val="00161957"/>
    <w:rsid w:val="00161C9F"/>
    <w:rsid w:val="00162A03"/>
    <w:rsid w:val="00162A38"/>
    <w:rsid w:val="00163137"/>
    <w:rsid w:val="00166738"/>
    <w:rsid w:val="00166C5C"/>
    <w:rsid w:val="00166CF3"/>
    <w:rsid w:val="0016756D"/>
    <w:rsid w:val="00167EFE"/>
    <w:rsid w:val="001705DE"/>
    <w:rsid w:val="001741FC"/>
    <w:rsid w:val="0017773D"/>
    <w:rsid w:val="0018204B"/>
    <w:rsid w:val="00182F8B"/>
    <w:rsid w:val="00183EC7"/>
    <w:rsid w:val="001856D6"/>
    <w:rsid w:val="00186871"/>
    <w:rsid w:val="00190041"/>
    <w:rsid w:val="00192EE0"/>
    <w:rsid w:val="00193D57"/>
    <w:rsid w:val="00194CEA"/>
    <w:rsid w:val="001A0917"/>
    <w:rsid w:val="001A0B5B"/>
    <w:rsid w:val="001A1780"/>
    <w:rsid w:val="001A29D7"/>
    <w:rsid w:val="001A4DE6"/>
    <w:rsid w:val="001A57A1"/>
    <w:rsid w:val="001A5B06"/>
    <w:rsid w:val="001A5E4C"/>
    <w:rsid w:val="001B0018"/>
    <w:rsid w:val="001B0BFB"/>
    <w:rsid w:val="001B10B6"/>
    <w:rsid w:val="001B3EA6"/>
    <w:rsid w:val="001B5C11"/>
    <w:rsid w:val="001C2258"/>
    <w:rsid w:val="001C3040"/>
    <w:rsid w:val="001C31A1"/>
    <w:rsid w:val="001C3522"/>
    <w:rsid w:val="001C3A2F"/>
    <w:rsid w:val="001C4728"/>
    <w:rsid w:val="001C4C0D"/>
    <w:rsid w:val="001C5FF0"/>
    <w:rsid w:val="001C6C05"/>
    <w:rsid w:val="001C7377"/>
    <w:rsid w:val="001D30F8"/>
    <w:rsid w:val="001D3452"/>
    <w:rsid w:val="001D496F"/>
    <w:rsid w:val="001D4B67"/>
    <w:rsid w:val="001D72E0"/>
    <w:rsid w:val="001E0BFD"/>
    <w:rsid w:val="001E12FD"/>
    <w:rsid w:val="001E2C19"/>
    <w:rsid w:val="001E4CA7"/>
    <w:rsid w:val="001F0A6D"/>
    <w:rsid w:val="001F0F21"/>
    <w:rsid w:val="001F12FA"/>
    <w:rsid w:val="001F3F31"/>
    <w:rsid w:val="001F5D11"/>
    <w:rsid w:val="001F5DC6"/>
    <w:rsid w:val="001F67DB"/>
    <w:rsid w:val="001F6C9D"/>
    <w:rsid w:val="002035C4"/>
    <w:rsid w:val="00204373"/>
    <w:rsid w:val="0020469E"/>
    <w:rsid w:val="00204AEB"/>
    <w:rsid w:val="00205A13"/>
    <w:rsid w:val="0020628A"/>
    <w:rsid w:val="00210209"/>
    <w:rsid w:val="0021226C"/>
    <w:rsid w:val="00213C63"/>
    <w:rsid w:val="00214A73"/>
    <w:rsid w:val="00214FA3"/>
    <w:rsid w:val="002150E8"/>
    <w:rsid w:val="002152BE"/>
    <w:rsid w:val="0021700D"/>
    <w:rsid w:val="002172D7"/>
    <w:rsid w:val="00217B6F"/>
    <w:rsid w:val="002209D9"/>
    <w:rsid w:val="00220B36"/>
    <w:rsid w:val="0022190E"/>
    <w:rsid w:val="00222499"/>
    <w:rsid w:val="00222C5D"/>
    <w:rsid w:val="00224AD3"/>
    <w:rsid w:val="00225105"/>
    <w:rsid w:val="00227DE8"/>
    <w:rsid w:val="00230966"/>
    <w:rsid w:val="0023194C"/>
    <w:rsid w:val="00231BF5"/>
    <w:rsid w:val="002347FA"/>
    <w:rsid w:val="00240C56"/>
    <w:rsid w:val="00241C23"/>
    <w:rsid w:val="002437FC"/>
    <w:rsid w:val="0024387C"/>
    <w:rsid w:val="00244DD2"/>
    <w:rsid w:val="00246811"/>
    <w:rsid w:val="002476FE"/>
    <w:rsid w:val="00250158"/>
    <w:rsid w:val="00253127"/>
    <w:rsid w:val="00253130"/>
    <w:rsid w:val="00257468"/>
    <w:rsid w:val="002613BE"/>
    <w:rsid w:val="00262486"/>
    <w:rsid w:val="00262BFA"/>
    <w:rsid w:val="002635A0"/>
    <w:rsid w:val="002670B9"/>
    <w:rsid w:val="0027072D"/>
    <w:rsid w:val="00270F8F"/>
    <w:rsid w:val="00271AE2"/>
    <w:rsid w:val="002734B7"/>
    <w:rsid w:val="00274989"/>
    <w:rsid w:val="0027520B"/>
    <w:rsid w:val="00276E2C"/>
    <w:rsid w:val="0027754A"/>
    <w:rsid w:val="00280896"/>
    <w:rsid w:val="00281534"/>
    <w:rsid w:val="00283BBB"/>
    <w:rsid w:val="002849D0"/>
    <w:rsid w:val="00284BAE"/>
    <w:rsid w:val="0028608F"/>
    <w:rsid w:val="00287DD8"/>
    <w:rsid w:val="00291A03"/>
    <w:rsid w:val="002934FF"/>
    <w:rsid w:val="00294C6A"/>
    <w:rsid w:val="0029519F"/>
    <w:rsid w:val="002A50C2"/>
    <w:rsid w:val="002A5261"/>
    <w:rsid w:val="002A583E"/>
    <w:rsid w:val="002B19B9"/>
    <w:rsid w:val="002B2434"/>
    <w:rsid w:val="002B2EA2"/>
    <w:rsid w:val="002B62FA"/>
    <w:rsid w:val="002B7311"/>
    <w:rsid w:val="002B78C5"/>
    <w:rsid w:val="002B78C6"/>
    <w:rsid w:val="002C0E7B"/>
    <w:rsid w:val="002C242B"/>
    <w:rsid w:val="002C476C"/>
    <w:rsid w:val="002C51A8"/>
    <w:rsid w:val="002C6B17"/>
    <w:rsid w:val="002C7E16"/>
    <w:rsid w:val="002D0447"/>
    <w:rsid w:val="002D19C7"/>
    <w:rsid w:val="002D24A1"/>
    <w:rsid w:val="002D2E68"/>
    <w:rsid w:val="002D53FB"/>
    <w:rsid w:val="002D57A3"/>
    <w:rsid w:val="002D5D33"/>
    <w:rsid w:val="002D6252"/>
    <w:rsid w:val="002D69F1"/>
    <w:rsid w:val="002E07A1"/>
    <w:rsid w:val="002E1735"/>
    <w:rsid w:val="002E46F3"/>
    <w:rsid w:val="002E5DD4"/>
    <w:rsid w:val="002E66DA"/>
    <w:rsid w:val="002F161F"/>
    <w:rsid w:val="002F2EF4"/>
    <w:rsid w:val="002F496A"/>
    <w:rsid w:val="002F7B00"/>
    <w:rsid w:val="002F7DCD"/>
    <w:rsid w:val="0030057A"/>
    <w:rsid w:val="00301D2E"/>
    <w:rsid w:val="003063A1"/>
    <w:rsid w:val="00306501"/>
    <w:rsid w:val="00306C30"/>
    <w:rsid w:val="0030707D"/>
    <w:rsid w:val="00312FCE"/>
    <w:rsid w:val="0031371E"/>
    <w:rsid w:val="00313AF7"/>
    <w:rsid w:val="00314656"/>
    <w:rsid w:val="003166DD"/>
    <w:rsid w:val="0031748A"/>
    <w:rsid w:val="0032322F"/>
    <w:rsid w:val="0032371C"/>
    <w:rsid w:val="003255A3"/>
    <w:rsid w:val="00327626"/>
    <w:rsid w:val="00327C99"/>
    <w:rsid w:val="003306F0"/>
    <w:rsid w:val="00330CE6"/>
    <w:rsid w:val="003337AC"/>
    <w:rsid w:val="00336234"/>
    <w:rsid w:val="0034166B"/>
    <w:rsid w:val="00342254"/>
    <w:rsid w:val="003436F3"/>
    <w:rsid w:val="00350358"/>
    <w:rsid w:val="00350FB5"/>
    <w:rsid w:val="003510C7"/>
    <w:rsid w:val="003544CA"/>
    <w:rsid w:val="003559A2"/>
    <w:rsid w:val="00357A78"/>
    <w:rsid w:val="00357E95"/>
    <w:rsid w:val="003601FF"/>
    <w:rsid w:val="00360E70"/>
    <w:rsid w:val="00361235"/>
    <w:rsid w:val="003612F7"/>
    <w:rsid w:val="00365228"/>
    <w:rsid w:val="0036762D"/>
    <w:rsid w:val="00367D29"/>
    <w:rsid w:val="00370004"/>
    <w:rsid w:val="003702EF"/>
    <w:rsid w:val="003709DA"/>
    <w:rsid w:val="00370B54"/>
    <w:rsid w:val="00371B3A"/>
    <w:rsid w:val="00371C16"/>
    <w:rsid w:val="0037576A"/>
    <w:rsid w:val="00375E04"/>
    <w:rsid w:val="00381132"/>
    <w:rsid w:val="00383B98"/>
    <w:rsid w:val="00385F6F"/>
    <w:rsid w:val="003922E2"/>
    <w:rsid w:val="00396457"/>
    <w:rsid w:val="00397E93"/>
    <w:rsid w:val="003A0E75"/>
    <w:rsid w:val="003A0EE7"/>
    <w:rsid w:val="003A2D71"/>
    <w:rsid w:val="003A2EE3"/>
    <w:rsid w:val="003A3553"/>
    <w:rsid w:val="003A3566"/>
    <w:rsid w:val="003A7A81"/>
    <w:rsid w:val="003B0B8F"/>
    <w:rsid w:val="003B16D2"/>
    <w:rsid w:val="003B20AE"/>
    <w:rsid w:val="003B249C"/>
    <w:rsid w:val="003B3641"/>
    <w:rsid w:val="003B48EF"/>
    <w:rsid w:val="003B76FC"/>
    <w:rsid w:val="003B7DB5"/>
    <w:rsid w:val="003C0363"/>
    <w:rsid w:val="003C16FB"/>
    <w:rsid w:val="003C2BFE"/>
    <w:rsid w:val="003C30EA"/>
    <w:rsid w:val="003C6A56"/>
    <w:rsid w:val="003D14A9"/>
    <w:rsid w:val="003D35E8"/>
    <w:rsid w:val="003D5202"/>
    <w:rsid w:val="003D54D6"/>
    <w:rsid w:val="003D69D5"/>
    <w:rsid w:val="003D725C"/>
    <w:rsid w:val="003E05CA"/>
    <w:rsid w:val="003E2858"/>
    <w:rsid w:val="003E5CCE"/>
    <w:rsid w:val="003F13F3"/>
    <w:rsid w:val="003F14ED"/>
    <w:rsid w:val="003F2550"/>
    <w:rsid w:val="003F2DF9"/>
    <w:rsid w:val="003F3FF9"/>
    <w:rsid w:val="003F558E"/>
    <w:rsid w:val="00400379"/>
    <w:rsid w:val="004038DB"/>
    <w:rsid w:val="00404809"/>
    <w:rsid w:val="004061A4"/>
    <w:rsid w:val="004076C3"/>
    <w:rsid w:val="004114E7"/>
    <w:rsid w:val="00412B2F"/>
    <w:rsid w:val="00415F1F"/>
    <w:rsid w:val="004165A9"/>
    <w:rsid w:val="00416F26"/>
    <w:rsid w:val="00417196"/>
    <w:rsid w:val="0041734E"/>
    <w:rsid w:val="00417C5C"/>
    <w:rsid w:val="00420655"/>
    <w:rsid w:val="004208BE"/>
    <w:rsid w:val="00422881"/>
    <w:rsid w:val="004242B3"/>
    <w:rsid w:val="00425841"/>
    <w:rsid w:val="0042597B"/>
    <w:rsid w:val="00431FD3"/>
    <w:rsid w:val="004334C7"/>
    <w:rsid w:val="00434532"/>
    <w:rsid w:val="00435EB5"/>
    <w:rsid w:val="004379D2"/>
    <w:rsid w:val="00441583"/>
    <w:rsid w:val="00443249"/>
    <w:rsid w:val="0044530D"/>
    <w:rsid w:val="00453966"/>
    <w:rsid w:val="00455C36"/>
    <w:rsid w:val="004564DD"/>
    <w:rsid w:val="00457E63"/>
    <w:rsid w:val="004604AA"/>
    <w:rsid w:val="004610A2"/>
    <w:rsid w:val="00463E9C"/>
    <w:rsid w:val="00465489"/>
    <w:rsid w:val="00465D0A"/>
    <w:rsid w:val="00465D38"/>
    <w:rsid w:val="00467850"/>
    <w:rsid w:val="00471A47"/>
    <w:rsid w:val="00473C9D"/>
    <w:rsid w:val="0047404A"/>
    <w:rsid w:val="004802AF"/>
    <w:rsid w:val="004802E0"/>
    <w:rsid w:val="00480B07"/>
    <w:rsid w:val="004813DA"/>
    <w:rsid w:val="004824CE"/>
    <w:rsid w:val="00482571"/>
    <w:rsid w:val="004858C2"/>
    <w:rsid w:val="00485BF6"/>
    <w:rsid w:val="00486077"/>
    <w:rsid w:val="00486A89"/>
    <w:rsid w:val="004878EA"/>
    <w:rsid w:val="00487C41"/>
    <w:rsid w:val="0048E48C"/>
    <w:rsid w:val="00490518"/>
    <w:rsid w:val="004919E7"/>
    <w:rsid w:val="0049267D"/>
    <w:rsid w:val="00496968"/>
    <w:rsid w:val="00496A31"/>
    <w:rsid w:val="004972E9"/>
    <w:rsid w:val="0049751D"/>
    <w:rsid w:val="004978DD"/>
    <w:rsid w:val="00497F61"/>
    <w:rsid w:val="004A2044"/>
    <w:rsid w:val="004A5987"/>
    <w:rsid w:val="004A6C1B"/>
    <w:rsid w:val="004B028E"/>
    <w:rsid w:val="004B0436"/>
    <w:rsid w:val="004B0B66"/>
    <w:rsid w:val="004B2FD3"/>
    <w:rsid w:val="004B3E05"/>
    <w:rsid w:val="004B728B"/>
    <w:rsid w:val="004C1E7A"/>
    <w:rsid w:val="004C51B6"/>
    <w:rsid w:val="004C5866"/>
    <w:rsid w:val="004C7423"/>
    <w:rsid w:val="004C7D13"/>
    <w:rsid w:val="004D0384"/>
    <w:rsid w:val="004D048C"/>
    <w:rsid w:val="004D26D6"/>
    <w:rsid w:val="004D41FA"/>
    <w:rsid w:val="004E04F7"/>
    <w:rsid w:val="004E298E"/>
    <w:rsid w:val="004E5E5F"/>
    <w:rsid w:val="004F13F8"/>
    <w:rsid w:val="004F485A"/>
    <w:rsid w:val="004F5324"/>
    <w:rsid w:val="004F56EC"/>
    <w:rsid w:val="004F5BAC"/>
    <w:rsid w:val="004F61D7"/>
    <w:rsid w:val="004F79EC"/>
    <w:rsid w:val="0050127C"/>
    <w:rsid w:val="00501E72"/>
    <w:rsid w:val="005060BC"/>
    <w:rsid w:val="005065E1"/>
    <w:rsid w:val="00506B95"/>
    <w:rsid w:val="0051051D"/>
    <w:rsid w:val="00514616"/>
    <w:rsid w:val="00515D26"/>
    <w:rsid w:val="005163C8"/>
    <w:rsid w:val="005201F7"/>
    <w:rsid w:val="00520683"/>
    <w:rsid w:val="005213F3"/>
    <w:rsid w:val="005248BE"/>
    <w:rsid w:val="0052507F"/>
    <w:rsid w:val="0052571B"/>
    <w:rsid w:val="005270ED"/>
    <w:rsid w:val="00530223"/>
    <w:rsid w:val="00532754"/>
    <w:rsid w:val="00537B9E"/>
    <w:rsid w:val="00540728"/>
    <w:rsid w:val="00543A0B"/>
    <w:rsid w:val="005505EE"/>
    <w:rsid w:val="00551ECA"/>
    <w:rsid w:val="005528B0"/>
    <w:rsid w:val="00553C86"/>
    <w:rsid w:val="00555E2F"/>
    <w:rsid w:val="005574D5"/>
    <w:rsid w:val="005602DE"/>
    <w:rsid w:val="00561052"/>
    <w:rsid w:val="005619B7"/>
    <w:rsid w:val="00571CC3"/>
    <w:rsid w:val="00575AA7"/>
    <w:rsid w:val="00575DDF"/>
    <w:rsid w:val="00580A57"/>
    <w:rsid w:val="00580AA4"/>
    <w:rsid w:val="00581C59"/>
    <w:rsid w:val="00585430"/>
    <w:rsid w:val="00590B25"/>
    <w:rsid w:val="0059173F"/>
    <w:rsid w:val="0059183E"/>
    <w:rsid w:val="00591C1E"/>
    <w:rsid w:val="0059299C"/>
    <w:rsid w:val="00593C2F"/>
    <w:rsid w:val="00593E5B"/>
    <w:rsid w:val="00597320"/>
    <w:rsid w:val="005A092A"/>
    <w:rsid w:val="005A1DF9"/>
    <w:rsid w:val="005A3BD2"/>
    <w:rsid w:val="005A3F10"/>
    <w:rsid w:val="005A3FD2"/>
    <w:rsid w:val="005A4981"/>
    <w:rsid w:val="005A687C"/>
    <w:rsid w:val="005B0752"/>
    <w:rsid w:val="005B2262"/>
    <w:rsid w:val="005B2BAC"/>
    <w:rsid w:val="005B35FC"/>
    <w:rsid w:val="005B406A"/>
    <w:rsid w:val="005B4D2B"/>
    <w:rsid w:val="005B5E50"/>
    <w:rsid w:val="005B7F75"/>
    <w:rsid w:val="005C19EE"/>
    <w:rsid w:val="005C2400"/>
    <w:rsid w:val="005C3470"/>
    <w:rsid w:val="005C3F25"/>
    <w:rsid w:val="005C4533"/>
    <w:rsid w:val="005C5DFD"/>
    <w:rsid w:val="005C6AF1"/>
    <w:rsid w:val="005D1009"/>
    <w:rsid w:val="005D25D9"/>
    <w:rsid w:val="005D2CEC"/>
    <w:rsid w:val="005D2ED1"/>
    <w:rsid w:val="005D376D"/>
    <w:rsid w:val="005D5588"/>
    <w:rsid w:val="005D585B"/>
    <w:rsid w:val="005D7C98"/>
    <w:rsid w:val="005E1F39"/>
    <w:rsid w:val="005E4973"/>
    <w:rsid w:val="005E613E"/>
    <w:rsid w:val="005E6C40"/>
    <w:rsid w:val="005E6E2C"/>
    <w:rsid w:val="005F2EAD"/>
    <w:rsid w:val="005F58A7"/>
    <w:rsid w:val="005F6131"/>
    <w:rsid w:val="00600270"/>
    <w:rsid w:val="00604578"/>
    <w:rsid w:val="006049ED"/>
    <w:rsid w:val="0060540E"/>
    <w:rsid w:val="006054D6"/>
    <w:rsid w:val="006055AA"/>
    <w:rsid w:val="00612F14"/>
    <w:rsid w:val="00615A77"/>
    <w:rsid w:val="00615AD7"/>
    <w:rsid w:val="00622A7D"/>
    <w:rsid w:val="00627574"/>
    <w:rsid w:val="006276EC"/>
    <w:rsid w:val="0063006C"/>
    <w:rsid w:val="006313A0"/>
    <w:rsid w:val="00631A07"/>
    <w:rsid w:val="00631DD7"/>
    <w:rsid w:val="00633840"/>
    <w:rsid w:val="0063553C"/>
    <w:rsid w:val="00635C3A"/>
    <w:rsid w:val="006360F8"/>
    <w:rsid w:val="0063746A"/>
    <w:rsid w:val="0064121B"/>
    <w:rsid w:val="00641884"/>
    <w:rsid w:val="00645C17"/>
    <w:rsid w:val="00650190"/>
    <w:rsid w:val="00650E7A"/>
    <w:rsid w:val="00651BB2"/>
    <w:rsid w:val="00652576"/>
    <w:rsid w:val="00653488"/>
    <w:rsid w:val="00653DEC"/>
    <w:rsid w:val="00654A6D"/>
    <w:rsid w:val="00654F4C"/>
    <w:rsid w:val="00655362"/>
    <w:rsid w:val="00662394"/>
    <w:rsid w:val="00664436"/>
    <w:rsid w:val="006646E0"/>
    <w:rsid w:val="00664D95"/>
    <w:rsid w:val="00664E99"/>
    <w:rsid w:val="00671514"/>
    <w:rsid w:val="00674A54"/>
    <w:rsid w:val="00674CBA"/>
    <w:rsid w:val="00674F38"/>
    <w:rsid w:val="00676CAF"/>
    <w:rsid w:val="006803EB"/>
    <w:rsid w:val="00680A42"/>
    <w:rsid w:val="0068341B"/>
    <w:rsid w:val="00683E41"/>
    <w:rsid w:val="00685083"/>
    <w:rsid w:val="006850F9"/>
    <w:rsid w:val="00686F9E"/>
    <w:rsid w:val="00690A10"/>
    <w:rsid w:val="006954AD"/>
    <w:rsid w:val="0069612E"/>
    <w:rsid w:val="00697D79"/>
    <w:rsid w:val="006A10FF"/>
    <w:rsid w:val="006A2659"/>
    <w:rsid w:val="006B2C00"/>
    <w:rsid w:val="006B6938"/>
    <w:rsid w:val="006B6F0B"/>
    <w:rsid w:val="006B7B0F"/>
    <w:rsid w:val="006C296C"/>
    <w:rsid w:val="006C4EDC"/>
    <w:rsid w:val="006C522A"/>
    <w:rsid w:val="006C6C5D"/>
    <w:rsid w:val="006D2105"/>
    <w:rsid w:val="006D2BC1"/>
    <w:rsid w:val="006D370C"/>
    <w:rsid w:val="006D49DC"/>
    <w:rsid w:val="006E382F"/>
    <w:rsid w:val="006E396F"/>
    <w:rsid w:val="006E4EB3"/>
    <w:rsid w:val="006E6E98"/>
    <w:rsid w:val="006E6F96"/>
    <w:rsid w:val="006E73AE"/>
    <w:rsid w:val="006F0081"/>
    <w:rsid w:val="006F4C8D"/>
    <w:rsid w:val="006F4F09"/>
    <w:rsid w:val="006F5A00"/>
    <w:rsid w:val="00700CFD"/>
    <w:rsid w:val="00701136"/>
    <w:rsid w:val="00701235"/>
    <w:rsid w:val="00701EEA"/>
    <w:rsid w:val="00702C74"/>
    <w:rsid w:val="007031EA"/>
    <w:rsid w:val="007034A6"/>
    <w:rsid w:val="00704583"/>
    <w:rsid w:val="00705E18"/>
    <w:rsid w:val="007067C8"/>
    <w:rsid w:val="007103A2"/>
    <w:rsid w:val="0071047D"/>
    <w:rsid w:val="00713E6A"/>
    <w:rsid w:val="00716492"/>
    <w:rsid w:val="00716D83"/>
    <w:rsid w:val="00720AD2"/>
    <w:rsid w:val="00721077"/>
    <w:rsid w:val="00723E20"/>
    <w:rsid w:val="0072455B"/>
    <w:rsid w:val="0072579C"/>
    <w:rsid w:val="00726E11"/>
    <w:rsid w:val="00726FF1"/>
    <w:rsid w:val="0072742D"/>
    <w:rsid w:val="00730AB6"/>
    <w:rsid w:val="00730E5A"/>
    <w:rsid w:val="007311D7"/>
    <w:rsid w:val="007328B5"/>
    <w:rsid w:val="007367F9"/>
    <w:rsid w:val="00736ACA"/>
    <w:rsid w:val="00740925"/>
    <w:rsid w:val="0074146E"/>
    <w:rsid w:val="00744D00"/>
    <w:rsid w:val="007455DA"/>
    <w:rsid w:val="007460FA"/>
    <w:rsid w:val="00750C8A"/>
    <w:rsid w:val="00752C21"/>
    <w:rsid w:val="00754BF8"/>
    <w:rsid w:val="0075508B"/>
    <w:rsid w:val="00757E3F"/>
    <w:rsid w:val="0076164E"/>
    <w:rsid w:val="00761CBA"/>
    <w:rsid w:val="00762362"/>
    <w:rsid w:val="00763A21"/>
    <w:rsid w:val="007645F0"/>
    <w:rsid w:val="00764CD3"/>
    <w:rsid w:val="00766004"/>
    <w:rsid w:val="0076678D"/>
    <w:rsid w:val="007675E7"/>
    <w:rsid w:val="00772309"/>
    <w:rsid w:val="0077274B"/>
    <w:rsid w:val="00774C51"/>
    <w:rsid w:val="00781FAA"/>
    <w:rsid w:val="00784435"/>
    <w:rsid w:val="0078483B"/>
    <w:rsid w:val="007849BE"/>
    <w:rsid w:val="007865D2"/>
    <w:rsid w:val="00787577"/>
    <w:rsid w:val="00790875"/>
    <w:rsid w:val="00791DC0"/>
    <w:rsid w:val="007933EA"/>
    <w:rsid w:val="00793D30"/>
    <w:rsid w:val="00794D22"/>
    <w:rsid w:val="007A5281"/>
    <w:rsid w:val="007A5D7E"/>
    <w:rsid w:val="007A6281"/>
    <w:rsid w:val="007A7286"/>
    <w:rsid w:val="007B02F2"/>
    <w:rsid w:val="007B191B"/>
    <w:rsid w:val="007B2977"/>
    <w:rsid w:val="007B31FD"/>
    <w:rsid w:val="007B4913"/>
    <w:rsid w:val="007B554A"/>
    <w:rsid w:val="007B6A72"/>
    <w:rsid w:val="007B6B0B"/>
    <w:rsid w:val="007B6DC6"/>
    <w:rsid w:val="007C1C09"/>
    <w:rsid w:val="007C2709"/>
    <w:rsid w:val="007C2D0D"/>
    <w:rsid w:val="007C3153"/>
    <w:rsid w:val="007C4B9A"/>
    <w:rsid w:val="007C5391"/>
    <w:rsid w:val="007C70C6"/>
    <w:rsid w:val="007D2F3D"/>
    <w:rsid w:val="007D55B4"/>
    <w:rsid w:val="007D77D9"/>
    <w:rsid w:val="007E3D73"/>
    <w:rsid w:val="007E4EC3"/>
    <w:rsid w:val="007F2358"/>
    <w:rsid w:val="007F3BAB"/>
    <w:rsid w:val="007F446C"/>
    <w:rsid w:val="008005CF"/>
    <w:rsid w:val="00800DD1"/>
    <w:rsid w:val="00800F9F"/>
    <w:rsid w:val="00803923"/>
    <w:rsid w:val="00804B2C"/>
    <w:rsid w:val="00804C5E"/>
    <w:rsid w:val="008050E9"/>
    <w:rsid w:val="00807C29"/>
    <w:rsid w:val="00807CD4"/>
    <w:rsid w:val="00807E38"/>
    <w:rsid w:val="00812CA0"/>
    <w:rsid w:val="00814777"/>
    <w:rsid w:val="008153B2"/>
    <w:rsid w:val="0081704B"/>
    <w:rsid w:val="00820DB4"/>
    <w:rsid w:val="00822320"/>
    <w:rsid w:val="00826CD7"/>
    <w:rsid w:val="00831C19"/>
    <w:rsid w:val="008343BC"/>
    <w:rsid w:val="00835C7A"/>
    <w:rsid w:val="00835D97"/>
    <w:rsid w:val="00835F4C"/>
    <w:rsid w:val="008439E1"/>
    <w:rsid w:val="00844027"/>
    <w:rsid w:val="008513B4"/>
    <w:rsid w:val="00851995"/>
    <w:rsid w:val="00854E2B"/>
    <w:rsid w:val="00855460"/>
    <w:rsid w:val="008612E8"/>
    <w:rsid w:val="00862C23"/>
    <w:rsid w:val="0086425D"/>
    <w:rsid w:val="00865B35"/>
    <w:rsid w:val="00870497"/>
    <w:rsid w:val="00871A85"/>
    <w:rsid w:val="008758DE"/>
    <w:rsid w:val="00877D69"/>
    <w:rsid w:val="008806BB"/>
    <w:rsid w:val="008809C6"/>
    <w:rsid w:val="00880C04"/>
    <w:rsid w:val="008831D7"/>
    <w:rsid w:val="00885400"/>
    <w:rsid w:val="00885E18"/>
    <w:rsid w:val="008864F0"/>
    <w:rsid w:val="008865B8"/>
    <w:rsid w:val="00886EC7"/>
    <w:rsid w:val="008875F2"/>
    <w:rsid w:val="00890D0F"/>
    <w:rsid w:val="00891EB8"/>
    <w:rsid w:val="00893F7B"/>
    <w:rsid w:val="00895306"/>
    <w:rsid w:val="00895A81"/>
    <w:rsid w:val="008A0422"/>
    <w:rsid w:val="008A1E22"/>
    <w:rsid w:val="008A1FD9"/>
    <w:rsid w:val="008A3DBC"/>
    <w:rsid w:val="008A5A1B"/>
    <w:rsid w:val="008A6186"/>
    <w:rsid w:val="008A7CFB"/>
    <w:rsid w:val="008B45F8"/>
    <w:rsid w:val="008B6662"/>
    <w:rsid w:val="008B70D0"/>
    <w:rsid w:val="008C020E"/>
    <w:rsid w:val="008C0593"/>
    <w:rsid w:val="008C0D46"/>
    <w:rsid w:val="008C1B8B"/>
    <w:rsid w:val="008C3564"/>
    <w:rsid w:val="008C36CC"/>
    <w:rsid w:val="008C53CF"/>
    <w:rsid w:val="008C5785"/>
    <w:rsid w:val="008C5A2F"/>
    <w:rsid w:val="008C69F2"/>
    <w:rsid w:val="008C70FC"/>
    <w:rsid w:val="008C78E4"/>
    <w:rsid w:val="008C7B13"/>
    <w:rsid w:val="008D1380"/>
    <w:rsid w:val="008D1FC5"/>
    <w:rsid w:val="008D220C"/>
    <w:rsid w:val="008D2A7A"/>
    <w:rsid w:val="008D39B1"/>
    <w:rsid w:val="008D4716"/>
    <w:rsid w:val="008D51FA"/>
    <w:rsid w:val="008E3ED9"/>
    <w:rsid w:val="008E5CCD"/>
    <w:rsid w:val="008E60AD"/>
    <w:rsid w:val="008E6312"/>
    <w:rsid w:val="008E6D3C"/>
    <w:rsid w:val="008E6F02"/>
    <w:rsid w:val="008E7880"/>
    <w:rsid w:val="008F1867"/>
    <w:rsid w:val="008F233A"/>
    <w:rsid w:val="008F2C2B"/>
    <w:rsid w:val="008F33A9"/>
    <w:rsid w:val="008F5908"/>
    <w:rsid w:val="008F5FF4"/>
    <w:rsid w:val="00900C82"/>
    <w:rsid w:val="00907743"/>
    <w:rsid w:val="00907DB4"/>
    <w:rsid w:val="0091012B"/>
    <w:rsid w:val="00912918"/>
    <w:rsid w:val="00917470"/>
    <w:rsid w:val="00921F69"/>
    <w:rsid w:val="00923F93"/>
    <w:rsid w:val="00925FDF"/>
    <w:rsid w:val="00927807"/>
    <w:rsid w:val="00927A88"/>
    <w:rsid w:val="00930520"/>
    <w:rsid w:val="009309F7"/>
    <w:rsid w:val="0094199D"/>
    <w:rsid w:val="00941E82"/>
    <w:rsid w:val="00943E8E"/>
    <w:rsid w:val="00944D3B"/>
    <w:rsid w:val="00944E9A"/>
    <w:rsid w:val="009467E3"/>
    <w:rsid w:val="009530D5"/>
    <w:rsid w:val="009547FE"/>
    <w:rsid w:val="00955E68"/>
    <w:rsid w:val="00963053"/>
    <w:rsid w:val="00963E03"/>
    <w:rsid w:val="0096711B"/>
    <w:rsid w:val="009678B0"/>
    <w:rsid w:val="009708ED"/>
    <w:rsid w:val="00971AFB"/>
    <w:rsid w:val="00972181"/>
    <w:rsid w:val="00973E35"/>
    <w:rsid w:val="0097477E"/>
    <w:rsid w:val="00974A87"/>
    <w:rsid w:val="00974BCA"/>
    <w:rsid w:val="00980CC7"/>
    <w:rsid w:val="00981D93"/>
    <w:rsid w:val="00982074"/>
    <w:rsid w:val="009843F2"/>
    <w:rsid w:val="00984579"/>
    <w:rsid w:val="00986689"/>
    <w:rsid w:val="009873FA"/>
    <w:rsid w:val="009875AB"/>
    <w:rsid w:val="00990525"/>
    <w:rsid w:val="00992C82"/>
    <w:rsid w:val="00994E30"/>
    <w:rsid w:val="009965F8"/>
    <w:rsid w:val="009974EB"/>
    <w:rsid w:val="009A0FB7"/>
    <w:rsid w:val="009A11AE"/>
    <w:rsid w:val="009A26CB"/>
    <w:rsid w:val="009A2FFD"/>
    <w:rsid w:val="009A547A"/>
    <w:rsid w:val="009A5AD5"/>
    <w:rsid w:val="009A67DE"/>
    <w:rsid w:val="009A6A79"/>
    <w:rsid w:val="009A7E59"/>
    <w:rsid w:val="009B24FC"/>
    <w:rsid w:val="009B2C91"/>
    <w:rsid w:val="009B530A"/>
    <w:rsid w:val="009B6CBB"/>
    <w:rsid w:val="009B6D25"/>
    <w:rsid w:val="009B7259"/>
    <w:rsid w:val="009B7EE7"/>
    <w:rsid w:val="009C007A"/>
    <w:rsid w:val="009C029F"/>
    <w:rsid w:val="009C1AFC"/>
    <w:rsid w:val="009C39C5"/>
    <w:rsid w:val="009C4502"/>
    <w:rsid w:val="009C48CD"/>
    <w:rsid w:val="009C4D12"/>
    <w:rsid w:val="009C50FA"/>
    <w:rsid w:val="009C60E7"/>
    <w:rsid w:val="009D1A6B"/>
    <w:rsid w:val="009D370F"/>
    <w:rsid w:val="009D3873"/>
    <w:rsid w:val="009D4B7D"/>
    <w:rsid w:val="009D5D5C"/>
    <w:rsid w:val="009D5F74"/>
    <w:rsid w:val="009E5F3A"/>
    <w:rsid w:val="009E7763"/>
    <w:rsid w:val="009E7F37"/>
    <w:rsid w:val="009F0441"/>
    <w:rsid w:val="009F0580"/>
    <w:rsid w:val="009F0D58"/>
    <w:rsid w:val="009F4313"/>
    <w:rsid w:val="009F4851"/>
    <w:rsid w:val="009F4C02"/>
    <w:rsid w:val="009F5B97"/>
    <w:rsid w:val="009F6112"/>
    <w:rsid w:val="009F689A"/>
    <w:rsid w:val="009F6E76"/>
    <w:rsid w:val="00A00938"/>
    <w:rsid w:val="00A04AAD"/>
    <w:rsid w:val="00A10E0A"/>
    <w:rsid w:val="00A12DF6"/>
    <w:rsid w:val="00A148F3"/>
    <w:rsid w:val="00A154E2"/>
    <w:rsid w:val="00A15E6D"/>
    <w:rsid w:val="00A16447"/>
    <w:rsid w:val="00A17D39"/>
    <w:rsid w:val="00A20D42"/>
    <w:rsid w:val="00A215C6"/>
    <w:rsid w:val="00A2260A"/>
    <w:rsid w:val="00A22C83"/>
    <w:rsid w:val="00A239A1"/>
    <w:rsid w:val="00A248B4"/>
    <w:rsid w:val="00A2508B"/>
    <w:rsid w:val="00A26F09"/>
    <w:rsid w:val="00A32288"/>
    <w:rsid w:val="00A3353F"/>
    <w:rsid w:val="00A34325"/>
    <w:rsid w:val="00A40683"/>
    <w:rsid w:val="00A416A1"/>
    <w:rsid w:val="00A46C09"/>
    <w:rsid w:val="00A472E5"/>
    <w:rsid w:val="00A507C2"/>
    <w:rsid w:val="00A51BCF"/>
    <w:rsid w:val="00A53896"/>
    <w:rsid w:val="00A54820"/>
    <w:rsid w:val="00A557E8"/>
    <w:rsid w:val="00A55D82"/>
    <w:rsid w:val="00A55E89"/>
    <w:rsid w:val="00A560F8"/>
    <w:rsid w:val="00A57699"/>
    <w:rsid w:val="00A60E3E"/>
    <w:rsid w:val="00A632E7"/>
    <w:rsid w:val="00A63666"/>
    <w:rsid w:val="00A665FF"/>
    <w:rsid w:val="00A666B7"/>
    <w:rsid w:val="00A668FB"/>
    <w:rsid w:val="00A70878"/>
    <w:rsid w:val="00A7276E"/>
    <w:rsid w:val="00A7301C"/>
    <w:rsid w:val="00A74FE3"/>
    <w:rsid w:val="00A754BF"/>
    <w:rsid w:val="00A76326"/>
    <w:rsid w:val="00A763AF"/>
    <w:rsid w:val="00A77836"/>
    <w:rsid w:val="00A80FFB"/>
    <w:rsid w:val="00A82B3B"/>
    <w:rsid w:val="00A82FFF"/>
    <w:rsid w:val="00A85048"/>
    <w:rsid w:val="00A870F3"/>
    <w:rsid w:val="00A874B1"/>
    <w:rsid w:val="00A90B1A"/>
    <w:rsid w:val="00A90D6C"/>
    <w:rsid w:val="00AA0186"/>
    <w:rsid w:val="00AA18A4"/>
    <w:rsid w:val="00AA3D01"/>
    <w:rsid w:val="00AA4150"/>
    <w:rsid w:val="00AA46E6"/>
    <w:rsid w:val="00AA4837"/>
    <w:rsid w:val="00AA4B0E"/>
    <w:rsid w:val="00AA52D6"/>
    <w:rsid w:val="00AA5362"/>
    <w:rsid w:val="00AA5D5F"/>
    <w:rsid w:val="00AA7D33"/>
    <w:rsid w:val="00AB12C0"/>
    <w:rsid w:val="00AB37EA"/>
    <w:rsid w:val="00AB4B49"/>
    <w:rsid w:val="00AB66FC"/>
    <w:rsid w:val="00AC0295"/>
    <w:rsid w:val="00AC3690"/>
    <w:rsid w:val="00AC441E"/>
    <w:rsid w:val="00AC5379"/>
    <w:rsid w:val="00AC5F72"/>
    <w:rsid w:val="00AC6371"/>
    <w:rsid w:val="00AC692D"/>
    <w:rsid w:val="00AC6B23"/>
    <w:rsid w:val="00AD0370"/>
    <w:rsid w:val="00AD0986"/>
    <w:rsid w:val="00AD120C"/>
    <w:rsid w:val="00AD1A55"/>
    <w:rsid w:val="00AD2D65"/>
    <w:rsid w:val="00AD5625"/>
    <w:rsid w:val="00AE02B9"/>
    <w:rsid w:val="00AE1A36"/>
    <w:rsid w:val="00AE1CAC"/>
    <w:rsid w:val="00AE2DFC"/>
    <w:rsid w:val="00AE34CB"/>
    <w:rsid w:val="00AE49E0"/>
    <w:rsid w:val="00AE6FB9"/>
    <w:rsid w:val="00AF1C9B"/>
    <w:rsid w:val="00AF1D77"/>
    <w:rsid w:val="00AF2BAB"/>
    <w:rsid w:val="00AF323E"/>
    <w:rsid w:val="00B007A6"/>
    <w:rsid w:val="00B0096B"/>
    <w:rsid w:val="00B01A6D"/>
    <w:rsid w:val="00B036F6"/>
    <w:rsid w:val="00B05330"/>
    <w:rsid w:val="00B05847"/>
    <w:rsid w:val="00B06188"/>
    <w:rsid w:val="00B0665D"/>
    <w:rsid w:val="00B07422"/>
    <w:rsid w:val="00B07A31"/>
    <w:rsid w:val="00B07C9D"/>
    <w:rsid w:val="00B11021"/>
    <w:rsid w:val="00B135C2"/>
    <w:rsid w:val="00B15BD4"/>
    <w:rsid w:val="00B22F3E"/>
    <w:rsid w:val="00B24203"/>
    <w:rsid w:val="00B24446"/>
    <w:rsid w:val="00B254C4"/>
    <w:rsid w:val="00B27094"/>
    <w:rsid w:val="00B3289F"/>
    <w:rsid w:val="00B32F3F"/>
    <w:rsid w:val="00B33A1A"/>
    <w:rsid w:val="00B34027"/>
    <w:rsid w:val="00B3446A"/>
    <w:rsid w:val="00B35B9D"/>
    <w:rsid w:val="00B415F4"/>
    <w:rsid w:val="00B42C06"/>
    <w:rsid w:val="00B44D19"/>
    <w:rsid w:val="00B46D89"/>
    <w:rsid w:val="00B472FD"/>
    <w:rsid w:val="00B47338"/>
    <w:rsid w:val="00B50E2C"/>
    <w:rsid w:val="00B5449D"/>
    <w:rsid w:val="00B54C57"/>
    <w:rsid w:val="00B63B3B"/>
    <w:rsid w:val="00B663F2"/>
    <w:rsid w:val="00B66F40"/>
    <w:rsid w:val="00B7113D"/>
    <w:rsid w:val="00B766BA"/>
    <w:rsid w:val="00B805EA"/>
    <w:rsid w:val="00B86E68"/>
    <w:rsid w:val="00B8718C"/>
    <w:rsid w:val="00B87E0D"/>
    <w:rsid w:val="00B90C12"/>
    <w:rsid w:val="00B91776"/>
    <w:rsid w:val="00B9312E"/>
    <w:rsid w:val="00B9593B"/>
    <w:rsid w:val="00B97CAC"/>
    <w:rsid w:val="00BA17F3"/>
    <w:rsid w:val="00BA3856"/>
    <w:rsid w:val="00BA394C"/>
    <w:rsid w:val="00BA4CD1"/>
    <w:rsid w:val="00BB0BBF"/>
    <w:rsid w:val="00BB178E"/>
    <w:rsid w:val="00BB17F6"/>
    <w:rsid w:val="00BB3D49"/>
    <w:rsid w:val="00BB3DE5"/>
    <w:rsid w:val="00BB532C"/>
    <w:rsid w:val="00BB5D04"/>
    <w:rsid w:val="00BB6878"/>
    <w:rsid w:val="00BC022D"/>
    <w:rsid w:val="00BC0E9F"/>
    <w:rsid w:val="00BC0ED6"/>
    <w:rsid w:val="00BC1317"/>
    <w:rsid w:val="00BC2A13"/>
    <w:rsid w:val="00BC39ED"/>
    <w:rsid w:val="00BC3A1A"/>
    <w:rsid w:val="00BC54EA"/>
    <w:rsid w:val="00BC5FFB"/>
    <w:rsid w:val="00BC6CAB"/>
    <w:rsid w:val="00BC716A"/>
    <w:rsid w:val="00BC77F3"/>
    <w:rsid w:val="00BD002D"/>
    <w:rsid w:val="00BD4789"/>
    <w:rsid w:val="00BD5287"/>
    <w:rsid w:val="00BE0964"/>
    <w:rsid w:val="00BE0994"/>
    <w:rsid w:val="00BE0EAF"/>
    <w:rsid w:val="00BE1C0B"/>
    <w:rsid w:val="00BE328B"/>
    <w:rsid w:val="00BE3366"/>
    <w:rsid w:val="00BE3F53"/>
    <w:rsid w:val="00BE6ACD"/>
    <w:rsid w:val="00BE747D"/>
    <w:rsid w:val="00BF1AAE"/>
    <w:rsid w:val="00BF1CBB"/>
    <w:rsid w:val="00BF25D7"/>
    <w:rsid w:val="00BF36E0"/>
    <w:rsid w:val="00BF3A21"/>
    <w:rsid w:val="00BF604B"/>
    <w:rsid w:val="00BF7A94"/>
    <w:rsid w:val="00C0047B"/>
    <w:rsid w:val="00C00DA5"/>
    <w:rsid w:val="00C02ACA"/>
    <w:rsid w:val="00C04874"/>
    <w:rsid w:val="00C05905"/>
    <w:rsid w:val="00C07ABD"/>
    <w:rsid w:val="00C105D8"/>
    <w:rsid w:val="00C1095C"/>
    <w:rsid w:val="00C11A23"/>
    <w:rsid w:val="00C12110"/>
    <w:rsid w:val="00C12911"/>
    <w:rsid w:val="00C13050"/>
    <w:rsid w:val="00C13A70"/>
    <w:rsid w:val="00C16F0B"/>
    <w:rsid w:val="00C21A1C"/>
    <w:rsid w:val="00C21D1F"/>
    <w:rsid w:val="00C23122"/>
    <w:rsid w:val="00C231E7"/>
    <w:rsid w:val="00C3030A"/>
    <w:rsid w:val="00C3102B"/>
    <w:rsid w:val="00C3118F"/>
    <w:rsid w:val="00C314D0"/>
    <w:rsid w:val="00C31FE4"/>
    <w:rsid w:val="00C3337E"/>
    <w:rsid w:val="00C346F6"/>
    <w:rsid w:val="00C34B16"/>
    <w:rsid w:val="00C367C9"/>
    <w:rsid w:val="00C40846"/>
    <w:rsid w:val="00C43BFA"/>
    <w:rsid w:val="00C4429E"/>
    <w:rsid w:val="00C50284"/>
    <w:rsid w:val="00C50F70"/>
    <w:rsid w:val="00C620AB"/>
    <w:rsid w:val="00C6519B"/>
    <w:rsid w:val="00C65CCF"/>
    <w:rsid w:val="00C67AA5"/>
    <w:rsid w:val="00C7713F"/>
    <w:rsid w:val="00C800EF"/>
    <w:rsid w:val="00C80DEC"/>
    <w:rsid w:val="00C84533"/>
    <w:rsid w:val="00C853B0"/>
    <w:rsid w:val="00C85813"/>
    <w:rsid w:val="00C875D7"/>
    <w:rsid w:val="00C87BE2"/>
    <w:rsid w:val="00C90049"/>
    <w:rsid w:val="00C92D28"/>
    <w:rsid w:val="00C962CD"/>
    <w:rsid w:val="00CA331F"/>
    <w:rsid w:val="00CA340C"/>
    <w:rsid w:val="00CA3D40"/>
    <w:rsid w:val="00CA4AEE"/>
    <w:rsid w:val="00CA5602"/>
    <w:rsid w:val="00CB1ED4"/>
    <w:rsid w:val="00CB2E6D"/>
    <w:rsid w:val="00CB37CE"/>
    <w:rsid w:val="00CB39F9"/>
    <w:rsid w:val="00CB4197"/>
    <w:rsid w:val="00CB5C89"/>
    <w:rsid w:val="00CB70A7"/>
    <w:rsid w:val="00CB7C91"/>
    <w:rsid w:val="00CC1CE8"/>
    <w:rsid w:val="00CC278E"/>
    <w:rsid w:val="00CC30E6"/>
    <w:rsid w:val="00CD30B6"/>
    <w:rsid w:val="00CD4A55"/>
    <w:rsid w:val="00CD4CE9"/>
    <w:rsid w:val="00CD79CF"/>
    <w:rsid w:val="00CE010F"/>
    <w:rsid w:val="00CE159E"/>
    <w:rsid w:val="00CE19EE"/>
    <w:rsid w:val="00CE2F45"/>
    <w:rsid w:val="00CE4ECF"/>
    <w:rsid w:val="00CE4FFE"/>
    <w:rsid w:val="00CE6522"/>
    <w:rsid w:val="00CE6930"/>
    <w:rsid w:val="00CE6E70"/>
    <w:rsid w:val="00CEB833"/>
    <w:rsid w:val="00CF05E2"/>
    <w:rsid w:val="00CF19DA"/>
    <w:rsid w:val="00CF3CC7"/>
    <w:rsid w:val="00CF6F24"/>
    <w:rsid w:val="00CF6FCF"/>
    <w:rsid w:val="00CF707B"/>
    <w:rsid w:val="00CF7909"/>
    <w:rsid w:val="00D01427"/>
    <w:rsid w:val="00D02C0B"/>
    <w:rsid w:val="00D03D35"/>
    <w:rsid w:val="00D04816"/>
    <w:rsid w:val="00D14F2C"/>
    <w:rsid w:val="00D175EB"/>
    <w:rsid w:val="00D21E94"/>
    <w:rsid w:val="00D222D4"/>
    <w:rsid w:val="00D22FA3"/>
    <w:rsid w:val="00D2471B"/>
    <w:rsid w:val="00D248D5"/>
    <w:rsid w:val="00D24EFF"/>
    <w:rsid w:val="00D273A8"/>
    <w:rsid w:val="00D32DFC"/>
    <w:rsid w:val="00D3346A"/>
    <w:rsid w:val="00D34825"/>
    <w:rsid w:val="00D357BE"/>
    <w:rsid w:val="00D3586E"/>
    <w:rsid w:val="00D40997"/>
    <w:rsid w:val="00D43F7B"/>
    <w:rsid w:val="00D44AA8"/>
    <w:rsid w:val="00D46C71"/>
    <w:rsid w:val="00D52629"/>
    <w:rsid w:val="00D52E36"/>
    <w:rsid w:val="00D55162"/>
    <w:rsid w:val="00D5579F"/>
    <w:rsid w:val="00D609CE"/>
    <w:rsid w:val="00D62FB6"/>
    <w:rsid w:val="00D6318A"/>
    <w:rsid w:val="00D64B63"/>
    <w:rsid w:val="00D65077"/>
    <w:rsid w:val="00D67DBA"/>
    <w:rsid w:val="00D756A1"/>
    <w:rsid w:val="00D769FC"/>
    <w:rsid w:val="00D76C1C"/>
    <w:rsid w:val="00D80005"/>
    <w:rsid w:val="00D81C02"/>
    <w:rsid w:val="00D8644E"/>
    <w:rsid w:val="00D912E5"/>
    <w:rsid w:val="00D931F7"/>
    <w:rsid w:val="00D95446"/>
    <w:rsid w:val="00D96A40"/>
    <w:rsid w:val="00D97B1D"/>
    <w:rsid w:val="00DA4A77"/>
    <w:rsid w:val="00DA60AF"/>
    <w:rsid w:val="00DA7161"/>
    <w:rsid w:val="00DB271A"/>
    <w:rsid w:val="00DB3196"/>
    <w:rsid w:val="00DB4345"/>
    <w:rsid w:val="00DB4EA2"/>
    <w:rsid w:val="00DB5289"/>
    <w:rsid w:val="00DB74B5"/>
    <w:rsid w:val="00DC15C7"/>
    <w:rsid w:val="00DC2943"/>
    <w:rsid w:val="00DC2C72"/>
    <w:rsid w:val="00DC43E2"/>
    <w:rsid w:val="00DC615C"/>
    <w:rsid w:val="00DD07E4"/>
    <w:rsid w:val="00DD211E"/>
    <w:rsid w:val="00DD229C"/>
    <w:rsid w:val="00DD32A7"/>
    <w:rsid w:val="00DD4495"/>
    <w:rsid w:val="00DD51E6"/>
    <w:rsid w:val="00DD565D"/>
    <w:rsid w:val="00DD7823"/>
    <w:rsid w:val="00DD7B65"/>
    <w:rsid w:val="00DE0B1D"/>
    <w:rsid w:val="00DE18D5"/>
    <w:rsid w:val="00DE3352"/>
    <w:rsid w:val="00DE35CB"/>
    <w:rsid w:val="00DE4750"/>
    <w:rsid w:val="00DE555B"/>
    <w:rsid w:val="00DE73A5"/>
    <w:rsid w:val="00DF03DB"/>
    <w:rsid w:val="00DF3F87"/>
    <w:rsid w:val="00DF4066"/>
    <w:rsid w:val="00E00CF7"/>
    <w:rsid w:val="00E00EC7"/>
    <w:rsid w:val="00E02238"/>
    <w:rsid w:val="00E026F4"/>
    <w:rsid w:val="00E02A46"/>
    <w:rsid w:val="00E0378E"/>
    <w:rsid w:val="00E04265"/>
    <w:rsid w:val="00E04D4B"/>
    <w:rsid w:val="00E0528F"/>
    <w:rsid w:val="00E05461"/>
    <w:rsid w:val="00E15A90"/>
    <w:rsid w:val="00E16C1B"/>
    <w:rsid w:val="00E23B63"/>
    <w:rsid w:val="00E25DED"/>
    <w:rsid w:val="00E271DC"/>
    <w:rsid w:val="00E27E36"/>
    <w:rsid w:val="00E30AE9"/>
    <w:rsid w:val="00E310CA"/>
    <w:rsid w:val="00E34091"/>
    <w:rsid w:val="00E340F1"/>
    <w:rsid w:val="00E3580E"/>
    <w:rsid w:val="00E363C5"/>
    <w:rsid w:val="00E36B59"/>
    <w:rsid w:val="00E37259"/>
    <w:rsid w:val="00E40713"/>
    <w:rsid w:val="00E424F6"/>
    <w:rsid w:val="00E424FD"/>
    <w:rsid w:val="00E42890"/>
    <w:rsid w:val="00E42CDC"/>
    <w:rsid w:val="00E45DEC"/>
    <w:rsid w:val="00E50132"/>
    <w:rsid w:val="00E51DC7"/>
    <w:rsid w:val="00E54F90"/>
    <w:rsid w:val="00E557EC"/>
    <w:rsid w:val="00E5661E"/>
    <w:rsid w:val="00E57D4F"/>
    <w:rsid w:val="00E62C1B"/>
    <w:rsid w:val="00E65942"/>
    <w:rsid w:val="00E65AAC"/>
    <w:rsid w:val="00E65C87"/>
    <w:rsid w:val="00E66FF3"/>
    <w:rsid w:val="00E67152"/>
    <w:rsid w:val="00E678A7"/>
    <w:rsid w:val="00E679DF"/>
    <w:rsid w:val="00E707BD"/>
    <w:rsid w:val="00E72A86"/>
    <w:rsid w:val="00E733F2"/>
    <w:rsid w:val="00E768C5"/>
    <w:rsid w:val="00E81897"/>
    <w:rsid w:val="00E8225D"/>
    <w:rsid w:val="00E837C4"/>
    <w:rsid w:val="00E84574"/>
    <w:rsid w:val="00E84797"/>
    <w:rsid w:val="00E85998"/>
    <w:rsid w:val="00E85CE7"/>
    <w:rsid w:val="00E876C7"/>
    <w:rsid w:val="00E901D1"/>
    <w:rsid w:val="00E918D9"/>
    <w:rsid w:val="00E91C43"/>
    <w:rsid w:val="00E92F7D"/>
    <w:rsid w:val="00E970AF"/>
    <w:rsid w:val="00E97E3B"/>
    <w:rsid w:val="00EA01BD"/>
    <w:rsid w:val="00EA093A"/>
    <w:rsid w:val="00EA119D"/>
    <w:rsid w:val="00EA2CC4"/>
    <w:rsid w:val="00EA4691"/>
    <w:rsid w:val="00EA5E0F"/>
    <w:rsid w:val="00EB1393"/>
    <w:rsid w:val="00EB16F1"/>
    <w:rsid w:val="00EB7FEC"/>
    <w:rsid w:val="00EC0525"/>
    <w:rsid w:val="00EC407D"/>
    <w:rsid w:val="00EC58DD"/>
    <w:rsid w:val="00EC5DE6"/>
    <w:rsid w:val="00EC75ED"/>
    <w:rsid w:val="00EC78A1"/>
    <w:rsid w:val="00ED2C27"/>
    <w:rsid w:val="00ED300C"/>
    <w:rsid w:val="00ED7760"/>
    <w:rsid w:val="00ED77F3"/>
    <w:rsid w:val="00EE2774"/>
    <w:rsid w:val="00EE2F86"/>
    <w:rsid w:val="00EE4607"/>
    <w:rsid w:val="00EE5DDB"/>
    <w:rsid w:val="00EE67B6"/>
    <w:rsid w:val="00EE6A42"/>
    <w:rsid w:val="00EF173A"/>
    <w:rsid w:val="00EF26BC"/>
    <w:rsid w:val="00EF4CD8"/>
    <w:rsid w:val="00EF5B80"/>
    <w:rsid w:val="00EF5CCB"/>
    <w:rsid w:val="00EF751C"/>
    <w:rsid w:val="00F008F1"/>
    <w:rsid w:val="00F063D4"/>
    <w:rsid w:val="00F0703E"/>
    <w:rsid w:val="00F1179D"/>
    <w:rsid w:val="00F11B9C"/>
    <w:rsid w:val="00F11CA0"/>
    <w:rsid w:val="00F12673"/>
    <w:rsid w:val="00F14810"/>
    <w:rsid w:val="00F1494D"/>
    <w:rsid w:val="00F14FF6"/>
    <w:rsid w:val="00F155B4"/>
    <w:rsid w:val="00F15CFD"/>
    <w:rsid w:val="00F2047D"/>
    <w:rsid w:val="00F206E2"/>
    <w:rsid w:val="00F20F3C"/>
    <w:rsid w:val="00F24550"/>
    <w:rsid w:val="00F24C1D"/>
    <w:rsid w:val="00F24F59"/>
    <w:rsid w:val="00F256F7"/>
    <w:rsid w:val="00F26084"/>
    <w:rsid w:val="00F262E2"/>
    <w:rsid w:val="00F279CC"/>
    <w:rsid w:val="00F3284D"/>
    <w:rsid w:val="00F351EC"/>
    <w:rsid w:val="00F37C85"/>
    <w:rsid w:val="00F4075C"/>
    <w:rsid w:val="00F4138C"/>
    <w:rsid w:val="00F4378D"/>
    <w:rsid w:val="00F46CD5"/>
    <w:rsid w:val="00F4716A"/>
    <w:rsid w:val="00F47EE9"/>
    <w:rsid w:val="00F52CBA"/>
    <w:rsid w:val="00F54CB5"/>
    <w:rsid w:val="00F54EDC"/>
    <w:rsid w:val="00F61909"/>
    <w:rsid w:val="00F640DB"/>
    <w:rsid w:val="00F645F2"/>
    <w:rsid w:val="00F64D28"/>
    <w:rsid w:val="00F6745F"/>
    <w:rsid w:val="00F73A96"/>
    <w:rsid w:val="00F777EA"/>
    <w:rsid w:val="00F77D36"/>
    <w:rsid w:val="00F810ED"/>
    <w:rsid w:val="00F84A82"/>
    <w:rsid w:val="00F85104"/>
    <w:rsid w:val="00F858E1"/>
    <w:rsid w:val="00F8622E"/>
    <w:rsid w:val="00F93742"/>
    <w:rsid w:val="00F93B6E"/>
    <w:rsid w:val="00F94BCD"/>
    <w:rsid w:val="00F953DE"/>
    <w:rsid w:val="00F96E96"/>
    <w:rsid w:val="00FA08AE"/>
    <w:rsid w:val="00FA19D1"/>
    <w:rsid w:val="00FA226C"/>
    <w:rsid w:val="00FA29BE"/>
    <w:rsid w:val="00FA2DFF"/>
    <w:rsid w:val="00FA3CDA"/>
    <w:rsid w:val="00FA65F3"/>
    <w:rsid w:val="00FA6717"/>
    <w:rsid w:val="00FA6FC4"/>
    <w:rsid w:val="00FA7614"/>
    <w:rsid w:val="00FB168D"/>
    <w:rsid w:val="00FB7121"/>
    <w:rsid w:val="00FB7B81"/>
    <w:rsid w:val="00FC04D1"/>
    <w:rsid w:val="00FC08EA"/>
    <w:rsid w:val="00FC100F"/>
    <w:rsid w:val="00FC1FF5"/>
    <w:rsid w:val="00FC2C58"/>
    <w:rsid w:val="00FC3040"/>
    <w:rsid w:val="00FC492F"/>
    <w:rsid w:val="00FC5BF7"/>
    <w:rsid w:val="00FC6B3C"/>
    <w:rsid w:val="00FD146F"/>
    <w:rsid w:val="00FD308A"/>
    <w:rsid w:val="00FD3756"/>
    <w:rsid w:val="00FD5882"/>
    <w:rsid w:val="00FD5D31"/>
    <w:rsid w:val="00FD7A13"/>
    <w:rsid w:val="00FE07B8"/>
    <w:rsid w:val="00FE1C4F"/>
    <w:rsid w:val="00FE1C5D"/>
    <w:rsid w:val="00FE25CF"/>
    <w:rsid w:val="00FE27A2"/>
    <w:rsid w:val="00FE3434"/>
    <w:rsid w:val="00FE36ED"/>
    <w:rsid w:val="00FE561E"/>
    <w:rsid w:val="00FE5717"/>
    <w:rsid w:val="00FE58DD"/>
    <w:rsid w:val="00FE67FB"/>
    <w:rsid w:val="00FF00E5"/>
    <w:rsid w:val="00FF021C"/>
    <w:rsid w:val="00FF09D5"/>
    <w:rsid w:val="00FF1899"/>
    <w:rsid w:val="00FF1F6E"/>
    <w:rsid w:val="00FF29BD"/>
    <w:rsid w:val="00FF3A2A"/>
    <w:rsid w:val="00FF5504"/>
    <w:rsid w:val="00FF57DE"/>
    <w:rsid w:val="00FF5FD2"/>
    <w:rsid w:val="00FF6D35"/>
    <w:rsid w:val="0306685B"/>
    <w:rsid w:val="036383F9"/>
    <w:rsid w:val="07CF42D6"/>
    <w:rsid w:val="07EA130D"/>
    <w:rsid w:val="08A11808"/>
    <w:rsid w:val="08CFEF33"/>
    <w:rsid w:val="0A37F138"/>
    <w:rsid w:val="0BC26C2A"/>
    <w:rsid w:val="0DF5F864"/>
    <w:rsid w:val="0FECD8E9"/>
    <w:rsid w:val="132479AB"/>
    <w:rsid w:val="154E2FAF"/>
    <w:rsid w:val="1743DB59"/>
    <w:rsid w:val="1803584D"/>
    <w:rsid w:val="18CA97DE"/>
    <w:rsid w:val="1AF4455F"/>
    <w:rsid w:val="1B4A632D"/>
    <w:rsid w:val="1F6DB5CD"/>
    <w:rsid w:val="20D5A9C3"/>
    <w:rsid w:val="219DE53D"/>
    <w:rsid w:val="235FC64E"/>
    <w:rsid w:val="264314DB"/>
    <w:rsid w:val="2D991D9B"/>
    <w:rsid w:val="2F57EAB2"/>
    <w:rsid w:val="342B5BD5"/>
    <w:rsid w:val="3E736917"/>
    <w:rsid w:val="3EEF8199"/>
    <w:rsid w:val="404091AB"/>
    <w:rsid w:val="4048A912"/>
    <w:rsid w:val="4061D16F"/>
    <w:rsid w:val="412736CC"/>
    <w:rsid w:val="431263D7"/>
    <w:rsid w:val="44D2500A"/>
    <w:rsid w:val="4A555F13"/>
    <w:rsid w:val="4B420C0F"/>
    <w:rsid w:val="4C754B6A"/>
    <w:rsid w:val="52FA9ED1"/>
    <w:rsid w:val="54C50A00"/>
    <w:rsid w:val="57487CB2"/>
    <w:rsid w:val="58CD22E8"/>
    <w:rsid w:val="594519AF"/>
    <w:rsid w:val="5A4654FF"/>
    <w:rsid w:val="6270E3D1"/>
    <w:rsid w:val="62AF8124"/>
    <w:rsid w:val="650FDEAF"/>
    <w:rsid w:val="666479DE"/>
    <w:rsid w:val="692C70AF"/>
    <w:rsid w:val="6B441F8B"/>
    <w:rsid w:val="6C9A2B69"/>
    <w:rsid w:val="746ED587"/>
    <w:rsid w:val="7576D1BD"/>
    <w:rsid w:val="7627E552"/>
    <w:rsid w:val="763A830D"/>
    <w:rsid w:val="78090728"/>
    <w:rsid w:val="7897F56D"/>
    <w:rsid w:val="7948122A"/>
    <w:rsid w:val="7A20E243"/>
    <w:rsid w:val="7C9726D6"/>
    <w:rsid w:val="7CFCED94"/>
    <w:rsid w:val="7D483A47"/>
    <w:rsid w:val="7E0EC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2403"/>
  <w15:docId w15:val="{32047527-E368-4418-BD2C-DBE122DE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5785"/>
    <w:pPr>
      <w:widowControl w:val="0"/>
      <w:spacing w:after="0" w:line="240" w:lineRule="auto"/>
    </w:pPr>
    <w:rPr>
      <w:rFonts w:ascii="Calibri" w:eastAsia="Calibri" w:hAnsi="Calibri" w:cs="Times New Roman"/>
    </w:rPr>
  </w:style>
  <w:style w:type="paragraph" w:styleId="Heading1">
    <w:name w:val="heading 1"/>
    <w:basedOn w:val="Normal"/>
    <w:link w:val="Heading1Char"/>
    <w:uiPriority w:val="1"/>
    <w:qFormat/>
    <w:rsid w:val="008C5785"/>
    <w:pPr>
      <w:ind w:left="2599"/>
      <w:outlineLvl w:val="0"/>
    </w:pPr>
    <w:rPr>
      <w:rFonts w:ascii="Times New Roman" w:eastAsia="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5785"/>
    <w:rPr>
      <w:rFonts w:ascii="Times New Roman" w:eastAsia="Times New Roman" w:hAnsi="Times New Roman" w:cs="Times New Roman"/>
      <w:b/>
      <w:bCs/>
      <w:u w:val="single"/>
    </w:rPr>
  </w:style>
  <w:style w:type="paragraph" w:styleId="BodyText">
    <w:name w:val="Body Text"/>
    <w:basedOn w:val="Normal"/>
    <w:link w:val="BodyTextChar"/>
    <w:uiPriority w:val="1"/>
    <w:unhideWhenUsed/>
    <w:qFormat/>
    <w:rsid w:val="008C5785"/>
    <w:pPr>
      <w:spacing w:before="126"/>
      <w:ind w:left="824" w:hanging="720"/>
    </w:pPr>
    <w:rPr>
      <w:rFonts w:ascii="Times New Roman" w:eastAsia="Times New Roman" w:hAnsi="Times New Roman"/>
    </w:rPr>
  </w:style>
  <w:style w:type="character" w:customStyle="1" w:styleId="BodyTextChar">
    <w:name w:val="Body Text Char"/>
    <w:basedOn w:val="DefaultParagraphFont"/>
    <w:link w:val="BodyText"/>
    <w:uiPriority w:val="1"/>
    <w:rsid w:val="008C5785"/>
    <w:rPr>
      <w:rFonts w:ascii="Times New Roman" w:eastAsia="Times New Roman" w:hAnsi="Times New Roman" w:cs="Times New Roman"/>
    </w:rPr>
  </w:style>
  <w:style w:type="paragraph" w:styleId="ListParagraph">
    <w:name w:val="List Paragraph"/>
    <w:basedOn w:val="Normal"/>
    <w:uiPriority w:val="34"/>
    <w:qFormat/>
    <w:rsid w:val="008C5785"/>
  </w:style>
  <w:style w:type="paragraph" w:styleId="Header">
    <w:name w:val="header"/>
    <w:basedOn w:val="Normal"/>
    <w:link w:val="HeaderChar"/>
    <w:uiPriority w:val="99"/>
    <w:unhideWhenUsed/>
    <w:rsid w:val="008C5785"/>
    <w:pPr>
      <w:tabs>
        <w:tab w:val="center" w:pos="4680"/>
        <w:tab w:val="right" w:pos="9360"/>
      </w:tabs>
    </w:pPr>
  </w:style>
  <w:style w:type="character" w:customStyle="1" w:styleId="HeaderChar">
    <w:name w:val="Header Char"/>
    <w:basedOn w:val="DefaultParagraphFont"/>
    <w:link w:val="Header"/>
    <w:uiPriority w:val="99"/>
    <w:rsid w:val="008C5785"/>
    <w:rPr>
      <w:rFonts w:ascii="Calibri" w:eastAsia="Calibri" w:hAnsi="Calibri" w:cs="Times New Roman"/>
    </w:rPr>
  </w:style>
  <w:style w:type="paragraph" w:styleId="Footer">
    <w:name w:val="footer"/>
    <w:basedOn w:val="Normal"/>
    <w:link w:val="FooterChar"/>
    <w:uiPriority w:val="99"/>
    <w:unhideWhenUsed/>
    <w:rsid w:val="008C5785"/>
    <w:pPr>
      <w:tabs>
        <w:tab w:val="center" w:pos="4680"/>
        <w:tab w:val="right" w:pos="9360"/>
      </w:tabs>
    </w:pPr>
  </w:style>
  <w:style w:type="character" w:customStyle="1" w:styleId="FooterChar">
    <w:name w:val="Footer Char"/>
    <w:basedOn w:val="DefaultParagraphFont"/>
    <w:link w:val="Footer"/>
    <w:uiPriority w:val="99"/>
    <w:rsid w:val="008C5785"/>
    <w:rPr>
      <w:rFonts w:ascii="Calibri" w:eastAsia="Calibri" w:hAnsi="Calibri" w:cs="Times New Roman"/>
    </w:rPr>
  </w:style>
  <w:style w:type="character" w:styleId="Hyperlink">
    <w:name w:val="Hyperlink"/>
    <w:rsid w:val="008C5785"/>
    <w:rPr>
      <w:color w:val="0000FF"/>
      <w:u w:val="single"/>
    </w:rPr>
  </w:style>
  <w:style w:type="character" w:customStyle="1" w:styleId="normaltextrun">
    <w:name w:val="normaltextrun"/>
    <w:basedOn w:val="DefaultParagraphFont"/>
    <w:rsid w:val="008C5785"/>
  </w:style>
  <w:style w:type="character" w:styleId="UnresolvedMention">
    <w:name w:val="Unresolved Mention"/>
    <w:basedOn w:val="DefaultParagraphFont"/>
    <w:uiPriority w:val="99"/>
    <w:semiHidden/>
    <w:unhideWhenUsed/>
    <w:rsid w:val="00371B3A"/>
    <w:rPr>
      <w:color w:val="605E5C"/>
      <w:shd w:val="clear" w:color="auto" w:fill="E1DFDD"/>
    </w:rPr>
  </w:style>
  <w:style w:type="paragraph" w:styleId="Revision">
    <w:name w:val="Revision"/>
    <w:hidden/>
    <w:uiPriority w:val="99"/>
    <w:semiHidden/>
    <w:rsid w:val="00D222D4"/>
    <w:pPr>
      <w:spacing w:after="0" w:line="240" w:lineRule="auto"/>
    </w:pPr>
    <w:rPr>
      <w:rFonts w:ascii="Calibri" w:eastAsia="Calibri" w:hAnsi="Calibri" w:cs="Times New Roman"/>
    </w:rPr>
  </w:style>
  <w:style w:type="character" w:customStyle="1" w:styleId="tabchar">
    <w:name w:val="tabchar"/>
    <w:basedOn w:val="DefaultParagraphFont"/>
    <w:rsid w:val="00D222D4"/>
  </w:style>
  <w:style w:type="character" w:styleId="FollowedHyperlink">
    <w:name w:val="FollowedHyperlink"/>
    <w:basedOn w:val="DefaultParagraphFont"/>
    <w:uiPriority w:val="99"/>
    <w:semiHidden/>
    <w:unhideWhenUsed/>
    <w:rsid w:val="005270ED"/>
    <w:rPr>
      <w:color w:val="954F72" w:themeColor="followedHyperlink"/>
      <w:u w:val="single"/>
    </w:rPr>
  </w:style>
  <w:style w:type="character" w:customStyle="1" w:styleId="ui-provider">
    <w:name w:val="ui-provider"/>
    <w:basedOn w:val="DefaultParagraphFont"/>
    <w:rsid w:val="0056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40">
      <w:bodyDiv w:val="1"/>
      <w:marLeft w:val="0"/>
      <w:marRight w:val="0"/>
      <w:marTop w:val="0"/>
      <w:marBottom w:val="0"/>
      <w:divBdr>
        <w:top w:val="none" w:sz="0" w:space="0" w:color="auto"/>
        <w:left w:val="none" w:sz="0" w:space="0" w:color="auto"/>
        <w:bottom w:val="none" w:sz="0" w:space="0" w:color="auto"/>
        <w:right w:val="none" w:sz="0" w:space="0" w:color="auto"/>
      </w:divBdr>
    </w:div>
    <w:div w:id="228268867">
      <w:bodyDiv w:val="1"/>
      <w:marLeft w:val="0"/>
      <w:marRight w:val="0"/>
      <w:marTop w:val="0"/>
      <w:marBottom w:val="0"/>
      <w:divBdr>
        <w:top w:val="none" w:sz="0" w:space="0" w:color="auto"/>
        <w:left w:val="none" w:sz="0" w:space="0" w:color="auto"/>
        <w:bottom w:val="none" w:sz="0" w:space="0" w:color="auto"/>
        <w:right w:val="none" w:sz="0" w:space="0" w:color="auto"/>
      </w:divBdr>
    </w:div>
    <w:div w:id="1015306412">
      <w:bodyDiv w:val="1"/>
      <w:marLeft w:val="0"/>
      <w:marRight w:val="0"/>
      <w:marTop w:val="0"/>
      <w:marBottom w:val="0"/>
      <w:divBdr>
        <w:top w:val="none" w:sz="0" w:space="0" w:color="auto"/>
        <w:left w:val="none" w:sz="0" w:space="0" w:color="auto"/>
        <w:bottom w:val="none" w:sz="0" w:space="0" w:color="auto"/>
        <w:right w:val="none" w:sz="0" w:space="0" w:color="auto"/>
      </w:divBdr>
    </w:div>
    <w:div w:id="1670016778">
      <w:bodyDiv w:val="1"/>
      <w:marLeft w:val="0"/>
      <w:marRight w:val="0"/>
      <w:marTop w:val="0"/>
      <w:marBottom w:val="0"/>
      <w:divBdr>
        <w:top w:val="none" w:sz="0" w:space="0" w:color="auto"/>
        <w:left w:val="none" w:sz="0" w:space="0" w:color="auto"/>
        <w:bottom w:val="none" w:sz="0" w:space="0" w:color="auto"/>
        <w:right w:val="none" w:sz="0" w:space="0" w:color="auto"/>
      </w:divBdr>
    </w:div>
    <w:div w:id="176464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6web.zoom.us/j/83284824999?pwd=96ztlM7rYJt9LsDZb1I0HHHOrTM7Ja.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91247-e151-4e54-aa4e-6e843920fba2">
      <Terms xmlns="http://schemas.microsoft.com/office/infopath/2007/PartnerControls"/>
    </lcf76f155ced4ddcb4097134ff3c332f>
    <TaxCatchAll xmlns="9b47052d-e160-4f87-bc87-98e5d60eee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341D2066D24D4CBC67DC7AE2D630CB" ma:contentTypeVersion="14" ma:contentTypeDescription="Create a new document." ma:contentTypeScope="" ma:versionID="1757870d1aa2480daf00873e10156899">
  <xsd:schema xmlns:xsd="http://www.w3.org/2001/XMLSchema" xmlns:xs="http://www.w3.org/2001/XMLSchema" xmlns:p="http://schemas.microsoft.com/office/2006/metadata/properties" xmlns:ns2="cff91247-e151-4e54-aa4e-6e843920fba2" xmlns:ns3="9b47052d-e160-4f87-bc87-98e5d60eee37" targetNamespace="http://schemas.microsoft.com/office/2006/metadata/properties" ma:root="true" ma:fieldsID="584694ea79d22ecd33df7cfd4bf78cf4" ns2:_="" ns3:_="">
    <xsd:import namespace="cff91247-e151-4e54-aa4e-6e843920fba2"/>
    <xsd:import namespace="9b47052d-e160-4f87-bc87-98e5d60eee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1247-e151-4e54-aa4e-6e843920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b3e304-69f6-4211-999a-cfe18b3e5c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7052d-e160-4f87-bc87-98e5d60eee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53e8fd-e6ff-475a-b36e-40f524279ec3}" ma:internalName="TaxCatchAll" ma:showField="CatchAllData" ma:web="9b47052d-e160-4f87-bc87-98e5d60eee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3B641-68F6-4118-ADB5-0E28A18D39E5}">
  <ds:schemaRefs>
    <ds:schemaRef ds:uri="http://schemas.microsoft.com/office/2006/metadata/properties"/>
    <ds:schemaRef ds:uri="http://schemas.microsoft.com/office/infopath/2007/PartnerControls"/>
    <ds:schemaRef ds:uri="cff91247-e151-4e54-aa4e-6e843920fba2"/>
    <ds:schemaRef ds:uri="9b47052d-e160-4f87-bc87-98e5d60eee37"/>
  </ds:schemaRefs>
</ds:datastoreItem>
</file>

<file path=customXml/itemProps2.xml><?xml version="1.0" encoding="utf-8"?>
<ds:datastoreItem xmlns:ds="http://schemas.openxmlformats.org/officeDocument/2006/customXml" ds:itemID="{179F135F-0FA0-4CDF-BC75-6BC3E38FDED8}">
  <ds:schemaRefs>
    <ds:schemaRef ds:uri="http://schemas.microsoft.com/sharepoint/v3/contenttype/forms"/>
  </ds:schemaRefs>
</ds:datastoreItem>
</file>

<file path=customXml/itemProps3.xml><?xml version="1.0" encoding="utf-8"?>
<ds:datastoreItem xmlns:ds="http://schemas.openxmlformats.org/officeDocument/2006/customXml" ds:itemID="{943BDEF5-F04C-4A60-B671-1D58A5B1C078}">
  <ds:schemaRefs>
    <ds:schemaRef ds:uri="http://schemas.openxmlformats.org/officeDocument/2006/bibliography"/>
  </ds:schemaRefs>
</ds:datastoreItem>
</file>

<file path=customXml/itemProps4.xml><?xml version="1.0" encoding="utf-8"?>
<ds:datastoreItem xmlns:ds="http://schemas.openxmlformats.org/officeDocument/2006/customXml" ds:itemID="{4663EA0E-4DFE-4B40-80BA-F678F005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1247-e151-4e54-aa4e-6e843920fba2"/>
    <ds:schemaRef ds:uri="9b47052d-e160-4f87-bc87-98e5d60e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Links>
    <vt:vector size="6" baseType="variant">
      <vt:variant>
        <vt:i4>7471118</vt:i4>
      </vt:variant>
      <vt:variant>
        <vt:i4>0</vt:i4>
      </vt:variant>
      <vt:variant>
        <vt:i4>0</vt:i4>
      </vt:variant>
      <vt:variant>
        <vt:i4>5</vt:i4>
      </vt:variant>
      <vt:variant>
        <vt:lpwstr>https://teams.microsoft.com/l/meetup-join/19%3ameeting_OTkyOTRkNDYtNTM0ZS00NmMyLWE2MTctMTMwOGZhYzVlYzVi%40thread.v2/0?context=%7b%22Tid%22%3a%225e7f37a3-7788-4fff-b452-221193161aab%22%2c%22Oid%22%3a%22d7f6798d-86cc-4f3b-8a97-479ce8aee659%22%7d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Wilford</dc:creator>
  <cp:keywords/>
  <dc:description/>
  <cp:lastModifiedBy>Angel Myers</cp:lastModifiedBy>
  <cp:revision>127</cp:revision>
  <cp:lastPrinted>2025-12-18T00:59:00Z</cp:lastPrinted>
  <dcterms:created xsi:type="dcterms:W3CDTF">2025-10-23T19:17:00Z</dcterms:created>
  <dcterms:modified xsi:type="dcterms:W3CDTF">2026-02-11T21:14:00Z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0x010100A7341D2066D24D4CBC67DC7AE2D630CB</vt:lpwstr>
  </property>
  <property fmtid="{D5CDD505-2E9C-101B-9397-08002B2CF9AE}" pid="3" name="Order">
    <vt:r8>1100000</vt:r8>
  </property>
  <property fmtid="{D5CDD505-2E9C-101B-9397-08002B2CF9AE}" pid="4" name="MediaServiceImageTags">
    <vt:lpwstr/>
  </property>
  <property fmtid="{D5CDD505-2E9C-101B-9397-08002B2CF9AE}" pid="5" name="docLang">
    <vt:lpwstr>en</vt:lpwstr>
  </property>
</Properties>
</file>