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2B0" w14:textId="188BE224" w:rsidR="005613BA" w:rsidRDefault="005613BA" w:rsidP="00171E45">
      <w:pPr>
        <w:pStyle w:val="Heading1"/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 w:rsidRPr="00C855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7994B05C" wp14:editId="6EF37DA6">
            <wp:simplePos x="0" y="0"/>
            <wp:positionH relativeFrom="column">
              <wp:posOffset>1562100</wp:posOffset>
            </wp:positionH>
            <wp:positionV relativeFrom="paragraph">
              <wp:posOffset>-365760</wp:posOffset>
            </wp:positionV>
            <wp:extent cx="2017770" cy="647700"/>
            <wp:effectExtent l="0" t="0" r="190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7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E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613BA">
        <w:rPr>
          <w:rFonts w:ascii="Times New Roman" w:hAnsi="Times New Roman" w:cs="Times New Roman"/>
          <w:sz w:val="24"/>
          <w:szCs w:val="24"/>
        </w:rPr>
        <w:t>Davis Education Foundation Board Meeting Minutes </w:t>
      </w:r>
    </w:p>
    <w:p w14:paraId="1D49EF04" w14:textId="77777777" w:rsidR="00171E45" w:rsidRDefault="00171E45" w:rsidP="00171E45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November 21, 2025</w:t>
      </w:r>
    </w:p>
    <w:p w14:paraId="2ED77E6B" w14:textId="77777777" w:rsidR="00171E45" w:rsidRDefault="00171E45" w:rsidP="00171E45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Snow Horse Elementary</w:t>
      </w:r>
    </w:p>
    <w:p w14:paraId="523A50D7" w14:textId="77777777" w:rsidR="00EB5CAA" w:rsidRDefault="00171E45" w:rsidP="00EB5CAA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1095 W Smith Lane </w:t>
      </w:r>
    </w:p>
    <w:p w14:paraId="075A3EEA" w14:textId="1E1978C1" w:rsidR="005613BA" w:rsidRPr="005613BA" w:rsidRDefault="00171E45" w:rsidP="00EB5CAA">
      <w:pPr>
        <w:pStyle w:val="Heading2"/>
        <w:spacing w:before="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Kaysville, Utah 84037</w:t>
      </w:r>
      <w:r w:rsidR="005613BA" w:rsidRPr="005613BA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5F240E64" w14:textId="0D43D73C" w:rsidR="00794830" w:rsidRPr="007D00CB" w:rsidRDefault="00CA00B3" w:rsidP="004752A1">
      <w:pPr>
        <w:pStyle w:val="Heading2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D00CB"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  <w:t>Present:</w:t>
      </w:r>
    </w:p>
    <w:p w14:paraId="04E2B495" w14:textId="320CDCA6" w:rsidR="007B21E2" w:rsidRDefault="00F52D61" w:rsidP="007B21E2">
      <w:pPr>
        <w:rPr>
          <w:rFonts w:cs="Times New Roman"/>
        </w:rPr>
      </w:pPr>
      <w:r w:rsidRPr="007D00CB">
        <w:rPr>
          <w:rFonts w:cs="Times New Roman"/>
        </w:rPr>
        <w:t>Angie Osguthorpe</w:t>
      </w:r>
      <w:r w:rsidR="009B25C8" w:rsidRPr="007D00CB">
        <w:rPr>
          <w:rFonts w:cs="Times New Roman"/>
        </w:rPr>
        <w:t>,</w:t>
      </w:r>
      <w:r w:rsidR="00176730">
        <w:rPr>
          <w:rFonts w:cs="Times New Roman"/>
        </w:rPr>
        <w:t xml:space="preserve"> </w:t>
      </w:r>
      <w:r w:rsidR="00B34AA2" w:rsidRPr="007D00CB">
        <w:rPr>
          <w:rFonts w:cs="Times New Roman"/>
        </w:rPr>
        <w:t>Brian Slagle</w:t>
      </w:r>
      <w:r w:rsidR="00B34AA2">
        <w:rPr>
          <w:rFonts w:cs="Times New Roman"/>
        </w:rPr>
        <w:t>,</w:t>
      </w:r>
      <w:r w:rsidR="00B34AA2" w:rsidRPr="007D00CB">
        <w:rPr>
          <w:rFonts w:cs="Times New Roman"/>
        </w:rPr>
        <w:t xml:space="preserve"> </w:t>
      </w:r>
      <w:r w:rsidRPr="007D00CB">
        <w:rPr>
          <w:rFonts w:cs="Times New Roman"/>
        </w:rPr>
        <w:t xml:space="preserve">Brian </w:t>
      </w:r>
      <w:r w:rsidR="00176730" w:rsidRPr="007D00CB">
        <w:rPr>
          <w:rFonts w:cs="Times New Roman"/>
        </w:rPr>
        <w:t xml:space="preserve">Hunt, </w:t>
      </w:r>
      <w:r w:rsidR="00B34AA2" w:rsidRPr="007D00CB">
        <w:rPr>
          <w:rFonts w:cs="Times New Roman"/>
        </w:rPr>
        <w:t>Carrie Froyd</w:t>
      </w:r>
      <w:r w:rsidR="00B34AA2">
        <w:rPr>
          <w:rFonts w:cs="Times New Roman"/>
        </w:rPr>
        <w:t>,</w:t>
      </w:r>
      <w:r w:rsidR="00176730" w:rsidRPr="007D00CB">
        <w:rPr>
          <w:rFonts w:cs="Times New Roman"/>
        </w:rPr>
        <w:t xml:space="preserve"> </w:t>
      </w:r>
      <w:r w:rsidR="00F94DAA" w:rsidRPr="007D00CB">
        <w:rPr>
          <w:rFonts w:cs="Times New Roman"/>
        </w:rPr>
        <w:t>Dan Pratt</w:t>
      </w:r>
      <w:r w:rsidR="009B25C8" w:rsidRPr="007D00CB">
        <w:rPr>
          <w:rFonts w:cs="Times New Roman"/>
        </w:rPr>
        <w:t>,</w:t>
      </w:r>
      <w:r w:rsidR="007B21E2" w:rsidRPr="007D00CB">
        <w:rPr>
          <w:rFonts w:cs="Times New Roman"/>
        </w:rPr>
        <w:t xml:space="preserve"> Dean Adam</w:t>
      </w:r>
      <w:r w:rsidR="007B21E2">
        <w:rPr>
          <w:rFonts w:cs="Times New Roman"/>
        </w:rPr>
        <w:t>,</w:t>
      </w:r>
      <w:r w:rsidR="004479F3" w:rsidRPr="007D00CB">
        <w:rPr>
          <w:rFonts w:cs="Times New Roman"/>
        </w:rPr>
        <w:t xml:space="preserve"> </w:t>
      </w:r>
      <w:r w:rsidR="007B21E2">
        <w:rPr>
          <w:rFonts w:cs="Times New Roman"/>
        </w:rPr>
        <w:t xml:space="preserve">Doug Forsgren, </w:t>
      </w:r>
      <w:r w:rsidR="006C4451" w:rsidRPr="007D00CB">
        <w:rPr>
          <w:rFonts w:cs="Times New Roman"/>
        </w:rPr>
        <w:t>Emily Price,</w:t>
      </w:r>
      <w:r w:rsidR="00897A99">
        <w:rPr>
          <w:rFonts w:cs="Times New Roman"/>
        </w:rPr>
        <w:t xml:space="preserve"> </w:t>
      </w:r>
      <w:r w:rsidR="00897A99" w:rsidRPr="007D00CB">
        <w:rPr>
          <w:rFonts w:cs="Times New Roman"/>
        </w:rPr>
        <w:t>Jonathan Ostler</w:t>
      </w:r>
      <w:r w:rsidR="00897A99">
        <w:rPr>
          <w:rFonts w:cs="Times New Roman"/>
        </w:rPr>
        <w:t>,</w:t>
      </w:r>
      <w:r w:rsidR="0007525F">
        <w:rPr>
          <w:rFonts w:cs="Times New Roman"/>
        </w:rPr>
        <w:t xml:space="preserve"> </w:t>
      </w:r>
      <w:r w:rsidR="00DE4091">
        <w:rPr>
          <w:rFonts w:cs="Times New Roman"/>
        </w:rPr>
        <w:t>Josh</w:t>
      </w:r>
      <w:r w:rsidR="00DE4091" w:rsidRPr="007D00CB">
        <w:rPr>
          <w:rFonts w:cs="Times New Roman"/>
        </w:rPr>
        <w:t xml:space="preserve"> Dunyon,</w:t>
      </w:r>
      <w:r w:rsidR="00897A99">
        <w:rPr>
          <w:rFonts w:cs="Times New Roman"/>
        </w:rPr>
        <w:t xml:space="preserve"> </w:t>
      </w:r>
      <w:r w:rsidR="00A64074">
        <w:rPr>
          <w:rFonts w:cs="Times New Roman"/>
        </w:rPr>
        <w:t xml:space="preserve">Kara Toone, </w:t>
      </w:r>
      <w:r w:rsidR="0007525F">
        <w:rPr>
          <w:rFonts w:cs="Times New Roman"/>
        </w:rPr>
        <w:t>Kellee Belnap,</w:t>
      </w:r>
      <w:r w:rsidR="000360C9" w:rsidRPr="007D00CB">
        <w:rPr>
          <w:rFonts w:cs="Times New Roman"/>
        </w:rPr>
        <w:t xml:space="preserve"> </w:t>
      </w:r>
      <w:r w:rsidR="007B21E2" w:rsidRPr="007D00CB">
        <w:rPr>
          <w:rFonts w:cs="Times New Roman"/>
        </w:rPr>
        <w:t>Oliver Young,</w:t>
      </w:r>
      <w:r w:rsidR="007B21E2" w:rsidRPr="00A64074">
        <w:rPr>
          <w:rFonts w:cs="Times New Roman"/>
        </w:rPr>
        <w:t xml:space="preserve"> </w:t>
      </w:r>
      <w:r w:rsidR="007B21E2" w:rsidRPr="007D00CB">
        <w:rPr>
          <w:rFonts w:cs="Times New Roman"/>
        </w:rPr>
        <w:t>Scott Ellenson,</w:t>
      </w:r>
      <w:r w:rsidR="00897A99" w:rsidRPr="007D00CB">
        <w:rPr>
          <w:rFonts w:cs="Times New Roman"/>
        </w:rPr>
        <w:t xml:space="preserve"> </w:t>
      </w:r>
      <w:r w:rsidR="007B21E2" w:rsidRPr="007D00CB">
        <w:rPr>
          <w:rFonts w:cs="Times New Roman"/>
        </w:rPr>
        <w:t>Shelly Van Noy, Terra Cooper,</w:t>
      </w:r>
      <w:r w:rsidR="007B21E2">
        <w:rPr>
          <w:rFonts w:cs="Times New Roman"/>
        </w:rPr>
        <w:t xml:space="preserve"> </w:t>
      </w:r>
      <w:r w:rsidR="00DE4091" w:rsidRPr="007D00CB">
        <w:rPr>
          <w:rFonts w:cs="Times New Roman"/>
        </w:rPr>
        <w:t>Terry Capener</w:t>
      </w:r>
      <w:r w:rsidR="00DE4091">
        <w:rPr>
          <w:rFonts w:cs="Times New Roman"/>
        </w:rPr>
        <w:t>, Tim Allen</w:t>
      </w:r>
      <w:r w:rsidR="007B21E2">
        <w:rPr>
          <w:rFonts w:cs="Times New Roman"/>
        </w:rPr>
        <w:t>, Tim Leffel</w:t>
      </w:r>
    </w:p>
    <w:p w14:paraId="0548E893" w14:textId="77777777" w:rsidR="00794830" w:rsidRPr="007D00CB" w:rsidRDefault="00CA00B3">
      <w:pPr>
        <w:pStyle w:val="Heading2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D00CB"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  <w:t>Excused:</w:t>
      </w:r>
    </w:p>
    <w:p w14:paraId="590F0580" w14:textId="3F4A9B86" w:rsidR="00794830" w:rsidRDefault="005300A6">
      <w:pPr>
        <w:rPr>
          <w:rFonts w:cs="Times New Roman"/>
        </w:rPr>
      </w:pPr>
      <w:r w:rsidRPr="007D00CB">
        <w:rPr>
          <w:rFonts w:cs="Times New Roman"/>
        </w:rPr>
        <w:t>Amber Greenwell</w:t>
      </w:r>
      <w:r>
        <w:rPr>
          <w:rFonts w:cs="Times New Roman"/>
        </w:rPr>
        <w:t>,</w:t>
      </w:r>
      <w:r w:rsidR="00F52D61" w:rsidRPr="007D00CB">
        <w:rPr>
          <w:rFonts w:cs="Times New Roman"/>
        </w:rPr>
        <w:t xml:space="preserve"> </w:t>
      </w:r>
      <w:r w:rsidR="00B34AA2" w:rsidRPr="007D00CB">
        <w:rPr>
          <w:rFonts w:cs="Times New Roman"/>
        </w:rPr>
        <w:t xml:space="preserve">Angela Mitchell, </w:t>
      </w:r>
      <w:r w:rsidR="00A64074" w:rsidRPr="007D00CB">
        <w:rPr>
          <w:rFonts w:cs="Times New Roman"/>
        </w:rPr>
        <w:t>Angela Price</w:t>
      </w:r>
      <w:r w:rsidR="00A64074">
        <w:rPr>
          <w:rFonts w:cs="Times New Roman"/>
        </w:rPr>
        <w:t>,</w:t>
      </w:r>
      <w:r w:rsidR="00B34AA2">
        <w:rPr>
          <w:rFonts w:cs="Times New Roman"/>
        </w:rPr>
        <w:t xml:space="preserve"> </w:t>
      </w:r>
      <w:r w:rsidR="00B34AA2" w:rsidRPr="007D00CB">
        <w:rPr>
          <w:rFonts w:cs="Times New Roman"/>
        </w:rPr>
        <w:t>Arrika Von, Becky Wooten,</w:t>
      </w:r>
      <w:r w:rsidR="00A64074" w:rsidRPr="007D00CB">
        <w:rPr>
          <w:rFonts w:cs="Times New Roman"/>
        </w:rPr>
        <w:t xml:space="preserve"> </w:t>
      </w:r>
      <w:r w:rsidR="00F52D61" w:rsidRPr="007D00CB">
        <w:rPr>
          <w:rFonts w:cs="Times New Roman"/>
        </w:rPr>
        <w:t xml:space="preserve">Burke Bess, </w:t>
      </w:r>
      <w:r w:rsidR="007B21E2" w:rsidRPr="007D00CB">
        <w:rPr>
          <w:rFonts w:cs="Times New Roman"/>
        </w:rPr>
        <w:t xml:space="preserve">Chad Horne, </w:t>
      </w:r>
      <w:r w:rsidR="00F52D61" w:rsidRPr="007D00CB">
        <w:rPr>
          <w:rFonts w:cs="Times New Roman"/>
        </w:rPr>
        <w:t xml:space="preserve"> Chad Hunt, </w:t>
      </w:r>
      <w:r w:rsidR="009F6359" w:rsidRPr="007D00CB">
        <w:rPr>
          <w:rFonts w:cs="Times New Roman"/>
        </w:rPr>
        <w:t xml:space="preserve">Cory Watson, </w:t>
      </w:r>
      <w:r w:rsidR="007B21E2" w:rsidRPr="007D00CB">
        <w:rPr>
          <w:rFonts w:cs="Times New Roman"/>
        </w:rPr>
        <w:t>Dave Anderson,</w:t>
      </w:r>
      <w:r w:rsidR="007B21E2" w:rsidRPr="00A64074">
        <w:rPr>
          <w:rFonts w:cs="Times New Roman"/>
        </w:rPr>
        <w:t xml:space="preserve"> </w:t>
      </w:r>
      <w:r w:rsidR="007B21E2" w:rsidRPr="007D00CB">
        <w:rPr>
          <w:rFonts w:cs="Times New Roman"/>
        </w:rPr>
        <w:t xml:space="preserve">Dawn </w:t>
      </w:r>
      <w:proofErr w:type="spellStart"/>
      <w:r w:rsidR="007B21E2">
        <w:rPr>
          <w:rFonts w:cs="Times New Roman"/>
        </w:rPr>
        <w:t>Brandbold</w:t>
      </w:r>
      <w:proofErr w:type="spellEnd"/>
      <w:r w:rsidR="007B21E2">
        <w:rPr>
          <w:rFonts w:cs="Times New Roman"/>
        </w:rPr>
        <w:t xml:space="preserve"> </w:t>
      </w:r>
      <w:r w:rsidR="007B21E2" w:rsidRPr="007D00CB">
        <w:rPr>
          <w:rFonts w:cs="Times New Roman"/>
        </w:rPr>
        <w:t>Gray, Dr Daniel Linford,</w:t>
      </w:r>
      <w:r w:rsidR="007B21E2">
        <w:rPr>
          <w:rFonts w:cs="Times New Roman"/>
        </w:rPr>
        <w:t xml:space="preserve"> </w:t>
      </w:r>
      <w:r w:rsidR="00176730" w:rsidRPr="007D00CB">
        <w:rPr>
          <w:rFonts w:cs="Times New Roman"/>
        </w:rPr>
        <w:t>Diana</w:t>
      </w:r>
      <w:r w:rsidR="004479F3" w:rsidRPr="007D00CB">
        <w:rPr>
          <w:rFonts w:cs="Times New Roman"/>
        </w:rPr>
        <w:t xml:space="preserve"> Windley</w:t>
      </w:r>
      <w:r w:rsidR="00A64074">
        <w:rPr>
          <w:rFonts w:cs="Times New Roman"/>
        </w:rPr>
        <w:t xml:space="preserve">, </w:t>
      </w:r>
      <w:r w:rsidR="009F6359" w:rsidRPr="007D00CB">
        <w:rPr>
          <w:rFonts w:cs="Times New Roman"/>
        </w:rPr>
        <w:t xml:space="preserve">George Davidson, </w:t>
      </w:r>
      <w:r w:rsidR="00B34AA2" w:rsidRPr="007D00CB">
        <w:rPr>
          <w:rFonts w:cs="Times New Roman"/>
        </w:rPr>
        <w:t xml:space="preserve">Heidi Murdock, </w:t>
      </w:r>
      <w:r w:rsidR="009F6359" w:rsidRPr="007D00CB">
        <w:rPr>
          <w:rFonts w:cs="Times New Roman"/>
        </w:rPr>
        <w:t>Jason Lund,</w:t>
      </w:r>
      <w:r w:rsidR="00B34AA2" w:rsidRPr="007D00CB">
        <w:rPr>
          <w:rFonts w:cs="Times New Roman"/>
        </w:rPr>
        <w:t xml:space="preserve"> Jeanne Jackson</w:t>
      </w:r>
      <w:r w:rsidR="00B34AA2">
        <w:rPr>
          <w:rFonts w:cs="Times New Roman"/>
        </w:rPr>
        <w:t xml:space="preserve">, , </w:t>
      </w:r>
      <w:r w:rsidR="00B34AA2" w:rsidRPr="007D00CB">
        <w:rPr>
          <w:rFonts w:cs="Times New Roman"/>
        </w:rPr>
        <w:t>Jennifer Whitworth,</w:t>
      </w:r>
      <w:r w:rsidR="00B34AA2">
        <w:rPr>
          <w:rFonts w:cs="Times New Roman"/>
        </w:rPr>
        <w:t xml:space="preserve"> </w:t>
      </w:r>
      <w:r w:rsidR="00741F2C" w:rsidRPr="007D00CB">
        <w:rPr>
          <w:rFonts w:cs="Times New Roman"/>
        </w:rPr>
        <w:t>Jenny Freeman,</w:t>
      </w:r>
      <w:r w:rsidR="00897A99">
        <w:rPr>
          <w:rFonts w:cs="Times New Roman"/>
        </w:rPr>
        <w:t xml:space="preserve"> Kallyn Gren,</w:t>
      </w:r>
      <w:r w:rsidR="009F6359" w:rsidRPr="007D00CB">
        <w:rPr>
          <w:rFonts w:cs="Times New Roman"/>
        </w:rPr>
        <w:t xml:space="preserve"> </w:t>
      </w:r>
      <w:r w:rsidR="007B21E2" w:rsidRPr="007D00CB">
        <w:rPr>
          <w:rFonts w:cs="Times New Roman"/>
        </w:rPr>
        <w:t>Kathleen Chronister,</w:t>
      </w:r>
      <w:r w:rsidR="007B21E2">
        <w:rPr>
          <w:rFonts w:cs="Times New Roman"/>
        </w:rPr>
        <w:t xml:space="preserve"> </w:t>
      </w:r>
      <w:r w:rsidR="007B21E2" w:rsidRPr="007D00CB">
        <w:rPr>
          <w:rFonts w:cs="Times New Roman"/>
        </w:rPr>
        <w:t xml:space="preserve">Keri Masson, </w:t>
      </w:r>
      <w:r w:rsidR="00741F2C" w:rsidRPr="007D00CB">
        <w:rPr>
          <w:rFonts w:cs="Times New Roman"/>
        </w:rPr>
        <w:t>Kyle Brostrom,</w:t>
      </w:r>
      <w:r w:rsidR="00EB1A88" w:rsidRPr="007D00CB">
        <w:rPr>
          <w:rFonts w:cs="Times New Roman"/>
        </w:rPr>
        <w:t xml:space="preserve"> </w:t>
      </w:r>
      <w:r w:rsidR="007B21E2" w:rsidRPr="007D00CB">
        <w:rPr>
          <w:rFonts w:cs="Times New Roman"/>
        </w:rPr>
        <w:t>Marie Stevenson</w:t>
      </w:r>
      <w:r w:rsidR="007B21E2">
        <w:rPr>
          <w:rFonts w:cs="Times New Roman"/>
        </w:rPr>
        <w:t>,</w:t>
      </w:r>
      <w:r w:rsidR="00A64074" w:rsidRPr="007D00CB">
        <w:rPr>
          <w:rFonts w:cs="Times New Roman"/>
        </w:rPr>
        <w:t xml:space="preserve"> </w:t>
      </w:r>
      <w:r w:rsidR="00F20FF6">
        <w:rPr>
          <w:rFonts w:cs="Times New Roman"/>
        </w:rPr>
        <w:t xml:space="preserve">Shannon Anderson, </w:t>
      </w:r>
      <w:r w:rsidR="00EB1A88" w:rsidRPr="007D00CB">
        <w:rPr>
          <w:rFonts w:cs="Times New Roman"/>
        </w:rPr>
        <w:t>Spencer Carver,</w:t>
      </w:r>
      <w:r w:rsidR="0043627C" w:rsidRPr="007D00CB">
        <w:rPr>
          <w:rFonts w:cs="Times New Roman"/>
        </w:rPr>
        <w:t xml:space="preserve"> </w:t>
      </w:r>
      <w:r w:rsidR="00DE4091" w:rsidRPr="007D00CB">
        <w:rPr>
          <w:rFonts w:cs="Times New Roman"/>
        </w:rPr>
        <w:t>Spencer Richins,</w:t>
      </w:r>
      <w:r w:rsidR="00DE4091">
        <w:rPr>
          <w:rFonts w:cs="Times New Roman"/>
        </w:rPr>
        <w:t xml:space="preserve"> </w:t>
      </w:r>
      <w:r w:rsidR="00B02D08" w:rsidRPr="007D00CB">
        <w:rPr>
          <w:rFonts w:cs="Times New Roman"/>
        </w:rPr>
        <w:t>T</w:t>
      </w:r>
      <w:r w:rsidR="00EB1A88" w:rsidRPr="007D00CB">
        <w:rPr>
          <w:rFonts w:cs="Times New Roman"/>
        </w:rPr>
        <w:t>ami Tran</w:t>
      </w:r>
      <w:r w:rsidR="0043627C" w:rsidRPr="007D00CB">
        <w:rPr>
          <w:rFonts w:cs="Times New Roman"/>
        </w:rPr>
        <w:t>,</w:t>
      </w:r>
      <w:r w:rsidR="00DE4091">
        <w:rPr>
          <w:rFonts w:cs="Times New Roman"/>
        </w:rPr>
        <w:t xml:space="preserve"> </w:t>
      </w:r>
      <w:r w:rsidR="00B02D08" w:rsidRPr="007D00CB">
        <w:rPr>
          <w:rFonts w:cs="Times New Roman"/>
        </w:rPr>
        <w:t>Tanya Garn,</w:t>
      </w:r>
      <w:r w:rsidR="00897A99">
        <w:rPr>
          <w:rFonts w:cs="Times New Roman"/>
        </w:rPr>
        <w:t xml:space="preserve"> </w:t>
      </w:r>
    </w:p>
    <w:p w14:paraId="1D6AE352" w14:textId="77777777" w:rsidR="00183155" w:rsidRPr="00183155" w:rsidRDefault="00183155" w:rsidP="00183155">
      <w:r w:rsidRPr="00183155">
        <w:t>Call to Order &amp; Welcome</w:t>
      </w:r>
    </w:p>
    <w:p w14:paraId="289F7E4F" w14:textId="2103C6D5" w:rsidR="00183155" w:rsidRPr="00183155" w:rsidRDefault="00183155" w:rsidP="00183155">
      <w:r w:rsidRPr="00183155">
        <w:t xml:space="preserve">• Acting chair Shelly </w:t>
      </w:r>
      <w:proofErr w:type="spellStart"/>
      <w:r w:rsidR="00105961">
        <w:t>VanNoy</w:t>
      </w:r>
      <w:proofErr w:type="spellEnd"/>
      <w:r w:rsidR="00105961">
        <w:t xml:space="preserve"> </w:t>
      </w:r>
      <w:r w:rsidRPr="00183155">
        <w:t>welcomed members and noted the goal to adjourn by 9:55 a.m. to attend a school assembly about the Phoenix fundraiser.</w:t>
      </w:r>
    </w:p>
    <w:p w14:paraId="09BD550D" w14:textId="13129A06" w:rsidR="00183155" w:rsidRPr="00183155" w:rsidRDefault="00183155" w:rsidP="00183155">
      <w:r w:rsidRPr="00183155">
        <w:t xml:space="preserve">• Introduction of Tim </w:t>
      </w:r>
      <w:r w:rsidR="00105961">
        <w:t>Leffel</w:t>
      </w:r>
      <w:r w:rsidRPr="00183155">
        <w:t>, new District Business Administrator, replacing retired</w:t>
      </w:r>
      <w:r w:rsidR="00105961">
        <w:t xml:space="preserve"> Craig</w:t>
      </w:r>
      <w:r w:rsidRPr="00183155">
        <w:t xml:space="preserve"> Carter.</w:t>
      </w:r>
    </w:p>
    <w:p w14:paraId="3F74779D" w14:textId="5E47087A" w:rsidR="00183155" w:rsidRPr="00183155" w:rsidRDefault="00183155" w:rsidP="00183155">
      <w:r w:rsidRPr="00183155">
        <w:t xml:space="preserve">District Business Administrator Remarks (Tim </w:t>
      </w:r>
      <w:r w:rsidR="00105961">
        <w:t>Leffel</w:t>
      </w:r>
      <w:r w:rsidRPr="00183155">
        <w:t>)</w:t>
      </w:r>
    </w:p>
    <w:p w14:paraId="721D9C19" w14:textId="77777777" w:rsidR="00183155" w:rsidRPr="00183155" w:rsidRDefault="00183155" w:rsidP="00183155">
      <w:r w:rsidRPr="00183155">
        <w:t xml:space="preserve">• Tim shared background: with the </w:t>
      </w:r>
      <w:proofErr w:type="gramStart"/>
      <w:r w:rsidRPr="00183155">
        <w:t>District</w:t>
      </w:r>
      <w:proofErr w:type="gramEnd"/>
      <w:r w:rsidRPr="00183155">
        <w:t xml:space="preserve"> since 2010, previously Finance Director.</w:t>
      </w:r>
    </w:p>
    <w:p w14:paraId="74FA51A8" w14:textId="77777777" w:rsidR="00183155" w:rsidRPr="00183155" w:rsidRDefault="00183155" w:rsidP="00183155">
      <w:r w:rsidRPr="00183155">
        <w:t>• Expressed excitement to work closely with the Foundation and gratitude for Foundation partners.</w:t>
      </w:r>
    </w:p>
    <w:p w14:paraId="421B8D7F" w14:textId="77777777" w:rsidR="00183155" w:rsidRPr="00183155" w:rsidRDefault="00183155" w:rsidP="00183155">
      <w:r w:rsidRPr="00183155">
        <w:t>• Noted positive feedback from community partners (e.g., Marathon) about the Foundation’s impact.</w:t>
      </w:r>
    </w:p>
    <w:p w14:paraId="36101788" w14:textId="77777777" w:rsidR="00183155" w:rsidRPr="00183155" w:rsidRDefault="00183155" w:rsidP="00183155">
      <w:r w:rsidRPr="00183155">
        <w:t xml:space="preserve">• Offered availability to board members through the </w:t>
      </w:r>
      <w:proofErr w:type="gramStart"/>
      <w:r w:rsidRPr="00183155">
        <w:t>District</w:t>
      </w:r>
      <w:proofErr w:type="gramEnd"/>
      <w:r w:rsidRPr="00183155">
        <w:t xml:space="preserve"> office or Kara.</w:t>
      </w:r>
    </w:p>
    <w:p w14:paraId="22638071" w14:textId="77777777" w:rsidR="00183155" w:rsidRPr="00183155" w:rsidRDefault="00183155" w:rsidP="00183155">
      <w:r w:rsidRPr="00183155">
        <w:t>Board/Chair Comments</w:t>
      </w:r>
    </w:p>
    <w:p w14:paraId="5E434631" w14:textId="77777777" w:rsidR="00183155" w:rsidRPr="00183155" w:rsidRDefault="00183155" w:rsidP="00183155">
      <w:r w:rsidRPr="00183155">
        <w:t>• Board expressed excitement for upcoming holiday initiatives.</w:t>
      </w:r>
    </w:p>
    <w:p w14:paraId="7A31C453" w14:textId="41DFE153" w:rsidR="00183155" w:rsidRPr="00183155" w:rsidRDefault="00183155" w:rsidP="00183155">
      <w:r w:rsidRPr="00183155">
        <w:lastRenderedPageBreak/>
        <w:t xml:space="preserve">• Reminder of holiday programs: Elves </w:t>
      </w:r>
      <w:r w:rsidR="00105961">
        <w:t>and</w:t>
      </w:r>
      <w:r w:rsidRPr="00183155">
        <w:t xml:space="preserve"> the Shoemaker, Salvation Army partnership, and Junior High Spree ornament shopping.</w:t>
      </w:r>
    </w:p>
    <w:p w14:paraId="6245948B" w14:textId="77777777" w:rsidR="00183155" w:rsidRPr="00183155" w:rsidRDefault="00183155" w:rsidP="00183155">
      <w:r w:rsidRPr="00183155">
        <w:t>Board Business: Minutes &amp; Financial Approvals</w:t>
      </w:r>
    </w:p>
    <w:p w14:paraId="22608405" w14:textId="77777777" w:rsidR="00183155" w:rsidRPr="00183155" w:rsidRDefault="00183155" w:rsidP="00183155">
      <w:r w:rsidRPr="00183155">
        <w:t>• Quorum reached mid-meeting; acting chair noted use of Robert’s Rules with individual motions/seconds.</w:t>
      </w:r>
    </w:p>
    <w:p w14:paraId="6BB58064" w14:textId="77777777" w:rsidR="00183155" w:rsidRPr="00183155" w:rsidRDefault="00183155" w:rsidP="00183155">
      <w:r w:rsidRPr="00183155">
        <w:t>• Minutes approved: September meeting minutes (motion by Jason; second by Tara).</w:t>
      </w:r>
    </w:p>
    <w:p w14:paraId="2D0B6E98" w14:textId="77777777" w:rsidR="00183155" w:rsidRPr="00183155" w:rsidRDefault="00183155" w:rsidP="00183155">
      <w:r w:rsidRPr="00183155">
        <w:t>• Financials approved:</w:t>
      </w:r>
    </w:p>
    <w:p w14:paraId="2A9E9736" w14:textId="1E6531FA" w:rsidR="00183155" w:rsidRPr="00183155" w:rsidRDefault="00183155" w:rsidP="00183155">
      <w:r w:rsidRPr="00183155">
        <w:t>– July financials: motion by Oliver; second by Angie. Approved unanimously. – August financials: motion by Kell</w:t>
      </w:r>
      <w:r w:rsidR="00105961">
        <w:t>ee</w:t>
      </w:r>
      <w:r w:rsidRPr="00183155">
        <w:t xml:space="preserve">; second </w:t>
      </w:r>
      <w:r w:rsidR="00105961">
        <w:t>by Brian</w:t>
      </w:r>
      <w:r w:rsidRPr="00183155">
        <w:t xml:space="preserve">; approved unanimously. – September financials: motion by Scott Ellison; second </w:t>
      </w:r>
      <w:r w:rsidR="00105961">
        <w:t>Terra</w:t>
      </w:r>
      <w:r w:rsidRPr="00183155">
        <w:t>; approved unanimously. – October financials: motion by Dan; second by Oliver. Approved unanimously.</w:t>
      </w:r>
    </w:p>
    <w:p w14:paraId="34F72EB9" w14:textId="77777777" w:rsidR="00183155" w:rsidRPr="00183155" w:rsidRDefault="00183155" w:rsidP="00183155">
      <w:r w:rsidRPr="00183155">
        <w:t>Investments Report</w:t>
      </w:r>
    </w:p>
    <w:p w14:paraId="09C84574" w14:textId="77777777" w:rsidR="00183155" w:rsidRPr="00183155" w:rsidRDefault="00183155" w:rsidP="00183155">
      <w:r w:rsidRPr="00183155">
        <w:t>• Brian provided investment update (data from ~two weeks prior).</w:t>
      </w:r>
    </w:p>
    <w:p w14:paraId="631D293D" w14:textId="77777777" w:rsidR="00183155" w:rsidRPr="00183155" w:rsidRDefault="00183155" w:rsidP="00183155">
      <w:r w:rsidRPr="00183155">
        <w:t>• Portfolio value decreased slightly from ~$4.9M to ~$4.875M.</w:t>
      </w:r>
    </w:p>
    <w:p w14:paraId="70C3E88B" w14:textId="77777777" w:rsidR="00183155" w:rsidRPr="00183155" w:rsidRDefault="00183155" w:rsidP="00183155">
      <w:r w:rsidRPr="00183155">
        <w:t>• Unrealized gains dipped modestly; board noted normal market fluctuation and expectation of future opportunities</w:t>
      </w:r>
    </w:p>
    <w:p w14:paraId="6A137585" w14:textId="77777777" w:rsidR="00183155" w:rsidRPr="00183155" w:rsidRDefault="00183155" w:rsidP="00183155">
      <w:r w:rsidRPr="00183155">
        <w:t>Partner Spotlight: Marathon Fundraiser for Child Spree</w:t>
      </w:r>
    </w:p>
    <w:p w14:paraId="0790682E" w14:textId="77777777" w:rsidR="00183155" w:rsidRPr="00183155" w:rsidRDefault="00183155" w:rsidP="00183155">
      <w:r w:rsidRPr="00183155">
        <w:t>• Sherry reported Marathon Maintenance Department selected Child Spree as beneficiary for their 4th annual fundraiser and barbecue.</w:t>
      </w:r>
    </w:p>
    <w:p w14:paraId="49F95FA9" w14:textId="3306BC85" w:rsidR="00183155" w:rsidRPr="00183155" w:rsidRDefault="00183155" w:rsidP="00183155">
      <w:r w:rsidRPr="00183155">
        <w:t xml:space="preserve">• Dean </w:t>
      </w:r>
      <w:r w:rsidR="00105961">
        <w:t xml:space="preserve">Adam </w:t>
      </w:r>
      <w:r w:rsidRPr="00183155">
        <w:t>and Tim Smith described the event: hundreds of employees, contractors, and community partners gathered during a workday.</w:t>
      </w:r>
    </w:p>
    <w:p w14:paraId="7ED7C403" w14:textId="77777777" w:rsidR="00183155" w:rsidRPr="00183155" w:rsidRDefault="00183155" w:rsidP="00183155">
      <w:r w:rsidRPr="00183155">
        <w:t>• Event included raffle/auction items, barbecue lunch, and strong internal participation.</w:t>
      </w:r>
    </w:p>
    <w:p w14:paraId="36879D54" w14:textId="77777777" w:rsidR="00183155" w:rsidRPr="00183155" w:rsidRDefault="00183155" w:rsidP="00183155">
      <w:r w:rsidRPr="00183155">
        <w:t>• Marathon promised to match employee/partner donations.</w:t>
      </w:r>
    </w:p>
    <w:p w14:paraId="0BAB6B46" w14:textId="77777777" w:rsidR="00183155" w:rsidRPr="00183155" w:rsidRDefault="00183155" w:rsidP="00183155">
      <w:r w:rsidRPr="00183155">
        <w:t>• Donation announced: $50,000 to support Child Spree.</w:t>
      </w:r>
    </w:p>
    <w:p w14:paraId="4A3F020B" w14:textId="77777777" w:rsidR="00183155" w:rsidRPr="00183155" w:rsidRDefault="00183155" w:rsidP="00183155">
      <w:r w:rsidRPr="00183155">
        <w:t>• Board expressed gratitude; photo taken with Marathon representatives.</w:t>
      </w:r>
    </w:p>
    <w:p w14:paraId="6E3E40E0" w14:textId="77777777" w:rsidR="00183155" w:rsidRPr="00183155" w:rsidRDefault="00183155" w:rsidP="00183155">
      <w:r w:rsidRPr="00183155">
        <w:t>Program &amp; Event Updates (Foundation Staff)</w:t>
      </w:r>
    </w:p>
    <w:p w14:paraId="654BCC41" w14:textId="77777777" w:rsidR="00183155" w:rsidRPr="00183155" w:rsidRDefault="00183155" w:rsidP="00183155">
      <w:r w:rsidRPr="00183155">
        <w:t>• State Unified Soccer: successful district tournament preceding state event; Red Hawks and Wildcats placed, with state champions celebrated.</w:t>
      </w:r>
    </w:p>
    <w:p w14:paraId="27E7D59F" w14:textId="77777777" w:rsidR="00183155" w:rsidRPr="00183155" w:rsidRDefault="00183155" w:rsidP="00183155">
      <w:r w:rsidRPr="00183155">
        <w:t>• Trunk or Treat partnership with Young Chevrolet: well-attended family event; thanks to Kelly and Oliver.</w:t>
      </w:r>
    </w:p>
    <w:p w14:paraId="7A825BB5" w14:textId="77777777" w:rsidR="00183155" w:rsidRPr="00183155" w:rsidRDefault="00183155" w:rsidP="00183155">
      <w:r w:rsidRPr="00183155">
        <w:lastRenderedPageBreak/>
        <w:t xml:space="preserve">• Innovative Grants: over 100 applications received; Sherry and Kara reviewing; some applications </w:t>
      </w:r>
      <w:proofErr w:type="gramStart"/>
      <w:r w:rsidRPr="00183155">
        <w:t>disqualified</w:t>
      </w:r>
      <w:proofErr w:type="gramEnd"/>
      <w:r w:rsidRPr="00183155">
        <w:t xml:space="preserve"> for not meeting guidelines.</w:t>
      </w:r>
    </w:p>
    <w:p w14:paraId="7605365F" w14:textId="77777777" w:rsidR="00183155" w:rsidRPr="00183155" w:rsidRDefault="00183155" w:rsidP="00183155">
      <w:r w:rsidRPr="00183155">
        <w:t>• Holiday initiatives underway: Salvation Army support and Junior High Spree ornament shopping; website updated to make holiday opportunities prominent.</w:t>
      </w:r>
    </w:p>
    <w:p w14:paraId="4103D206" w14:textId="77777777" w:rsidR="00183155" w:rsidRPr="00183155" w:rsidRDefault="00183155" w:rsidP="00183155">
      <w:r w:rsidRPr="00183155">
        <w:t>Unfinished Business / Current Needs</w:t>
      </w:r>
    </w:p>
    <w:p w14:paraId="4A9CFF3B" w14:textId="77777777" w:rsidR="00183155" w:rsidRPr="00183155" w:rsidRDefault="00183155" w:rsidP="00183155">
      <w:r w:rsidRPr="00183155">
        <w:t>• Junior High Unified Basketball sponsorships: 3 teams still need sponsors (Centerville, Farmington, Millcreek). Cost $1,500 per team.</w:t>
      </w:r>
    </w:p>
    <w:p w14:paraId="03F8461D" w14:textId="77777777" w:rsidR="00183155" w:rsidRPr="00183155" w:rsidRDefault="00183155" w:rsidP="00183155">
      <w:r w:rsidRPr="00183155">
        <w:t>• Possible sponsor support from Syracuse Titans fundraiser noted.</w:t>
      </w:r>
    </w:p>
    <w:p w14:paraId="66A68B8B" w14:textId="4543D830" w:rsidR="00183155" w:rsidRPr="00183155" w:rsidRDefault="00183155" w:rsidP="00183155">
      <w:r w:rsidRPr="00183155">
        <w:t xml:space="preserve">Light the World at </w:t>
      </w:r>
      <w:r w:rsidR="006E4B9D">
        <w:t>Ogden</w:t>
      </w:r>
      <w:r w:rsidRPr="00183155">
        <w:t xml:space="preserve"> Christmas Village</w:t>
      </w:r>
    </w:p>
    <w:p w14:paraId="1E443880" w14:textId="0A064041" w:rsidR="00183155" w:rsidRPr="00183155" w:rsidRDefault="00183155" w:rsidP="00183155">
      <w:r w:rsidRPr="00183155">
        <w:t>• Foundation selected to participate in Christmas Village Light the World initiative.</w:t>
      </w:r>
    </w:p>
    <w:p w14:paraId="3A385AA5" w14:textId="2E65619B" w:rsidR="00183155" w:rsidRPr="00183155" w:rsidRDefault="00183155" w:rsidP="00183155">
      <w:r w:rsidRPr="00183155">
        <w:t xml:space="preserve">• Kickoff event: December 1 at </w:t>
      </w:r>
      <w:r w:rsidR="006E4B9D">
        <w:t xml:space="preserve">Ogden </w:t>
      </w:r>
      <w:r w:rsidRPr="00183155">
        <w:t>Christmas Village.</w:t>
      </w:r>
    </w:p>
    <w:p w14:paraId="1EFA451C" w14:textId="77777777" w:rsidR="00183155" w:rsidRPr="00183155" w:rsidRDefault="00183155" w:rsidP="00183155">
      <w:r w:rsidRPr="00183155">
        <w:t>• Performances: Bountiful Junior High Choir (5:30 p.m.) and Woods Cross High School Choir (5:45 p.m.).</w:t>
      </w:r>
    </w:p>
    <w:p w14:paraId="0239FC7F" w14:textId="77777777" w:rsidR="00183155" w:rsidRPr="00183155" w:rsidRDefault="00183155" w:rsidP="00183155">
      <w:r w:rsidRPr="00183155">
        <w:t>• Board encouraged to share approved promotional packet to drive attendance.</w:t>
      </w:r>
    </w:p>
    <w:p w14:paraId="059845E5" w14:textId="77777777" w:rsidR="00183155" w:rsidRPr="00183155" w:rsidRDefault="00183155" w:rsidP="00183155">
      <w:r w:rsidRPr="00183155">
        <w:t>Communications &amp; Board Web App</w:t>
      </w:r>
    </w:p>
    <w:p w14:paraId="3DBE06AF" w14:textId="2EC7606E" w:rsidR="00183155" w:rsidRPr="00183155" w:rsidRDefault="00183155" w:rsidP="00183155">
      <w:r w:rsidRPr="00183155">
        <w:t>• Scott Foster will email Light the World</w:t>
      </w:r>
      <w:r w:rsidR="006E4B9D">
        <w:t xml:space="preserve"> </w:t>
      </w:r>
      <w:r w:rsidRPr="00183155">
        <w:t>Christmas Village social media packet with approved language and graphics for board sharing.</w:t>
      </w:r>
    </w:p>
    <w:p w14:paraId="3E1343A7" w14:textId="77777777" w:rsidR="00183155" w:rsidRPr="00183155" w:rsidRDefault="00183155" w:rsidP="00183155">
      <w:r w:rsidRPr="00183155">
        <w:t>• Board web app updated: app.daviskids.org (Safari on iPhone, Chrome on Android). Members should bookmark/add to home screen.</w:t>
      </w:r>
    </w:p>
    <w:p w14:paraId="0417314B" w14:textId="77777777" w:rsidR="00183155" w:rsidRPr="00183155" w:rsidRDefault="00183155" w:rsidP="00183155">
      <w:r w:rsidRPr="00183155">
        <w:t>• App now includes agenda, bylaws, budgets, and a full calendar of Foundation events.</w:t>
      </w:r>
    </w:p>
    <w:p w14:paraId="08CAB2A3" w14:textId="77777777" w:rsidR="00183155" w:rsidRPr="00183155" w:rsidRDefault="00183155" w:rsidP="00183155">
      <w:proofErr w:type="gramStart"/>
      <w:r w:rsidRPr="00183155">
        <w:t>• New feature allows</w:t>
      </w:r>
      <w:proofErr w:type="gramEnd"/>
      <w:r w:rsidRPr="00183155">
        <w:t xml:space="preserve"> members to add community events to shared </w:t>
      </w:r>
      <w:proofErr w:type="gramStart"/>
      <w:r w:rsidRPr="00183155">
        <w:t>calendar</w:t>
      </w:r>
      <w:proofErr w:type="gramEnd"/>
      <w:r w:rsidRPr="00183155">
        <w:t>.</w:t>
      </w:r>
    </w:p>
    <w:p w14:paraId="6333C704" w14:textId="77777777" w:rsidR="00183155" w:rsidRPr="00183155" w:rsidRDefault="00183155" w:rsidP="00183155">
      <w:r w:rsidRPr="00183155">
        <w:t xml:space="preserve">• RSVP feature added for school board </w:t>
      </w:r>
      <w:proofErr w:type="gramStart"/>
      <w:r w:rsidRPr="00183155">
        <w:t>meeting ‘Good Things’ sign-ups</w:t>
      </w:r>
      <w:proofErr w:type="gramEnd"/>
      <w:r w:rsidRPr="00183155">
        <w:t>: two 2</w:t>
      </w:r>
      <w:r w:rsidRPr="00183155">
        <w:noBreakHyphen/>
        <w:t xml:space="preserve">minute speaking slots per month. Members </w:t>
      </w:r>
      <w:proofErr w:type="gramStart"/>
      <w:r w:rsidRPr="00183155">
        <w:t>encouraged to</w:t>
      </w:r>
      <w:proofErr w:type="gramEnd"/>
      <w:r w:rsidRPr="00183155">
        <w:t xml:space="preserve"> RSVP through the app.</w:t>
      </w:r>
    </w:p>
    <w:p w14:paraId="67753DBF" w14:textId="77777777" w:rsidR="00183155" w:rsidRPr="00183155" w:rsidRDefault="00183155" w:rsidP="00183155">
      <w:r w:rsidRPr="00183155">
        <w:t>Community Partner Presentation: Family Community Christmas (FCC)</w:t>
      </w:r>
    </w:p>
    <w:p w14:paraId="17CEA693" w14:textId="77777777" w:rsidR="00183155" w:rsidRPr="00183155" w:rsidRDefault="00183155" w:rsidP="00183155">
      <w:r w:rsidRPr="00183155">
        <w:t>• FCC event date: December 20, 2025, 9:00 a.m.–3:30 p.m., at Kaysville Horse Riding Arena.</w:t>
      </w:r>
    </w:p>
    <w:p w14:paraId="6DD9153D" w14:textId="77777777" w:rsidR="00183155" w:rsidRPr="00183155" w:rsidRDefault="00183155" w:rsidP="00183155">
      <w:r w:rsidRPr="00183155">
        <w:t>• Projected participation: ~1,200–1,500 children from ~450 families (record high since 2019).</w:t>
      </w:r>
    </w:p>
    <w:p w14:paraId="3C10BC12" w14:textId="77777777" w:rsidR="00183155" w:rsidRPr="00183155" w:rsidRDefault="00183155" w:rsidP="00183155">
      <w:r w:rsidRPr="00183155">
        <w:t xml:space="preserve">• Each child receives: new </w:t>
      </w:r>
      <w:proofErr w:type="gramStart"/>
      <w:r w:rsidRPr="00183155">
        <w:t>toy</w:t>
      </w:r>
      <w:proofErr w:type="gramEnd"/>
      <w:r w:rsidRPr="00183155">
        <w:t>, blankets, hygiene kits, clothing/boots/shoes, and access to pony/horse rides, live music, snacks, and food packs.</w:t>
      </w:r>
    </w:p>
    <w:p w14:paraId="690BE291" w14:textId="77777777" w:rsidR="00183155" w:rsidRPr="00183155" w:rsidRDefault="00183155" w:rsidP="00183155">
      <w:r w:rsidRPr="00183155">
        <w:lastRenderedPageBreak/>
        <w:t>• Current needs: ~300 toys short; donations accepted via Venmo or FCC gift registry (FCCofUtah.com).</w:t>
      </w:r>
    </w:p>
    <w:p w14:paraId="07FFC153" w14:textId="77777777" w:rsidR="00183155" w:rsidRPr="00183155" w:rsidRDefault="00183155" w:rsidP="00183155">
      <w:r w:rsidRPr="00183155">
        <w:t xml:space="preserve">• Volunteer needs: ~1,000 </w:t>
      </w:r>
      <w:proofErr w:type="gramStart"/>
      <w:r w:rsidRPr="00183155">
        <w:t>volunteers</w:t>
      </w:r>
      <w:proofErr w:type="gramEnd"/>
      <w:r w:rsidRPr="00183155">
        <w:t xml:space="preserve"> day-of. Volunteers can shop with </w:t>
      </w:r>
      <w:proofErr w:type="gramStart"/>
      <w:r w:rsidRPr="00183155">
        <w:t>families;</w:t>
      </w:r>
      <w:proofErr w:type="gramEnd"/>
      <w:r w:rsidRPr="00183155">
        <w:t xml:space="preserve"> language matching when possible.</w:t>
      </w:r>
    </w:p>
    <w:p w14:paraId="79A84F29" w14:textId="77777777" w:rsidR="00183155" w:rsidRPr="00183155" w:rsidRDefault="00183155" w:rsidP="00183155">
      <w:r w:rsidRPr="00183155">
        <w:t>• Pre</w:t>
      </w:r>
      <w:r w:rsidRPr="00183155">
        <w:noBreakHyphen/>
        <w:t>event volunteer opportunities:</w:t>
      </w:r>
    </w:p>
    <w:p w14:paraId="48F1D912" w14:textId="77777777" w:rsidR="00183155" w:rsidRPr="00183155" w:rsidRDefault="00183155" w:rsidP="00183155">
      <w:r w:rsidRPr="00183155">
        <w:t>• – Clothing sorting party on December 11 (Farmington, 6:30–8:30 p.m.; details to be emailed).</w:t>
      </w:r>
    </w:p>
    <w:p w14:paraId="01216714" w14:textId="77777777" w:rsidR="00183155" w:rsidRPr="00183155" w:rsidRDefault="00183155" w:rsidP="00183155">
      <w:r w:rsidRPr="00183155">
        <w:t>• – Setup event on December 19 at the arena; sign-up link available in the board app.</w:t>
      </w:r>
    </w:p>
    <w:p w14:paraId="797C0E14" w14:textId="77777777" w:rsidR="00183155" w:rsidRPr="00183155" w:rsidRDefault="00183155" w:rsidP="00183155">
      <w:r w:rsidRPr="00183155">
        <w:t>Board Composition Update</w:t>
      </w:r>
    </w:p>
    <w:p w14:paraId="27350EBA" w14:textId="4DD1D91D" w:rsidR="00183155" w:rsidRPr="00183155" w:rsidRDefault="00183155" w:rsidP="00183155">
      <w:r w:rsidRPr="00183155">
        <w:t>• Kara introduced Doug Fors</w:t>
      </w:r>
      <w:r w:rsidR="00B10E40">
        <w:t>g</w:t>
      </w:r>
      <w:r w:rsidRPr="00183155">
        <w:t>ren, Elementary School Director, as a prospective board member.</w:t>
      </w:r>
    </w:p>
    <w:p w14:paraId="3982C585" w14:textId="77777777" w:rsidR="00183155" w:rsidRPr="00183155" w:rsidRDefault="00183155" w:rsidP="00183155">
      <w:r w:rsidRPr="00183155">
        <w:t>• District principal liaison group recommended adding two School Directors (elementary and secondary) to the board to increase school-level input.</w:t>
      </w:r>
    </w:p>
    <w:p w14:paraId="68E051E3" w14:textId="45D0C21D" w:rsidR="00183155" w:rsidRPr="00183155" w:rsidRDefault="00183155" w:rsidP="00183155">
      <w:r w:rsidRPr="00183155">
        <w:t>• Chris K</w:t>
      </w:r>
      <w:r w:rsidR="00B10E40">
        <w:t>eime</w:t>
      </w:r>
      <w:r w:rsidRPr="00183155">
        <w:t xml:space="preserve"> (Secondary School Director) also selected; vote on appointments deferred until his attendance at a future meeting.</w:t>
      </w:r>
    </w:p>
    <w:p w14:paraId="00B251C0" w14:textId="77777777" w:rsidR="00183155" w:rsidRPr="00183155" w:rsidRDefault="00183155" w:rsidP="00183155">
      <w:r w:rsidRPr="00183155">
        <w:t>Partnership Win: KI Dream Classroom Grant</w:t>
      </w:r>
    </w:p>
    <w:p w14:paraId="53F6F5E3" w14:textId="77777777" w:rsidR="00183155" w:rsidRPr="00183155" w:rsidRDefault="00183155" w:rsidP="00183155">
      <w:r w:rsidRPr="00183155">
        <w:t>• Kara reported on KI (school interiors company) $50,000 ‘Dream Classroom’ giveaway.</w:t>
      </w:r>
    </w:p>
    <w:p w14:paraId="4443D5B7" w14:textId="77777777" w:rsidR="00183155" w:rsidRPr="00183155" w:rsidRDefault="00183155" w:rsidP="00183155">
      <w:r w:rsidRPr="00183155">
        <w:t>• Northridge High School teacher Ms. Jelly (special education) was a West-region semifinalist and won after community voting.</w:t>
      </w:r>
    </w:p>
    <w:p w14:paraId="796AA106" w14:textId="77777777" w:rsidR="00183155" w:rsidRPr="00183155" w:rsidRDefault="00183155" w:rsidP="00183155">
      <w:r w:rsidRPr="00183155">
        <w:t>• District email system and Foundation social channels used to drive votes.</w:t>
      </w:r>
    </w:p>
    <w:p w14:paraId="0AB05154" w14:textId="77777777" w:rsidR="00183155" w:rsidRPr="00183155" w:rsidRDefault="00183155" w:rsidP="00183155">
      <w:r w:rsidRPr="00183155">
        <w:t>• Grant will fund a $50,000 classroom makeover for specialized education students.</w:t>
      </w:r>
    </w:p>
    <w:p w14:paraId="292CB798" w14:textId="77777777" w:rsidR="00183155" w:rsidRPr="00183155" w:rsidRDefault="00183155" w:rsidP="00183155">
      <w:r w:rsidRPr="00183155">
        <w:t>Board Holiday Party</w:t>
      </w:r>
    </w:p>
    <w:p w14:paraId="338BFEE9" w14:textId="77777777" w:rsidR="00183155" w:rsidRPr="00183155" w:rsidRDefault="00183155" w:rsidP="00183155">
      <w:r w:rsidRPr="00183155">
        <w:t>• Ginger announced board holiday party: December 16, 2025.</w:t>
      </w:r>
    </w:p>
    <w:p w14:paraId="1CBF0F6E" w14:textId="77777777" w:rsidR="00183155" w:rsidRPr="00183155" w:rsidRDefault="00183155" w:rsidP="00183155">
      <w:r w:rsidRPr="00183155">
        <w:t>• Dinner 5:30–6:30 p.m.; film ‘Wicked for Good’ at Megaplex begins 7:00 p.m.</w:t>
      </w:r>
    </w:p>
    <w:p w14:paraId="68BFC02E" w14:textId="0F109743" w:rsidR="00183155" w:rsidRPr="00183155" w:rsidRDefault="00183155" w:rsidP="00183155">
      <w:r w:rsidRPr="00183155">
        <w:t>• Dinner menu: chicken and steak with teriyaki and lemon</w:t>
      </w:r>
      <w:r w:rsidRPr="00183155">
        <w:noBreakHyphen/>
        <w:t>chili/lemongrass sauces, rice, vegetables, scallions, cilantro, peanuts.</w:t>
      </w:r>
    </w:p>
    <w:p w14:paraId="1F3CA105" w14:textId="77777777" w:rsidR="00183155" w:rsidRPr="00183155" w:rsidRDefault="00183155" w:rsidP="00183155">
      <w:r w:rsidRPr="00183155">
        <w:t>• Gift cards for beverages provided.</w:t>
      </w:r>
    </w:p>
    <w:p w14:paraId="73F9FD67" w14:textId="77777777" w:rsidR="00183155" w:rsidRPr="00183155" w:rsidRDefault="00183155" w:rsidP="00183155">
      <w:r w:rsidRPr="00183155">
        <w:t>• Members asked to RSVP in the app for food count.</w:t>
      </w:r>
    </w:p>
    <w:p w14:paraId="587B4849" w14:textId="77777777" w:rsidR="00183155" w:rsidRPr="00183155" w:rsidRDefault="00183155" w:rsidP="00183155">
      <w:r w:rsidRPr="00183155">
        <w:t>Adjournment</w:t>
      </w:r>
    </w:p>
    <w:p w14:paraId="0C90F9B4" w14:textId="30C3CC3B" w:rsidR="00183155" w:rsidRPr="00183155" w:rsidRDefault="00183155" w:rsidP="00183155">
      <w:r w:rsidRPr="00183155">
        <w:lastRenderedPageBreak/>
        <w:t xml:space="preserve">• Motion to adjourn made </w:t>
      </w:r>
      <w:r w:rsidR="008C3E36">
        <w:t xml:space="preserve">by Terra </w:t>
      </w:r>
      <w:r w:rsidRPr="00183155">
        <w:t>and seconded</w:t>
      </w:r>
      <w:r w:rsidR="008C3E36">
        <w:t xml:space="preserve"> by Oliver</w:t>
      </w:r>
      <w:r w:rsidRPr="00183155">
        <w:t>. Meeting adjourned to allow members to attend the Phoenix fundraiser assembly.</w:t>
      </w:r>
    </w:p>
    <w:p w14:paraId="30C8386C" w14:textId="77777777" w:rsidR="00183155" w:rsidRPr="00183155" w:rsidRDefault="00183155" w:rsidP="00183155">
      <w:r w:rsidRPr="00183155">
        <w:t>Action Items / Next Steps</w:t>
      </w:r>
    </w:p>
    <w:p w14:paraId="0C294C66" w14:textId="03290983" w:rsidR="00183155" w:rsidRPr="00183155" w:rsidRDefault="00183155" w:rsidP="00183155">
      <w:r w:rsidRPr="00183155">
        <w:t>• Board members: Share approved Light the Worl</w:t>
      </w:r>
      <w:r w:rsidR="008C3E36">
        <w:t>d</w:t>
      </w:r>
      <w:r w:rsidRPr="00183155">
        <w:t xml:space="preserve"> Christmas Village promotional posts once received.</w:t>
      </w:r>
    </w:p>
    <w:p w14:paraId="27648B45" w14:textId="77777777" w:rsidR="00183155" w:rsidRPr="00183155" w:rsidRDefault="00183155" w:rsidP="00183155">
      <w:r w:rsidRPr="00183155">
        <w:t>• Board members: Consider sponsoring remaining Junior High Unified Basketball teams (Centerville, Farmington, Millcreek) or connect potential sponsors.</w:t>
      </w:r>
    </w:p>
    <w:p w14:paraId="573FA1F8" w14:textId="77777777" w:rsidR="00183155" w:rsidRPr="00183155" w:rsidRDefault="00183155" w:rsidP="00183155">
      <w:r w:rsidRPr="00183155">
        <w:t>• All members: Download/bookmark board app and RSVP for events and school board ‘Good Things’ speaking slots.</w:t>
      </w:r>
    </w:p>
    <w:p w14:paraId="3F358102" w14:textId="77777777" w:rsidR="00183155" w:rsidRPr="00183155" w:rsidRDefault="00183155" w:rsidP="00183155">
      <w:r w:rsidRPr="00183155">
        <w:t>• Board members: Sign up to volunteer or donate toys for FCC; consider attending Dec 11 sorting party or Dec 19 setup.</w:t>
      </w:r>
    </w:p>
    <w:p w14:paraId="6ABBE904" w14:textId="77777777" w:rsidR="00183155" w:rsidRDefault="00183155" w:rsidP="00CE3C76"/>
    <w:sectPr w:rsidR="001831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266DF"/>
    <w:multiLevelType w:val="multilevel"/>
    <w:tmpl w:val="77F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C79B8"/>
    <w:multiLevelType w:val="multilevel"/>
    <w:tmpl w:val="9E7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F8559A"/>
    <w:multiLevelType w:val="multilevel"/>
    <w:tmpl w:val="638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B169FA"/>
    <w:multiLevelType w:val="multilevel"/>
    <w:tmpl w:val="F4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616D00"/>
    <w:multiLevelType w:val="multilevel"/>
    <w:tmpl w:val="DB30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873798"/>
    <w:multiLevelType w:val="multilevel"/>
    <w:tmpl w:val="F3B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C759C1"/>
    <w:multiLevelType w:val="multilevel"/>
    <w:tmpl w:val="287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5807B9"/>
    <w:multiLevelType w:val="hybridMultilevel"/>
    <w:tmpl w:val="0DC0D4FA"/>
    <w:styleLink w:val="Bullet"/>
    <w:lvl w:ilvl="0" w:tplc="0E90172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CC23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C8518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42694C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DA2D3F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B8883E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F6E0F2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9C965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EEDB1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0F5C5D65"/>
    <w:multiLevelType w:val="multilevel"/>
    <w:tmpl w:val="624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7A3A4B"/>
    <w:multiLevelType w:val="multilevel"/>
    <w:tmpl w:val="1A8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5D4A14"/>
    <w:multiLevelType w:val="multilevel"/>
    <w:tmpl w:val="2F0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72777A"/>
    <w:multiLevelType w:val="multilevel"/>
    <w:tmpl w:val="9570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F511E8"/>
    <w:multiLevelType w:val="hybridMultilevel"/>
    <w:tmpl w:val="5EAA19BC"/>
    <w:styleLink w:val="Numbered"/>
    <w:lvl w:ilvl="0" w:tplc="8DDEF98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A83BFC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4F49A">
      <w:start w:val="1"/>
      <w:numFmt w:val="bullet"/>
      <w:lvlText w:val="◦"/>
      <w:lvlJc w:val="left"/>
      <w:pPr>
        <w:ind w:left="2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E69DD8">
      <w:start w:val="1"/>
      <w:numFmt w:val="bullet"/>
      <w:lvlText w:val="◦"/>
      <w:lvlJc w:val="left"/>
      <w:pPr>
        <w:ind w:left="3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2CC38">
      <w:start w:val="1"/>
      <w:numFmt w:val="bullet"/>
      <w:lvlText w:val="◦"/>
      <w:lvlJc w:val="left"/>
      <w:pPr>
        <w:ind w:left="4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C744">
      <w:start w:val="1"/>
      <w:numFmt w:val="bullet"/>
      <w:lvlText w:val="◦"/>
      <w:lvlJc w:val="left"/>
      <w:pPr>
        <w:ind w:left="52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E89B92">
      <w:start w:val="1"/>
      <w:numFmt w:val="bullet"/>
      <w:lvlText w:val="◦"/>
      <w:lvlJc w:val="left"/>
      <w:pPr>
        <w:ind w:left="61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A470C">
      <w:start w:val="1"/>
      <w:numFmt w:val="bullet"/>
      <w:lvlText w:val="◦"/>
      <w:lvlJc w:val="left"/>
      <w:pPr>
        <w:ind w:left="70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25A2C">
      <w:start w:val="1"/>
      <w:numFmt w:val="bullet"/>
      <w:lvlText w:val="◦"/>
      <w:lvlJc w:val="left"/>
      <w:pPr>
        <w:ind w:left="80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042582"/>
    <w:multiLevelType w:val="multilevel"/>
    <w:tmpl w:val="6556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AB3379"/>
    <w:multiLevelType w:val="multilevel"/>
    <w:tmpl w:val="CFB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EF78B6"/>
    <w:multiLevelType w:val="multilevel"/>
    <w:tmpl w:val="4014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FC1017"/>
    <w:multiLevelType w:val="multilevel"/>
    <w:tmpl w:val="0EB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60376E5"/>
    <w:multiLevelType w:val="multilevel"/>
    <w:tmpl w:val="23B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483E54"/>
    <w:multiLevelType w:val="hybridMultilevel"/>
    <w:tmpl w:val="51F0E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D7563F"/>
    <w:multiLevelType w:val="multilevel"/>
    <w:tmpl w:val="F06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9E3083"/>
    <w:multiLevelType w:val="multilevel"/>
    <w:tmpl w:val="7F7E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D53814"/>
    <w:multiLevelType w:val="multilevel"/>
    <w:tmpl w:val="3CD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6B2865"/>
    <w:multiLevelType w:val="multilevel"/>
    <w:tmpl w:val="CCF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8D46E0"/>
    <w:multiLevelType w:val="multilevel"/>
    <w:tmpl w:val="6A7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0D6E1B"/>
    <w:multiLevelType w:val="hybridMultilevel"/>
    <w:tmpl w:val="8E500776"/>
    <w:styleLink w:val="Dash0"/>
    <w:lvl w:ilvl="0" w:tplc="7A488F2E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EA2DB32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CD6E7CB8">
      <w:start w:val="1"/>
      <w:numFmt w:val="bullet"/>
      <w:lvlText w:val="◦"/>
      <w:lvlJc w:val="left"/>
      <w:pPr>
        <w:ind w:left="2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F08C76E">
      <w:start w:val="1"/>
      <w:numFmt w:val="bullet"/>
      <w:lvlText w:val="◦"/>
      <w:lvlJc w:val="left"/>
      <w:pPr>
        <w:ind w:left="28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6F8A6A8">
      <w:start w:val="1"/>
      <w:numFmt w:val="bullet"/>
      <w:lvlText w:val="◦"/>
      <w:lvlJc w:val="left"/>
      <w:pPr>
        <w:ind w:left="3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75E8C5A">
      <w:start w:val="1"/>
      <w:numFmt w:val="bullet"/>
      <w:lvlText w:val="◦"/>
      <w:lvlJc w:val="left"/>
      <w:pPr>
        <w:ind w:left="4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F18EA40">
      <w:start w:val="1"/>
      <w:numFmt w:val="bullet"/>
      <w:lvlText w:val="◦"/>
      <w:lvlJc w:val="left"/>
      <w:pPr>
        <w:ind w:left="5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18A6B6C">
      <w:start w:val="1"/>
      <w:numFmt w:val="bullet"/>
      <w:lvlText w:val="◦"/>
      <w:lvlJc w:val="left"/>
      <w:pPr>
        <w:ind w:left="57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3F8036E">
      <w:start w:val="1"/>
      <w:numFmt w:val="bullet"/>
      <w:lvlText w:val="◦"/>
      <w:lvlJc w:val="left"/>
      <w:pPr>
        <w:ind w:left="6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1" w15:restartNumberingAfterBreak="0">
    <w:nsid w:val="57CD1EA3"/>
    <w:multiLevelType w:val="multilevel"/>
    <w:tmpl w:val="378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BA09F3"/>
    <w:multiLevelType w:val="multilevel"/>
    <w:tmpl w:val="C8D8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6E4B63"/>
    <w:multiLevelType w:val="multilevel"/>
    <w:tmpl w:val="BFA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642724"/>
    <w:multiLevelType w:val="hybridMultilevel"/>
    <w:tmpl w:val="8F506F32"/>
    <w:styleLink w:val="Numbered0"/>
    <w:lvl w:ilvl="0" w:tplc="42CE5F0C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D8280E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AC0E8">
      <w:start w:val="1"/>
      <w:numFmt w:val="decimal"/>
      <w:lvlText w:val="%3.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CC2604">
      <w:start w:val="1"/>
      <w:numFmt w:val="decimal"/>
      <w:lvlText w:val="%4.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2F772">
      <w:start w:val="1"/>
      <w:numFmt w:val="decimal"/>
      <w:lvlText w:val="%5.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C6C8C">
      <w:start w:val="1"/>
      <w:numFmt w:val="decimal"/>
      <w:lvlText w:val="%6.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86E3A">
      <w:start w:val="1"/>
      <w:numFmt w:val="decimal"/>
      <w:lvlText w:val="%7.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4D6F8">
      <w:start w:val="1"/>
      <w:numFmt w:val="decimal"/>
      <w:lvlText w:val="%8.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C7026">
      <w:start w:val="1"/>
      <w:numFmt w:val="decimal"/>
      <w:lvlText w:val="%9.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8850D5A"/>
    <w:multiLevelType w:val="multilevel"/>
    <w:tmpl w:val="B62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34039A"/>
    <w:multiLevelType w:val="multilevel"/>
    <w:tmpl w:val="A6DA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A1280A"/>
    <w:multiLevelType w:val="multilevel"/>
    <w:tmpl w:val="780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778AC"/>
    <w:multiLevelType w:val="multilevel"/>
    <w:tmpl w:val="723A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477BD"/>
    <w:multiLevelType w:val="multilevel"/>
    <w:tmpl w:val="B19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581C4E"/>
    <w:multiLevelType w:val="multilevel"/>
    <w:tmpl w:val="153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D87114"/>
    <w:multiLevelType w:val="multilevel"/>
    <w:tmpl w:val="A074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451EF9"/>
    <w:multiLevelType w:val="hybridMultilevel"/>
    <w:tmpl w:val="F9469F54"/>
    <w:styleLink w:val="Dash"/>
    <w:lvl w:ilvl="0" w:tplc="C75217A6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ACAD91A">
      <w:start w:val="1"/>
      <w:numFmt w:val="decimal"/>
      <w:lvlText w:val="%2."/>
      <w:lvlJc w:val="left"/>
      <w:pPr>
        <w:ind w:left="12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57B41D7C">
      <w:start w:val="1"/>
      <w:numFmt w:val="decimal"/>
      <w:lvlText w:val="%3."/>
      <w:lvlJc w:val="left"/>
      <w:pPr>
        <w:ind w:left="1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3CC0CE4">
      <w:start w:val="1"/>
      <w:numFmt w:val="decimal"/>
      <w:lvlText w:val="%4."/>
      <w:lvlJc w:val="left"/>
      <w:pPr>
        <w:ind w:left="26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59C569C">
      <w:start w:val="1"/>
      <w:numFmt w:val="decimal"/>
      <w:lvlText w:val="%5."/>
      <w:lvlJc w:val="left"/>
      <w:pPr>
        <w:ind w:left="3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6280616">
      <w:start w:val="1"/>
      <w:numFmt w:val="decimal"/>
      <w:lvlText w:val="%6."/>
      <w:lvlJc w:val="left"/>
      <w:pPr>
        <w:ind w:left="41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05A3220">
      <w:start w:val="1"/>
      <w:numFmt w:val="decimal"/>
      <w:lvlText w:val="%7."/>
      <w:lvlJc w:val="left"/>
      <w:pPr>
        <w:ind w:left="4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9BA6FB2">
      <w:start w:val="1"/>
      <w:numFmt w:val="decimal"/>
      <w:lvlText w:val="%8."/>
      <w:lvlJc w:val="left"/>
      <w:pPr>
        <w:ind w:left="55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F882B2C">
      <w:start w:val="1"/>
      <w:numFmt w:val="decimal"/>
      <w:lvlText w:val="%9."/>
      <w:lvlJc w:val="left"/>
      <w:pPr>
        <w:ind w:left="6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3" w15:restartNumberingAfterBreak="0">
    <w:nsid w:val="77E26DE0"/>
    <w:multiLevelType w:val="hybridMultilevel"/>
    <w:tmpl w:val="EC041CE6"/>
    <w:styleLink w:val="Bullet0"/>
    <w:lvl w:ilvl="0" w:tplc="E460DC9A">
      <w:start w:val="1"/>
      <w:numFmt w:val="bullet"/>
      <w:lvlText w:val="•"/>
      <w:lvlJc w:val="left"/>
      <w:pPr>
        <w:ind w:left="1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5885628">
      <w:start w:val="1"/>
      <w:numFmt w:val="decimal"/>
      <w:lvlText w:val="%2."/>
      <w:lvlJc w:val="left"/>
      <w:pPr>
        <w:ind w:left="14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088C50">
      <w:start w:val="1"/>
      <w:numFmt w:val="decimal"/>
      <w:lvlText w:val="%3."/>
      <w:lvlJc w:val="left"/>
      <w:pPr>
        <w:ind w:left="2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04C098">
      <w:start w:val="1"/>
      <w:numFmt w:val="decimal"/>
      <w:lvlText w:val="%4."/>
      <w:lvlJc w:val="left"/>
      <w:pPr>
        <w:ind w:left="33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294CBCC">
      <w:start w:val="1"/>
      <w:numFmt w:val="decimal"/>
      <w:lvlText w:val="%5."/>
      <w:lvlJc w:val="left"/>
      <w:pPr>
        <w:ind w:left="4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4848162">
      <w:start w:val="1"/>
      <w:numFmt w:val="decimal"/>
      <w:lvlText w:val="%6."/>
      <w:lvlJc w:val="left"/>
      <w:pPr>
        <w:ind w:left="52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1766414">
      <w:start w:val="1"/>
      <w:numFmt w:val="decimal"/>
      <w:lvlText w:val="%7."/>
      <w:lvlJc w:val="left"/>
      <w:pPr>
        <w:ind w:left="61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3925536">
      <w:start w:val="1"/>
      <w:numFmt w:val="decimal"/>
      <w:lvlText w:val="%8."/>
      <w:lvlJc w:val="left"/>
      <w:pPr>
        <w:ind w:left="70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8EA3C5A">
      <w:start w:val="1"/>
      <w:numFmt w:val="decimal"/>
      <w:lvlText w:val="%9."/>
      <w:lvlJc w:val="left"/>
      <w:pPr>
        <w:ind w:left="80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4" w15:restartNumberingAfterBreak="0">
    <w:nsid w:val="7F1D5A2D"/>
    <w:multiLevelType w:val="multilevel"/>
    <w:tmpl w:val="5070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6770645">
    <w:abstractNumId w:val="5"/>
  </w:num>
  <w:num w:numId="2" w16cid:durableId="594948369">
    <w:abstractNumId w:val="3"/>
  </w:num>
  <w:num w:numId="3" w16cid:durableId="1258563876">
    <w:abstractNumId w:val="2"/>
  </w:num>
  <w:num w:numId="4" w16cid:durableId="926381414">
    <w:abstractNumId w:val="4"/>
  </w:num>
  <w:num w:numId="5" w16cid:durableId="1022322177">
    <w:abstractNumId w:val="1"/>
  </w:num>
  <w:num w:numId="6" w16cid:durableId="1753507013">
    <w:abstractNumId w:val="0"/>
  </w:num>
  <w:num w:numId="7" w16cid:durableId="422579347">
    <w:abstractNumId w:val="13"/>
  </w:num>
  <w:num w:numId="8" w16cid:durableId="828591808">
    <w:abstractNumId w:val="42"/>
  </w:num>
  <w:num w:numId="9" w16cid:durableId="154763084">
    <w:abstractNumId w:val="30"/>
  </w:num>
  <w:num w:numId="10" w16cid:durableId="710417572">
    <w:abstractNumId w:val="43"/>
  </w:num>
  <w:num w:numId="11" w16cid:durableId="170028278">
    <w:abstractNumId w:val="18"/>
  </w:num>
  <w:num w:numId="12" w16cid:durableId="990407166">
    <w:abstractNumId w:val="34"/>
  </w:num>
  <w:num w:numId="13" w16cid:durableId="1887838621">
    <w:abstractNumId w:val="24"/>
  </w:num>
  <w:num w:numId="14" w16cid:durableId="100535216">
    <w:abstractNumId w:val="27"/>
  </w:num>
  <w:num w:numId="15" w16cid:durableId="1127312817">
    <w:abstractNumId w:val="12"/>
  </w:num>
  <w:num w:numId="16" w16cid:durableId="826821364">
    <w:abstractNumId w:val="44"/>
  </w:num>
  <w:num w:numId="17" w16cid:durableId="1958947326">
    <w:abstractNumId w:val="26"/>
  </w:num>
  <w:num w:numId="18" w16cid:durableId="2126726084">
    <w:abstractNumId w:val="20"/>
  </w:num>
  <w:num w:numId="19" w16cid:durableId="588660969">
    <w:abstractNumId w:val="8"/>
  </w:num>
  <w:num w:numId="20" w16cid:durableId="1243219480">
    <w:abstractNumId w:val="38"/>
  </w:num>
  <w:num w:numId="21" w16cid:durableId="1487672796">
    <w:abstractNumId w:val="35"/>
  </w:num>
  <w:num w:numId="22" w16cid:durableId="627393066">
    <w:abstractNumId w:val="29"/>
  </w:num>
  <w:num w:numId="23" w16cid:durableId="2015064541">
    <w:abstractNumId w:val="6"/>
  </w:num>
  <w:num w:numId="24" w16cid:durableId="1764494892">
    <w:abstractNumId w:val="36"/>
  </w:num>
  <w:num w:numId="25" w16cid:durableId="581916206">
    <w:abstractNumId w:val="31"/>
  </w:num>
  <w:num w:numId="26" w16cid:durableId="175702335">
    <w:abstractNumId w:val="33"/>
  </w:num>
  <w:num w:numId="27" w16cid:durableId="601108933">
    <w:abstractNumId w:val="10"/>
  </w:num>
  <w:num w:numId="28" w16cid:durableId="284968731">
    <w:abstractNumId w:val="16"/>
  </w:num>
  <w:num w:numId="29" w16cid:durableId="51194842">
    <w:abstractNumId w:val="11"/>
  </w:num>
  <w:num w:numId="30" w16cid:durableId="1798596489">
    <w:abstractNumId w:val="9"/>
  </w:num>
  <w:num w:numId="31" w16cid:durableId="1523395220">
    <w:abstractNumId w:val="25"/>
  </w:num>
  <w:num w:numId="32" w16cid:durableId="795607844">
    <w:abstractNumId w:val="22"/>
  </w:num>
  <w:num w:numId="33" w16cid:durableId="1708019413">
    <w:abstractNumId w:val="23"/>
  </w:num>
  <w:num w:numId="34" w16cid:durableId="251279757">
    <w:abstractNumId w:val="7"/>
  </w:num>
  <w:num w:numId="35" w16cid:durableId="771321612">
    <w:abstractNumId w:val="14"/>
  </w:num>
  <w:num w:numId="36" w16cid:durableId="1746145800">
    <w:abstractNumId w:val="37"/>
  </w:num>
  <w:num w:numId="37" w16cid:durableId="280042370">
    <w:abstractNumId w:val="39"/>
  </w:num>
  <w:num w:numId="38" w16cid:durableId="196700339">
    <w:abstractNumId w:val="41"/>
  </w:num>
  <w:num w:numId="39" w16cid:durableId="389768876">
    <w:abstractNumId w:val="32"/>
  </w:num>
  <w:num w:numId="40" w16cid:durableId="172040883">
    <w:abstractNumId w:val="21"/>
  </w:num>
  <w:num w:numId="41" w16cid:durableId="668560851">
    <w:abstractNumId w:val="40"/>
  </w:num>
  <w:num w:numId="42" w16cid:durableId="1815876220">
    <w:abstractNumId w:val="15"/>
  </w:num>
  <w:num w:numId="43" w16cid:durableId="829566718">
    <w:abstractNumId w:val="28"/>
  </w:num>
  <w:num w:numId="44" w16cid:durableId="271592020">
    <w:abstractNumId w:val="17"/>
  </w:num>
  <w:num w:numId="45" w16cid:durableId="1159811721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D6B"/>
    <w:rsid w:val="000106F8"/>
    <w:rsid w:val="00034616"/>
    <w:rsid w:val="000360C9"/>
    <w:rsid w:val="0006063C"/>
    <w:rsid w:val="00063C51"/>
    <w:rsid w:val="00073B57"/>
    <w:rsid w:val="0007525F"/>
    <w:rsid w:val="00081AE0"/>
    <w:rsid w:val="00086569"/>
    <w:rsid w:val="000C61C8"/>
    <w:rsid w:val="00105961"/>
    <w:rsid w:val="001236E8"/>
    <w:rsid w:val="0013324D"/>
    <w:rsid w:val="0015074B"/>
    <w:rsid w:val="00156E67"/>
    <w:rsid w:val="00171E45"/>
    <w:rsid w:val="0017462D"/>
    <w:rsid w:val="00176730"/>
    <w:rsid w:val="001812F5"/>
    <w:rsid w:val="00183155"/>
    <w:rsid w:val="001A3D3A"/>
    <w:rsid w:val="0029639D"/>
    <w:rsid w:val="003058F6"/>
    <w:rsid w:val="00307A6F"/>
    <w:rsid w:val="00320F05"/>
    <w:rsid w:val="003268BC"/>
    <w:rsid w:val="00326F90"/>
    <w:rsid w:val="0035052B"/>
    <w:rsid w:val="0043627C"/>
    <w:rsid w:val="00443101"/>
    <w:rsid w:val="004479F3"/>
    <w:rsid w:val="004513BF"/>
    <w:rsid w:val="004752A1"/>
    <w:rsid w:val="00487EE6"/>
    <w:rsid w:val="004A320E"/>
    <w:rsid w:val="004F039D"/>
    <w:rsid w:val="005300A6"/>
    <w:rsid w:val="005613BA"/>
    <w:rsid w:val="005900AD"/>
    <w:rsid w:val="005A1095"/>
    <w:rsid w:val="005D24F5"/>
    <w:rsid w:val="00625E84"/>
    <w:rsid w:val="00683CB6"/>
    <w:rsid w:val="006C4451"/>
    <w:rsid w:val="006E4B9D"/>
    <w:rsid w:val="007411FB"/>
    <w:rsid w:val="00741F2C"/>
    <w:rsid w:val="00794830"/>
    <w:rsid w:val="007A41B5"/>
    <w:rsid w:val="007B21E2"/>
    <w:rsid w:val="007B4BAD"/>
    <w:rsid w:val="007B5658"/>
    <w:rsid w:val="007D00CB"/>
    <w:rsid w:val="007E182C"/>
    <w:rsid w:val="007F1238"/>
    <w:rsid w:val="00897A99"/>
    <w:rsid w:val="008C3E36"/>
    <w:rsid w:val="008E06E7"/>
    <w:rsid w:val="00936736"/>
    <w:rsid w:val="009B25C8"/>
    <w:rsid w:val="009F6359"/>
    <w:rsid w:val="00A11EB0"/>
    <w:rsid w:val="00A126F9"/>
    <w:rsid w:val="00A43B4F"/>
    <w:rsid w:val="00A64074"/>
    <w:rsid w:val="00AA1D8D"/>
    <w:rsid w:val="00AC1E90"/>
    <w:rsid w:val="00B02D08"/>
    <w:rsid w:val="00B10E40"/>
    <w:rsid w:val="00B2438D"/>
    <w:rsid w:val="00B34AA2"/>
    <w:rsid w:val="00B47730"/>
    <w:rsid w:val="00B652FC"/>
    <w:rsid w:val="00B76A3E"/>
    <w:rsid w:val="00BE547C"/>
    <w:rsid w:val="00C16C65"/>
    <w:rsid w:val="00C25771"/>
    <w:rsid w:val="00C25785"/>
    <w:rsid w:val="00C56DBC"/>
    <w:rsid w:val="00CA00B3"/>
    <w:rsid w:val="00CB0664"/>
    <w:rsid w:val="00CB1BDF"/>
    <w:rsid w:val="00CE3C76"/>
    <w:rsid w:val="00DB3B4C"/>
    <w:rsid w:val="00DD23B3"/>
    <w:rsid w:val="00DE4091"/>
    <w:rsid w:val="00E32C15"/>
    <w:rsid w:val="00E43686"/>
    <w:rsid w:val="00E7316E"/>
    <w:rsid w:val="00EB1A88"/>
    <w:rsid w:val="00EB5CAA"/>
    <w:rsid w:val="00EE00B4"/>
    <w:rsid w:val="00F20FF6"/>
    <w:rsid w:val="00F52D61"/>
    <w:rsid w:val="00F94DAA"/>
    <w:rsid w:val="00FC693F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A24B8"/>
  <w14:defaultImageDpi w14:val="300"/>
  <w15:docId w15:val="{BE6BABCD-F2FF-439B-BD61-91EC22F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E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2578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C25785"/>
    <w:pPr>
      <w:numPr>
        <w:numId w:val="7"/>
      </w:numPr>
    </w:pPr>
  </w:style>
  <w:style w:type="numbering" w:customStyle="1" w:styleId="Dash">
    <w:name w:val="Dash"/>
    <w:rsid w:val="00C25785"/>
    <w:pPr>
      <w:numPr>
        <w:numId w:val="8"/>
      </w:numPr>
    </w:pPr>
  </w:style>
  <w:style w:type="numbering" w:customStyle="1" w:styleId="Dash0">
    <w:name w:val="Dash.0"/>
    <w:rsid w:val="00C25785"/>
    <w:pPr>
      <w:numPr>
        <w:numId w:val="9"/>
      </w:numPr>
    </w:pPr>
  </w:style>
  <w:style w:type="numbering" w:customStyle="1" w:styleId="Bullet0">
    <w:name w:val="Bullet.0"/>
    <w:rsid w:val="00C25785"/>
    <w:pPr>
      <w:numPr>
        <w:numId w:val="10"/>
      </w:numPr>
    </w:pPr>
  </w:style>
  <w:style w:type="numbering" w:customStyle="1" w:styleId="Numbered">
    <w:name w:val="Numbered"/>
    <w:rsid w:val="00C25785"/>
    <w:pPr>
      <w:numPr>
        <w:numId w:val="11"/>
      </w:numPr>
    </w:pPr>
  </w:style>
  <w:style w:type="numbering" w:customStyle="1" w:styleId="Numbered0">
    <w:name w:val="Numbered.0"/>
    <w:rsid w:val="00C25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Ginger Coulam</cp:lastModifiedBy>
  <cp:revision>2</cp:revision>
  <cp:lastPrinted>2025-05-21T16:12:00Z</cp:lastPrinted>
  <dcterms:created xsi:type="dcterms:W3CDTF">2026-02-04T19:29:00Z</dcterms:created>
  <dcterms:modified xsi:type="dcterms:W3CDTF">2026-02-04T19:29:00Z</dcterms:modified>
  <cp:category/>
</cp:coreProperties>
</file>