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C1EB" w14:textId="77777777" w:rsidR="00A9495E" w:rsidRDefault="00000000">
      <w:pPr>
        <w:pStyle w:val="Title"/>
        <w:spacing w:after="100"/>
        <w:jc w:val="center"/>
      </w:pPr>
      <w:r>
        <w:t>Bicknell Town Work Meeting</w:t>
      </w:r>
    </w:p>
    <w:p w14:paraId="476F6267" w14:textId="426CDD17" w:rsidR="009F5D95" w:rsidRPr="009F5D95" w:rsidRDefault="009F5D95">
      <w:pPr>
        <w:pStyle w:val="Title"/>
        <w:spacing w:after="100"/>
        <w:jc w:val="center"/>
        <w:rPr>
          <w:sz w:val="40"/>
          <w:szCs w:val="40"/>
        </w:rPr>
      </w:pPr>
      <w:r w:rsidRPr="009F5D95">
        <w:rPr>
          <w:sz w:val="40"/>
          <w:szCs w:val="40"/>
        </w:rPr>
        <w:t xml:space="preserve">January </w:t>
      </w:r>
      <w:r>
        <w:rPr>
          <w:sz w:val="40"/>
          <w:szCs w:val="40"/>
        </w:rPr>
        <w:t>29, 2026</w:t>
      </w:r>
    </w:p>
    <w:p w14:paraId="03A50A06" w14:textId="77777777" w:rsidR="00A9495E" w:rsidRDefault="00000000">
      <w:pPr>
        <w:pStyle w:val="Heading1"/>
        <w:spacing w:after="500"/>
        <w:jc w:val="center"/>
      </w:pPr>
      <w:r>
        <w:t>Meeting minutes</w:t>
      </w:r>
    </w:p>
    <w:p w14:paraId="65A2F140" w14:textId="77777777" w:rsidR="009F5D95" w:rsidRPr="009F5D95" w:rsidRDefault="009F5D95" w:rsidP="009F5D95">
      <w:pPr>
        <w:spacing w:before="100" w:beforeAutospacing="1" w:after="100" w:afterAutospacing="1"/>
        <w:outlineLvl w:val="1"/>
        <w:rPr>
          <w:b/>
          <w:bCs/>
          <w:sz w:val="36"/>
          <w:szCs w:val="36"/>
        </w:rPr>
      </w:pPr>
      <w:r w:rsidRPr="009F5D95">
        <w:rPr>
          <w:b/>
          <w:bCs/>
          <w:sz w:val="36"/>
          <w:szCs w:val="36"/>
        </w:rPr>
        <w:t>Open Meeting/Roll Call</w:t>
      </w:r>
    </w:p>
    <w:p w14:paraId="370E0848" w14:textId="0402D79E" w:rsidR="009F5D95" w:rsidRPr="009F5D95" w:rsidRDefault="009F5D95" w:rsidP="009F5D95">
      <w:pPr>
        <w:spacing w:before="100" w:beforeAutospacing="1" w:after="100" w:afterAutospacing="1"/>
        <w:rPr>
          <w:sz w:val="24"/>
          <w:szCs w:val="24"/>
        </w:rPr>
      </w:pPr>
      <w:r w:rsidRPr="009F5D95">
        <w:rPr>
          <w:sz w:val="24"/>
          <w:szCs w:val="24"/>
        </w:rPr>
        <w:t xml:space="preserve">The meeting was called to order by Mayor Noreen Johnson on January 29, 2026, at 7:00 PM. Roll call was conducted with the following members present: Steve </w:t>
      </w:r>
      <w:r w:rsidR="00F30B59" w:rsidRPr="009F5D95">
        <w:rPr>
          <w:sz w:val="24"/>
          <w:szCs w:val="24"/>
        </w:rPr>
        <w:t>Albrecht</w:t>
      </w:r>
      <w:r w:rsidRPr="009F5D95">
        <w:rPr>
          <w:sz w:val="24"/>
          <w:szCs w:val="24"/>
        </w:rPr>
        <w:t>, Noreen Johnson, Weston, Gregg, Kelsey Brinkerhoff, and Scott. Kerry Stevens and</w:t>
      </w:r>
      <w:r w:rsidR="00F30B59">
        <w:rPr>
          <w:sz w:val="24"/>
          <w:szCs w:val="24"/>
        </w:rPr>
        <w:t xml:space="preserve"> Carrie</w:t>
      </w:r>
      <w:r w:rsidRPr="009F5D95">
        <w:rPr>
          <w:sz w:val="24"/>
          <w:szCs w:val="24"/>
        </w:rPr>
        <w:t xml:space="preserve"> Brinkerhoff were both absent from the meeting.</w:t>
      </w:r>
    </w:p>
    <w:p w14:paraId="30607871" w14:textId="77777777" w:rsidR="009F5D95" w:rsidRPr="009F5D95" w:rsidRDefault="009F5D95" w:rsidP="009F5D95">
      <w:pPr>
        <w:spacing w:before="100" w:beforeAutospacing="1" w:after="100" w:afterAutospacing="1"/>
        <w:outlineLvl w:val="1"/>
        <w:rPr>
          <w:b/>
          <w:bCs/>
          <w:sz w:val="36"/>
          <w:szCs w:val="36"/>
        </w:rPr>
      </w:pPr>
      <w:r w:rsidRPr="009F5D95">
        <w:rPr>
          <w:b/>
          <w:bCs/>
          <w:sz w:val="36"/>
          <w:szCs w:val="36"/>
        </w:rPr>
        <w:t>Public Comments</w:t>
      </w:r>
    </w:p>
    <w:p w14:paraId="7FF9490F" w14:textId="77777777" w:rsidR="009F5D95" w:rsidRPr="009F5D95" w:rsidRDefault="009F5D95" w:rsidP="009F5D95">
      <w:pPr>
        <w:spacing w:before="100" w:beforeAutospacing="1" w:after="100" w:afterAutospacing="1"/>
        <w:rPr>
          <w:sz w:val="24"/>
          <w:szCs w:val="24"/>
        </w:rPr>
      </w:pPr>
      <w:r w:rsidRPr="009F5D95">
        <w:rPr>
          <w:sz w:val="24"/>
          <w:szCs w:val="24"/>
        </w:rPr>
        <w:t>No public comments were presented at this meeting.</w:t>
      </w:r>
    </w:p>
    <w:p w14:paraId="1974C5A1" w14:textId="77777777" w:rsidR="009F5D95" w:rsidRPr="009F5D95" w:rsidRDefault="009F5D95" w:rsidP="009F5D95">
      <w:pPr>
        <w:spacing w:before="100" w:beforeAutospacing="1" w:after="100" w:afterAutospacing="1"/>
        <w:outlineLvl w:val="1"/>
        <w:rPr>
          <w:b/>
          <w:bCs/>
          <w:sz w:val="36"/>
          <w:szCs w:val="36"/>
        </w:rPr>
      </w:pPr>
      <w:r w:rsidRPr="009F5D95">
        <w:rPr>
          <w:b/>
          <w:bCs/>
          <w:sz w:val="36"/>
          <w:szCs w:val="36"/>
        </w:rPr>
        <w:t>Items To Discuss</w:t>
      </w:r>
    </w:p>
    <w:p w14:paraId="2FCE6AA9" w14:textId="77777777" w:rsidR="009F5D95" w:rsidRPr="009F5D95" w:rsidRDefault="009F5D95" w:rsidP="009F5D95">
      <w:pPr>
        <w:spacing w:before="100" w:beforeAutospacing="1" w:after="100" w:afterAutospacing="1"/>
        <w:outlineLvl w:val="2"/>
        <w:rPr>
          <w:b/>
          <w:bCs/>
          <w:sz w:val="27"/>
          <w:szCs w:val="27"/>
        </w:rPr>
      </w:pPr>
      <w:r w:rsidRPr="009F5D95">
        <w:rPr>
          <w:b/>
          <w:bCs/>
          <w:sz w:val="27"/>
          <w:szCs w:val="27"/>
        </w:rPr>
        <w:t>General Plan</w:t>
      </w:r>
    </w:p>
    <w:p w14:paraId="1CDE9F93" w14:textId="6A7E9D51" w:rsidR="009F5D95" w:rsidRPr="009F5D95" w:rsidRDefault="009F5D95" w:rsidP="009F5D95">
      <w:pPr>
        <w:spacing w:before="100" w:beforeAutospacing="1" w:after="100" w:afterAutospacing="1"/>
        <w:rPr>
          <w:sz w:val="24"/>
          <w:szCs w:val="24"/>
        </w:rPr>
      </w:pPr>
      <w:r w:rsidRPr="009F5D95">
        <w:rPr>
          <w:sz w:val="24"/>
          <w:szCs w:val="24"/>
        </w:rPr>
        <w:t xml:space="preserve">Ellen Anderson presented the updated map showing the proposed commercial zone changes along Highway 24. The map displayed both </w:t>
      </w:r>
      <w:r w:rsidR="00F30B59">
        <w:rPr>
          <w:sz w:val="24"/>
          <w:szCs w:val="24"/>
        </w:rPr>
        <w:t xml:space="preserve">the </w:t>
      </w:r>
      <w:r w:rsidRPr="009F5D95">
        <w:rPr>
          <w:sz w:val="24"/>
          <w:szCs w:val="24"/>
        </w:rPr>
        <w:t xml:space="preserve">current zoning in yellow and </w:t>
      </w:r>
      <w:r w:rsidR="00F30B59">
        <w:rPr>
          <w:sz w:val="24"/>
          <w:szCs w:val="24"/>
        </w:rPr>
        <w:t xml:space="preserve">the </w:t>
      </w:r>
      <w:r w:rsidRPr="009F5D95">
        <w:rPr>
          <w:sz w:val="24"/>
          <w:szCs w:val="24"/>
        </w:rPr>
        <w:t>proposed commercial areas in purple. The proposed change would designate commercial zoning for properties up to half a block from Highway 24. Council members reviewed the map and discussed various properties affected by the change</w:t>
      </w:r>
      <w:r>
        <w:rPr>
          <w:sz w:val="24"/>
          <w:szCs w:val="24"/>
        </w:rPr>
        <w:t>.</w:t>
      </w:r>
    </w:p>
    <w:p w14:paraId="239C9D80" w14:textId="77777777" w:rsidR="009F5D95" w:rsidRPr="009F5D95" w:rsidRDefault="009F5D95" w:rsidP="009F5D95">
      <w:pPr>
        <w:spacing w:before="100" w:beforeAutospacing="1" w:after="100" w:afterAutospacing="1"/>
        <w:rPr>
          <w:sz w:val="24"/>
          <w:szCs w:val="24"/>
        </w:rPr>
      </w:pPr>
      <w:r w:rsidRPr="009F5D95">
        <w:rPr>
          <w:sz w:val="24"/>
          <w:szCs w:val="24"/>
        </w:rPr>
        <w:t>Discussion ensued about properties that might extend beyond the half-block commercial designation. Ellen Anderson explained that property owners could request a zone change for any portions of their property that extended beyond the proposed commercial zone. The council confirmed that the clinic was already operating under conditional use and would not be affected. The proposed changes would be voted on at the next meeting.</w:t>
      </w:r>
    </w:p>
    <w:p w14:paraId="4A52FBD6" w14:textId="77777777" w:rsidR="009F5D95" w:rsidRPr="009F5D95" w:rsidRDefault="009F5D95" w:rsidP="009F5D95">
      <w:pPr>
        <w:spacing w:before="100" w:beforeAutospacing="1" w:after="100" w:afterAutospacing="1"/>
        <w:outlineLvl w:val="2"/>
        <w:rPr>
          <w:b/>
          <w:bCs/>
          <w:sz w:val="27"/>
          <w:szCs w:val="27"/>
        </w:rPr>
      </w:pPr>
      <w:r w:rsidRPr="009F5D95">
        <w:rPr>
          <w:b/>
          <w:bCs/>
          <w:sz w:val="27"/>
          <w:szCs w:val="27"/>
        </w:rPr>
        <w:t>Building and Zoning Ordinance</w:t>
      </w:r>
    </w:p>
    <w:p w14:paraId="6C940D64" w14:textId="77777777" w:rsidR="009F5D95" w:rsidRPr="009F5D95" w:rsidRDefault="009F5D95" w:rsidP="009F5D95">
      <w:pPr>
        <w:spacing w:before="100" w:beforeAutospacing="1" w:after="100" w:afterAutospacing="1"/>
        <w:rPr>
          <w:sz w:val="24"/>
          <w:szCs w:val="24"/>
        </w:rPr>
      </w:pPr>
      <w:r w:rsidRPr="009F5D95">
        <w:rPr>
          <w:sz w:val="24"/>
          <w:szCs w:val="24"/>
        </w:rPr>
        <w:t>The council discussed proposed changes to the ordinance regarding temporary housing in trailers. The current draft presented two options: either ten consecutive days with a maximum of thirty days in any calendar year, or thirty days total in a calendar year. Jim Dudelston expressed concern that weekend visitors would quickly exhaust thirty days total, calculating that two-day weekends would reach thirty days by the end of August.</w:t>
      </w:r>
    </w:p>
    <w:p w14:paraId="06D2AE91" w14:textId="1CBC4661" w:rsidR="009F5D95" w:rsidRPr="009F5D95" w:rsidRDefault="009F5D95" w:rsidP="009F5D95">
      <w:pPr>
        <w:spacing w:before="100" w:beforeAutospacing="1" w:after="100" w:afterAutospacing="1"/>
        <w:rPr>
          <w:sz w:val="24"/>
          <w:szCs w:val="24"/>
        </w:rPr>
      </w:pPr>
      <w:r w:rsidRPr="009F5D95">
        <w:rPr>
          <w:sz w:val="24"/>
          <w:szCs w:val="24"/>
        </w:rPr>
        <w:t xml:space="preserve">Extensive discussion followed about enforcement challenges and the intent to prevent people from living permanently in trailers while still allowing temporary family visits. Steve </w:t>
      </w:r>
      <w:r w:rsidRPr="009F5D95">
        <w:rPr>
          <w:sz w:val="24"/>
          <w:szCs w:val="24"/>
        </w:rPr>
        <w:t>Albrecht</w:t>
      </w:r>
      <w:r w:rsidRPr="009F5D95">
        <w:rPr>
          <w:sz w:val="24"/>
          <w:szCs w:val="24"/>
        </w:rPr>
        <w:t xml:space="preserve"> emphasized that the goal was to limit people from living in trailers unless they were temporary guests, suggesting that anyone living in a trailer long-term should be in the trailer </w:t>
      </w:r>
      <w:r w:rsidRPr="009F5D95">
        <w:rPr>
          <w:sz w:val="24"/>
          <w:szCs w:val="24"/>
        </w:rPr>
        <w:lastRenderedPageBreak/>
        <w:t>park. The council discussed the situation of people building homes who could live in trailers for six months</w:t>
      </w:r>
      <w:r w:rsidR="00F30B59">
        <w:rPr>
          <w:sz w:val="24"/>
          <w:szCs w:val="24"/>
        </w:rPr>
        <w:t>,</w:t>
      </w:r>
      <w:r w:rsidRPr="009F5D95">
        <w:rPr>
          <w:sz w:val="24"/>
          <w:szCs w:val="24"/>
        </w:rPr>
        <w:t xml:space="preserve"> with the possibility of extensions if construction was actually progressing.</w:t>
      </w:r>
    </w:p>
    <w:p w14:paraId="4A33C491" w14:textId="43974198" w:rsidR="009F5D95" w:rsidRPr="009F5D95" w:rsidRDefault="009F5D95" w:rsidP="009F5D95">
      <w:pPr>
        <w:spacing w:before="100" w:beforeAutospacing="1" w:after="100" w:afterAutospacing="1"/>
        <w:rPr>
          <w:sz w:val="24"/>
          <w:szCs w:val="24"/>
        </w:rPr>
      </w:pPr>
      <w:r w:rsidRPr="009F5D95">
        <w:rPr>
          <w:sz w:val="24"/>
          <w:szCs w:val="24"/>
        </w:rPr>
        <w:t>Several council members debated various time limits. Noreen Johnson suggested ten consecutive days would help prevent people from essentially living in trailers year-round. Jim Dudelston proposed making it inconvenient enough that people wouldn't want to live in trailers, suggesting ten consecutive days followed by a mandatory break. Kelsey Brinkerhoff raised questions about enforcement, particularly regarding trailers parked near houses where it would be difficult to determine occupancy.</w:t>
      </w:r>
      <w:r w:rsidR="00F30B59">
        <w:rPr>
          <w:sz w:val="24"/>
          <w:szCs w:val="24"/>
        </w:rPr>
        <w:t xml:space="preserve"> </w:t>
      </w:r>
      <w:r w:rsidRPr="009F5D95">
        <w:rPr>
          <w:sz w:val="24"/>
          <w:szCs w:val="24"/>
        </w:rPr>
        <w:t>The council discussed enforcement mechanisms, including the possibility of placing liens on properties for violations that could be assessed through property taxes. Jim Dudelston noted that working with the county to add fines to property tax bills would be more feasible than waiting for properties to sell.</w:t>
      </w:r>
    </w:p>
    <w:p w14:paraId="4C8E9DD1" w14:textId="19C207D3" w:rsidR="009F5D95" w:rsidRPr="009F5D95" w:rsidRDefault="009F5D95" w:rsidP="009F5D95">
      <w:pPr>
        <w:spacing w:before="100" w:beforeAutospacing="1" w:after="100" w:afterAutospacing="1"/>
        <w:rPr>
          <w:sz w:val="24"/>
          <w:szCs w:val="24"/>
        </w:rPr>
      </w:pPr>
      <w:r w:rsidRPr="009F5D95">
        <w:rPr>
          <w:sz w:val="24"/>
          <w:szCs w:val="24"/>
        </w:rPr>
        <w:t xml:space="preserve">After considerable discussion, </w:t>
      </w:r>
      <w:r w:rsidR="00F30B59">
        <w:rPr>
          <w:sz w:val="24"/>
          <w:szCs w:val="24"/>
        </w:rPr>
        <w:t>Weston</w:t>
      </w:r>
      <w:r w:rsidRPr="009F5D95">
        <w:rPr>
          <w:sz w:val="24"/>
          <w:szCs w:val="24"/>
        </w:rPr>
        <w:t xml:space="preserve"> suggested forty days total, which would cover summer weekends from late May through early October while maintaining the ten consecutive day limit. Steve </w:t>
      </w:r>
      <w:r w:rsidR="00F30B59" w:rsidRPr="009F5D95">
        <w:rPr>
          <w:sz w:val="24"/>
          <w:szCs w:val="24"/>
        </w:rPr>
        <w:t>Albrecht</w:t>
      </w:r>
      <w:r w:rsidRPr="009F5D95">
        <w:rPr>
          <w:sz w:val="24"/>
          <w:szCs w:val="24"/>
        </w:rPr>
        <w:t xml:space="preserve"> initially preferred thirty days but agreed to support forty days.</w:t>
      </w:r>
      <w:r w:rsidR="00F30B59">
        <w:rPr>
          <w:sz w:val="24"/>
          <w:szCs w:val="24"/>
        </w:rPr>
        <w:t xml:space="preserve"> </w:t>
      </w:r>
      <w:r w:rsidRPr="009F5D95">
        <w:rPr>
          <w:sz w:val="24"/>
          <w:szCs w:val="24"/>
        </w:rPr>
        <w:t>The council agreed to move forward with an ordinance allowing ten consecutive days with a maximum of forty days per calendar year</w:t>
      </w:r>
      <w:r w:rsidR="00F30B59">
        <w:rPr>
          <w:sz w:val="24"/>
          <w:szCs w:val="24"/>
        </w:rPr>
        <w:t>,</w:t>
      </w:r>
      <w:r w:rsidRPr="009F5D95">
        <w:rPr>
          <w:sz w:val="24"/>
          <w:szCs w:val="24"/>
        </w:rPr>
        <w:t xml:space="preserve"> for temporary housing in trailers. This will be voted on at the next meeting.</w:t>
      </w:r>
    </w:p>
    <w:p w14:paraId="1649445A" w14:textId="77777777" w:rsidR="009F5D95" w:rsidRPr="009F5D95" w:rsidRDefault="009F5D95" w:rsidP="009F5D95">
      <w:pPr>
        <w:spacing w:before="100" w:beforeAutospacing="1" w:after="100" w:afterAutospacing="1"/>
        <w:outlineLvl w:val="2"/>
        <w:rPr>
          <w:b/>
          <w:bCs/>
          <w:sz w:val="27"/>
          <w:szCs w:val="27"/>
        </w:rPr>
      </w:pPr>
      <w:r w:rsidRPr="009F5D95">
        <w:rPr>
          <w:b/>
          <w:bCs/>
          <w:sz w:val="27"/>
          <w:szCs w:val="27"/>
        </w:rPr>
        <w:t>Non-Working Meters</w:t>
      </w:r>
    </w:p>
    <w:p w14:paraId="2CB5B806" w14:textId="4949177E" w:rsidR="009F5D95" w:rsidRPr="009F5D95" w:rsidRDefault="009F5D95" w:rsidP="009F5D95">
      <w:pPr>
        <w:spacing w:before="100" w:beforeAutospacing="1" w:after="100" w:afterAutospacing="1"/>
        <w:rPr>
          <w:sz w:val="24"/>
          <w:szCs w:val="24"/>
        </w:rPr>
      </w:pPr>
      <w:r w:rsidRPr="009F5D95">
        <w:rPr>
          <w:sz w:val="24"/>
          <w:szCs w:val="24"/>
        </w:rPr>
        <w:t xml:space="preserve">Scott presented significant concerns about the new meter reading system. He reported that during a recent reading attempt, he read 266 meters when the town only has 258 meters, yet only about 40 readings were actually recorded in the system. The handheld device's battery life was inadequate, dying during the afternoon reading </w:t>
      </w:r>
      <w:r w:rsidR="00F30B59" w:rsidRPr="009F5D95">
        <w:rPr>
          <w:sz w:val="24"/>
          <w:szCs w:val="24"/>
        </w:rPr>
        <w:t>session.</w:t>
      </w:r>
    </w:p>
    <w:p w14:paraId="03823B78" w14:textId="7D57DD4C" w:rsidR="009F5D95" w:rsidRPr="009F5D95" w:rsidRDefault="009F5D95" w:rsidP="009F5D95">
      <w:pPr>
        <w:spacing w:before="100" w:beforeAutospacing="1" w:after="100" w:afterAutospacing="1"/>
        <w:rPr>
          <w:sz w:val="24"/>
          <w:szCs w:val="24"/>
        </w:rPr>
      </w:pPr>
      <w:r w:rsidRPr="009F5D95">
        <w:rPr>
          <w:sz w:val="24"/>
          <w:szCs w:val="24"/>
        </w:rPr>
        <w:t>The council discussed multiple non-working meters throughout town. A list was reviewed</w:t>
      </w:r>
      <w:r>
        <w:rPr>
          <w:sz w:val="24"/>
          <w:szCs w:val="24"/>
        </w:rPr>
        <w:t>.</w:t>
      </w:r>
    </w:p>
    <w:p w14:paraId="36301B00" w14:textId="77777777" w:rsidR="009F5D95" w:rsidRPr="009F5D95" w:rsidRDefault="009F5D95" w:rsidP="009F5D95">
      <w:pPr>
        <w:spacing w:before="100" w:beforeAutospacing="1" w:after="100" w:afterAutospacing="1"/>
        <w:rPr>
          <w:sz w:val="24"/>
          <w:szCs w:val="24"/>
        </w:rPr>
      </w:pPr>
      <w:r w:rsidRPr="009F5D95">
        <w:rPr>
          <w:sz w:val="24"/>
          <w:szCs w:val="24"/>
        </w:rPr>
        <w:t>Significant concern was raised about the high school meters, which were particularly problematic. Mayor Johnson reported that the school had a hose running constantly that couldn't be shut off, resulting in substantial water loss. The school also experienced recurring issues with dirty water in toilets, particularly on the west end of the building, with toilets filling with muddy water approximately every two weeks.</w:t>
      </w:r>
    </w:p>
    <w:p w14:paraId="6E888F83" w14:textId="02B5F776" w:rsidR="009F5D95" w:rsidRPr="009F5D95" w:rsidRDefault="009F5D95" w:rsidP="009F5D95">
      <w:pPr>
        <w:spacing w:before="100" w:beforeAutospacing="1" w:after="100" w:afterAutospacing="1"/>
        <w:rPr>
          <w:sz w:val="24"/>
          <w:szCs w:val="24"/>
        </w:rPr>
      </w:pPr>
      <w:r w:rsidRPr="009F5D95">
        <w:rPr>
          <w:sz w:val="24"/>
          <w:szCs w:val="24"/>
        </w:rPr>
        <w:t xml:space="preserve">Steve </w:t>
      </w:r>
      <w:r w:rsidRPr="009F5D95">
        <w:rPr>
          <w:sz w:val="24"/>
          <w:szCs w:val="24"/>
        </w:rPr>
        <w:t>Albrecht</w:t>
      </w:r>
      <w:r w:rsidRPr="009F5D95">
        <w:rPr>
          <w:sz w:val="24"/>
          <w:szCs w:val="24"/>
        </w:rPr>
        <w:t xml:space="preserve"> questioned whether the dirty water issue was related to the meter problem. Mayor Johnson and </w:t>
      </w:r>
      <w:r>
        <w:rPr>
          <w:sz w:val="24"/>
          <w:szCs w:val="24"/>
        </w:rPr>
        <w:t>Scott</w:t>
      </w:r>
      <w:r w:rsidRPr="009F5D95">
        <w:rPr>
          <w:sz w:val="24"/>
          <w:szCs w:val="24"/>
        </w:rPr>
        <w:t xml:space="preserve"> clarified that the dirty water was likely a separate building issue, as no other properties in town experienced this problem</w:t>
      </w:r>
      <w:r>
        <w:rPr>
          <w:sz w:val="24"/>
          <w:szCs w:val="24"/>
        </w:rPr>
        <w:t>,</w:t>
      </w:r>
      <w:r w:rsidRPr="009F5D95">
        <w:rPr>
          <w:sz w:val="24"/>
          <w:szCs w:val="24"/>
        </w:rPr>
        <w:t xml:space="preserve"> and the town's water samples were consistently clean. The dirty water only affected the west end of the building, never the east end, suggesting internal plumbing problems rather than a town water supply issue.</w:t>
      </w:r>
    </w:p>
    <w:p w14:paraId="07F67D7E" w14:textId="3ABB969F" w:rsidR="009F5D95" w:rsidRPr="009F5D95" w:rsidRDefault="009F5D95" w:rsidP="009F5D95">
      <w:pPr>
        <w:spacing w:before="100" w:beforeAutospacing="1" w:after="100" w:afterAutospacing="1"/>
        <w:rPr>
          <w:sz w:val="24"/>
          <w:szCs w:val="24"/>
        </w:rPr>
      </w:pPr>
      <w:r w:rsidRPr="009F5D95">
        <w:rPr>
          <w:sz w:val="24"/>
          <w:szCs w:val="24"/>
        </w:rPr>
        <w:t xml:space="preserve">The high school had two expensive meters, each costing approximately $7,000, bolted together in series for fire suppression requirements. Neither meter was working properly, and the council expressed frustration that such expensive equipment failed within a year. </w:t>
      </w:r>
      <w:r>
        <w:rPr>
          <w:sz w:val="24"/>
          <w:szCs w:val="24"/>
        </w:rPr>
        <w:t>Scott</w:t>
      </w:r>
      <w:r w:rsidRPr="009F5D95">
        <w:rPr>
          <w:sz w:val="24"/>
          <w:szCs w:val="24"/>
        </w:rPr>
        <w:t xml:space="preserve"> confirmed both meters were installed by Jackson's and that he had only needed to bolt them into place.</w:t>
      </w:r>
    </w:p>
    <w:p w14:paraId="47D84C81" w14:textId="0DF403D3" w:rsidR="009F5D95" w:rsidRPr="009F5D95" w:rsidRDefault="009F5D95" w:rsidP="009F5D95">
      <w:pPr>
        <w:spacing w:before="100" w:beforeAutospacing="1" w:after="100" w:afterAutospacing="1"/>
        <w:rPr>
          <w:sz w:val="24"/>
          <w:szCs w:val="24"/>
        </w:rPr>
      </w:pPr>
      <w:r w:rsidRPr="009F5D95">
        <w:rPr>
          <w:sz w:val="24"/>
          <w:szCs w:val="24"/>
        </w:rPr>
        <w:t xml:space="preserve">Discussion turned to responsibility for the meter failures. </w:t>
      </w:r>
      <w:r>
        <w:rPr>
          <w:sz w:val="24"/>
          <w:szCs w:val="24"/>
        </w:rPr>
        <w:t>Scott</w:t>
      </w:r>
      <w:r w:rsidRPr="009F5D95">
        <w:rPr>
          <w:sz w:val="24"/>
          <w:szCs w:val="24"/>
        </w:rPr>
        <w:t xml:space="preserve"> stated this was a town infrastructure issue, not the school's responsibility, comparing it to a homeowner's situation where a non-working meter would be the town's problem to fix. However, council members </w:t>
      </w:r>
      <w:r w:rsidRPr="009F5D95">
        <w:rPr>
          <w:sz w:val="24"/>
          <w:szCs w:val="24"/>
        </w:rPr>
        <w:lastRenderedPageBreak/>
        <w:t>expressed frustration about bearing the cost of replacing $14,000-15,000 worth of meters that failed so quickly.</w:t>
      </w:r>
    </w:p>
    <w:p w14:paraId="4FFBD1AC" w14:textId="4C48D4B4" w:rsidR="009F5D95" w:rsidRPr="009F5D95" w:rsidRDefault="009F5D95" w:rsidP="009F5D95">
      <w:pPr>
        <w:spacing w:before="100" w:beforeAutospacing="1" w:after="100" w:afterAutospacing="1"/>
        <w:rPr>
          <w:sz w:val="24"/>
          <w:szCs w:val="24"/>
        </w:rPr>
      </w:pPr>
      <w:r w:rsidRPr="009F5D95">
        <w:rPr>
          <w:sz w:val="24"/>
          <w:szCs w:val="24"/>
        </w:rPr>
        <w:t xml:space="preserve">Steve </w:t>
      </w:r>
      <w:r w:rsidRPr="009F5D95">
        <w:rPr>
          <w:sz w:val="24"/>
          <w:szCs w:val="24"/>
        </w:rPr>
        <w:t>Albrecht</w:t>
      </w:r>
      <w:r w:rsidRPr="009F5D95">
        <w:rPr>
          <w:sz w:val="24"/>
          <w:szCs w:val="24"/>
        </w:rPr>
        <w:t xml:space="preserve"> emphasized that water meters were the town's best source of income and should be a high priority to fix. </w:t>
      </w:r>
      <w:r>
        <w:rPr>
          <w:sz w:val="24"/>
          <w:szCs w:val="24"/>
        </w:rPr>
        <w:t xml:space="preserve">Scott </w:t>
      </w:r>
      <w:r w:rsidRPr="009F5D95">
        <w:rPr>
          <w:sz w:val="24"/>
          <w:szCs w:val="24"/>
        </w:rPr>
        <w:t>agreed to contact Mountain Land Supply to have an expert examine the meters, particularly the unusual dual-meter setup at the high school.</w:t>
      </w:r>
    </w:p>
    <w:p w14:paraId="0AA7810A" w14:textId="7BF19AAA" w:rsidR="009F5D95" w:rsidRDefault="009F5D95" w:rsidP="009F5D95">
      <w:pPr>
        <w:spacing w:before="100" w:beforeAutospacing="1" w:after="100" w:afterAutospacing="1"/>
        <w:rPr>
          <w:sz w:val="24"/>
          <w:szCs w:val="24"/>
        </w:rPr>
      </w:pPr>
      <w:r w:rsidRPr="009F5D95">
        <w:rPr>
          <w:sz w:val="24"/>
          <w:szCs w:val="24"/>
        </w:rPr>
        <w:t>Regarding the meter reading software, Kelsey confirmed that Jonas would be coming to help resolve the issues. The council discussed whether the handheld device or the software was the primary problem, with Kelsey indicating the software change was the main issue</w:t>
      </w:r>
      <w:r>
        <w:rPr>
          <w:sz w:val="24"/>
          <w:szCs w:val="24"/>
        </w:rPr>
        <w:t>,</w:t>
      </w:r>
      <w:r w:rsidRPr="009F5D95">
        <w:rPr>
          <w:sz w:val="24"/>
          <w:szCs w:val="24"/>
        </w:rPr>
        <w:t xml:space="preserve"> as the previous software had worked well. The council directed that this issue needed to be resolved before the next meeting.</w:t>
      </w:r>
    </w:p>
    <w:p w14:paraId="2E95C1A0" w14:textId="77777777" w:rsidR="009F5D95" w:rsidRPr="009F5D95" w:rsidRDefault="009F5D95" w:rsidP="009F5D95">
      <w:pPr>
        <w:spacing w:before="100" w:beforeAutospacing="1" w:after="100" w:afterAutospacing="1"/>
        <w:rPr>
          <w:b/>
          <w:bCs/>
          <w:sz w:val="27"/>
          <w:szCs w:val="27"/>
        </w:rPr>
      </w:pPr>
      <w:r w:rsidRPr="009F5D95">
        <w:rPr>
          <w:b/>
          <w:bCs/>
          <w:sz w:val="27"/>
          <w:szCs w:val="27"/>
        </w:rPr>
        <w:t>Member questions/comments</w:t>
      </w:r>
    </w:p>
    <w:p w14:paraId="4231DCA9" w14:textId="796D5FFB" w:rsidR="009F5D95" w:rsidRPr="009F5D95" w:rsidRDefault="009F5D95" w:rsidP="009F5D95">
      <w:pPr>
        <w:spacing w:before="100" w:beforeAutospacing="1" w:after="100" w:afterAutospacing="1"/>
        <w:rPr>
          <w:sz w:val="24"/>
          <w:szCs w:val="24"/>
        </w:rPr>
      </w:pPr>
      <w:r w:rsidRPr="009F5D95">
        <w:rPr>
          <w:sz w:val="24"/>
          <w:szCs w:val="24"/>
        </w:rPr>
        <w:t xml:space="preserve">Steve </w:t>
      </w:r>
      <w:r w:rsidRPr="009F5D95">
        <w:rPr>
          <w:sz w:val="24"/>
          <w:szCs w:val="24"/>
        </w:rPr>
        <w:t>Albrecht</w:t>
      </w:r>
      <w:r w:rsidRPr="009F5D95">
        <w:rPr>
          <w:sz w:val="24"/>
          <w:szCs w:val="24"/>
        </w:rPr>
        <w:t xml:space="preserve"> congratulated the town on the excellent crack sealing work completed on the roads. He inquired about obtaining new flags for the motorcycle group event and asked whether flags should be displayed on poles all summer or just for special occasions. The council agreed that flags on poles should only be displayed for special events due to lighting requirements.</w:t>
      </w:r>
    </w:p>
    <w:p w14:paraId="0DEB0874" w14:textId="56C6FA02" w:rsidR="009F5D95" w:rsidRPr="009F5D95" w:rsidRDefault="009F5D95" w:rsidP="009F5D95">
      <w:pPr>
        <w:spacing w:before="100" w:beforeAutospacing="1" w:after="100" w:afterAutospacing="1"/>
        <w:rPr>
          <w:sz w:val="24"/>
          <w:szCs w:val="24"/>
        </w:rPr>
      </w:pPr>
      <w:r w:rsidRPr="009F5D95">
        <w:rPr>
          <w:sz w:val="24"/>
          <w:szCs w:val="24"/>
        </w:rPr>
        <w:t>Steve asked about an exhibit behind the wagon that Shannon was supposed to maintain</w:t>
      </w:r>
      <w:r>
        <w:rPr>
          <w:sz w:val="24"/>
          <w:szCs w:val="24"/>
        </w:rPr>
        <w:t>,</w:t>
      </w:r>
      <w:r w:rsidRPr="009F5D95">
        <w:rPr>
          <w:sz w:val="24"/>
          <w:szCs w:val="24"/>
        </w:rPr>
        <w:t xml:space="preserve"> but had not. Mayor Johnson directed him to contact Carrie Brinkerhoff, who had received numerous pictures and materials that were given to Dorsey. Steve offered that he and his wife Leanne</w:t>
      </w:r>
      <w:r>
        <w:rPr>
          <w:sz w:val="24"/>
          <w:szCs w:val="24"/>
        </w:rPr>
        <w:t>,</w:t>
      </w:r>
      <w:r w:rsidRPr="009F5D95">
        <w:rPr>
          <w:sz w:val="24"/>
          <w:szCs w:val="24"/>
        </w:rPr>
        <w:t xml:space="preserve"> would fix and maintain the exhibit if they had materials to put in it. The council discussed potentially contacting the motorcycle club about contributing to the exhibit.</w:t>
      </w:r>
    </w:p>
    <w:p w14:paraId="0CB00171" w14:textId="28E56564" w:rsidR="009F5D95" w:rsidRPr="009F5D95" w:rsidRDefault="009F5D95" w:rsidP="009F5D95">
      <w:pPr>
        <w:spacing w:before="100" w:beforeAutospacing="1" w:after="100" w:afterAutospacing="1"/>
        <w:rPr>
          <w:sz w:val="24"/>
          <w:szCs w:val="24"/>
        </w:rPr>
      </w:pPr>
      <w:r w:rsidRPr="009F5D95">
        <w:rPr>
          <w:sz w:val="24"/>
          <w:szCs w:val="24"/>
        </w:rPr>
        <w:t>Steve informed the council he would need to call in remotely to the February 26th work meeting as he would be in Saint George having eye surgery. He asked about the fence installation near the park, and Mayor Johnson confirmed it was planned</w:t>
      </w:r>
      <w:r>
        <w:rPr>
          <w:sz w:val="24"/>
          <w:szCs w:val="24"/>
        </w:rPr>
        <w:t>,</w:t>
      </w:r>
      <w:r w:rsidRPr="009F5D95">
        <w:rPr>
          <w:sz w:val="24"/>
          <w:szCs w:val="24"/>
        </w:rPr>
        <w:t xml:space="preserve"> but no timeline had been established. Steve also inquired about the well, and Mayor Johnson reported they were still waiting on paperwork from the state.</w:t>
      </w:r>
    </w:p>
    <w:p w14:paraId="57340179" w14:textId="3A21A137" w:rsidR="009F5D95" w:rsidRPr="009F5D95" w:rsidRDefault="009F5D95" w:rsidP="009F5D95">
      <w:pPr>
        <w:spacing w:before="100" w:beforeAutospacing="1" w:after="100" w:afterAutospacing="1"/>
        <w:rPr>
          <w:sz w:val="24"/>
          <w:szCs w:val="24"/>
        </w:rPr>
      </w:pPr>
      <w:r w:rsidRPr="009F5D95">
        <w:rPr>
          <w:sz w:val="24"/>
          <w:szCs w:val="24"/>
        </w:rPr>
        <w:t xml:space="preserve">Regarding the well, Kelsey Brinkerhoff explained there was a significant issue with source protection requirements. </w:t>
      </w:r>
      <w:r>
        <w:rPr>
          <w:sz w:val="24"/>
          <w:szCs w:val="24"/>
        </w:rPr>
        <w:t>Ensign was working on getting it worked out.</w:t>
      </w:r>
    </w:p>
    <w:p w14:paraId="01296C5B" w14:textId="77777777" w:rsidR="009F5D95" w:rsidRPr="009F5D95" w:rsidRDefault="009F5D95" w:rsidP="009F5D95">
      <w:pPr>
        <w:spacing w:before="100" w:beforeAutospacing="1" w:after="100" w:afterAutospacing="1"/>
        <w:rPr>
          <w:sz w:val="24"/>
          <w:szCs w:val="24"/>
        </w:rPr>
      </w:pPr>
      <w:r w:rsidRPr="009F5D95">
        <w:rPr>
          <w:sz w:val="24"/>
          <w:szCs w:val="24"/>
        </w:rPr>
        <w:t>Weston proposed organizing a summer ATV rally as a summer celebration event. He suggested leading a ride through Jacob's Valley up to Rim Lake, Spectacle Lake, and potentially to Elbow or Bounce Point, showing participants the old cabin that had been restored and the historic sawmill site. The ride would be followed by a barbecue with hamburgers and music.</w:t>
      </w:r>
    </w:p>
    <w:p w14:paraId="2D2E9A07" w14:textId="41E0CA04" w:rsidR="009F5D95" w:rsidRPr="009F5D95" w:rsidRDefault="009F5D95" w:rsidP="009F5D95">
      <w:pPr>
        <w:spacing w:before="100" w:beforeAutospacing="1" w:after="100" w:afterAutospacing="1"/>
        <w:rPr>
          <w:sz w:val="24"/>
          <w:szCs w:val="24"/>
        </w:rPr>
      </w:pPr>
      <w:r w:rsidRPr="009F5D95">
        <w:rPr>
          <w:sz w:val="24"/>
          <w:szCs w:val="24"/>
        </w:rPr>
        <w:t xml:space="preserve">Mayor Johnson supported the idea, noting it would serve as both the summer kickoff and celebration rather than having separate events. This would allow Loa Town to have their July baseball tournament and Torrey to handle Fourth of July activities while Bicknell </w:t>
      </w:r>
      <w:r>
        <w:rPr>
          <w:sz w:val="24"/>
          <w:szCs w:val="24"/>
        </w:rPr>
        <w:t>focuses</w:t>
      </w:r>
      <w:r w:rsidRPr="009F5D95">
        <w:rPr>
          <w:sz w:val="24"/>
          <w:szCs w:val="24"/>
        </w:rPr>
        <w:t xml:space="preserve"> on June and their established Christmas market and Easter egg hunt.</w:t>
      </w:r>
    </w:p>
    <w:p w14:paraId="464D2802" w14:textId="2FEAE17B" w:rsidR="009F5D95" w:rsidRPr="009F5D95" w:rsidRDefault="009F5D95" w:rsidP="009F5D95">
      <w:pPr>
        <w:spacing w:before="100" w:beforeAutospacing="1" w:after="100" w:afterAutospacing="1"/>
        <w:rPr>
          <w:sz w:val="24"/>
          <w:szCs w:val="24"/>
        </w:rPr>
      </w:pPr>
      <w:r w:rsidRPr="009F5D95">
        <w:rPr>
          <w:sz w:val="24"/>
          <w:szCs w:val="24"/>
        </w:rPr>
        <w:t xml:space="preserve">Steve </w:t>
      </w:r>
      <w:r w:rsidRPr="009F5D95">
        <w:rPr>
          <w:sz w:val="24"/>
          <w:szCs w:val="24"/>
        </w:rPr>
        <w:t>Albrecht</w:t>
      </w:r>
      <w:r w:rsidRPr="009F5D95">
        <w:rPr>
          <w:sz w:val="24"/>
          <w:szCs w:val="24"/>
        </w:rPr>
        <w:t xml:space="preserve"> asked if people would need to furnish their own four-wheelers, which was confirmed. </w:t>
      </w:r>
      <w:r>
        <w:rPr>
          <w:sz w:val="24"/>
          <w:szCs w:val="24"/>
        </w:rPr>
        <w:t>Weston</w:t>
      </w:r>
      <w:r w:rsidRPr="009F5D95">
        <w:rPr>
          <w:sz w:val="24"/>
          <w:szCs w:val="24"/>
        </w:rPr>
        <w:t xml:space="preserve"> noted that similar events at the fair attracted large numbers, possibly 300 participants, and that most participants were husband-and-wife teams. He confirmed the </w:t>
      </w:r>
      <w:r w:rsidRPr="009F5D95">
        <w:rPr>
          <w:sz w:val="24"/>
          <w:szCs w:val="24"/>
        </w:rPr>
        <w:lastRenderedPageBreak/>
        <w:t>proposed route could easily be completed on one tank of gas, as they had made the trip numerous times. The council discussed that the primary cost would be hamburgers for the barbecue, which could potentially break even or come close through reasonable pricing.</w:t>
      </w:r>
      <w:r>
        <w:rPr>
          <w:sz w:val="24"/>
          <w:szCs w:val="24"/>
        </w:rPr>
        <w:t xml:space="preserve"> </w:t>
      </w:r>
      <w:r w:rsidRPr="009F5D95">
        <w:rPr>
          <w:sz w:val="24"/>
          <w:szCs w:val="24"/>
        </w:rPr>
        <w:t xml:space="preserve">The council agreed to proceed with planning for the ATV rally summer celebration. </w:t>
      </w:r>
    </w:p>
    <w:p w14:paraId="1904B0D1" w14:textId="77777777" w:rsidR="009F5D95" w:rsidRPr="009F5D95" w:rsidRDefault="009F5D95" w:rsidP="009F5D95">
      <w:pPr>
        <w:spacing w:before="100" w:beforeAutospacing="1" w:after="100" w:afterAutospacing="1"/>
        <w:rPr>
          <w:sz w:val="24"/>
          <w:szCs w:val="24"/>
        </w:rPr>
      </w:pPr>
      <w:r w:rsidRPr="009F5D95">
        <w:rPr>
          <w:sz w:val="24"/>
          <w:szCs w:val="24"/>
        </w:rPr>
        <w:t>Mayor Johnson reminded the council that the mayor-commissioner meeting would be held Monday, February 9th, at 6:30 PM, not the following Monday as initially stated. Thomas Peterson from Utah Forestry would be presenting, and she noted his presentations were interesting and worthwhile.</w:t>
      </w:r>
    </w:p>
    <w:p w14:paraId="7C47B1F0" w14:textId="53D7830C" w:rsidR="009F5D95" w:rsidRPr="009F5D95" w:rsidRDefault="009F5D95" w:rsidP="009F5D95">
      <w:pPr>
        <w:spacing w:before="100" w:beforeAutospacing="1" w:after="100" w:afterAutospacing="1"/>
        <w:rPr>
          <w:sz w:val="24"/>
          <w:szCs w:val="24"/>
        </w:rPr>
      </w:pPr>
      <w:r w:rsidRPr="009F5D95">
        <w:rPr>
          <w:sz w:val="24"/>
          <w:szCs w:val="24"/>
        </w:rPr>
        <w:t>Finally, Mayor Johnson stated that after the meter issues were resolved, the council needed to follow through on the project for Emily, who had completed her part by moving her blocks as agreed.</w:t>
      </w:r>
    </w:p>
    <w:p w14:paraId="570E1008" w14:textId="77777777" w:rsidR="009F5D95" w:rsidRPr="009F5D95" w:rsidRDefault="009F5D95" w:rsidP="009F5D95">
      <w:pPr>
        <w:spacing w:before="100" w:beforeAutospacing="1" w:after="100" w:afterAutospacing="1"/>
        <w:outlineLvl w:val="1"/>
        <w:rPr>
          <w:b/>
          <w:bCs/>
          <w:sz w:val="36"/>
          <w:szCs w:val="36"/>
        </w:rPr>
      </w:pPr>
      <w:r w:rsidRPr="009F5D95">
        <w:rPr>
          <w:b/>
          <w:bCs/>
          <w:sz w:val="36"/>
          <w:szCs w:val="36"/>
        </w:rPr>
        <w:t>Closed Session as Permitted by Utah Code Annotated Section 52-4-205(1)(a)</w:t>
      </w:r>
    </w:p>
    <w:p w14:paraId="5189F3F9" w14:textId="77777777" w:rsidR="009F5D95" w:rsidRPr="009F5D95" w:rsidRDefault="009F5D95" w:rsidP="009F5D95">
      <w:pPr>
        <w:spacing w:before="100" w:beforeAutospacing="1" w:after="100" w:afterAutospacing="1"/>
        <w:rPr>
          <w:sz w:val="24"/>
          <w:szCs w:val="24"/>
        </w:rPr>
      </w:pPr>
      <w:r w:rsidRPr="009F5D95">
        <w:rPr>
          <w:sz w:val="24"/>
          <w:szCs w:val="24"/>
        </w:rPr>
        <w:t>The council indicated they would move into executive session for a closed meeting after concluding the work meeting discussion.</w:t>
      </w:r>
    </w:p>
    <w:p w14:paraId="346174F8" w14:textId="77777777" w:rsidR="009F5D95" w:rsidRPr="009F5D95" w:rsidRDefault="009F5D95" w:rsidP="009F5D95">
      <w:pPr>
        <w:spacing w:before="100" w:beforeAutospacing="1" w:after="100" w:afterAutospacing="1"/>
        <w:outlineLvl w:val="1"/>
        <w:rPr>
          <w:b/>
          <w:bCs/>
          <w:sz w:val="36"/>
          <w:szCs w:val="36"/>
        </w:rPr>
      </w:pPr>
      <w:r w:rsidRPr="009F5D95">
        <w:rPr>
          <w:b/>
          <w:bCs/>
          <w:sz w:val="36"/>
          <w:szCs w:val="36"/>
        </w:rPr>
        <w:t>Adjournment</w:t>
      </w:r>
    </w:p>
    <w:p w14:paraId="19D11BF2" w14:textId="77777777" w:rsidR="009F5D95" w:rsidRPr="009F5D95" w:rsidRDefault="009F5D95" w:rsidP="009F5D95">
      <w:pPr>
        <w:spacing w:before="100" w:beforeAutospacing="1" w:after="100" w:afterAutospacing="1"/>
        <w:rPr>
          <w:sz w:val="24"/>
          <w:szCs w:val="24"/>
        </w:rPr>
      </w:pPr>
      <w:r w:rsidRPr="009F5D95">
        <w:rPr>
          <w:sz w:val="24"/>
          <w:szCs w:val="24"/>
        </w:rPr>
        <w:t>Mayor Johnson indicated the regular meeting would be closed to move into executive session.</w:t>
      </w:r>
    </w:p>
    <w:sectPr w:rsidR="009F5D95" w:rsidRPr="009F5D9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EE8"/>
    <w:multiLevelType w:val="hybridMultilevel"/>
    <w:tmpl w:val="75F4ACC4"/>
    <w:lvl w:ilvl="0" w:tplc="8DB28C78">
      <w:start w:val="1"/>
      <w:numFmt w:val="bullet"/>
      <w:lvlText w:val="●"/>
      <w:lvlJc w:val="left"/>
      <w:pPr>
        <w:ind w:left="720" w:hanging="360"/>
      </w:pPr>
    </w:lvl>
    <w:lvl w:ilvl="1" w:tplc="53207C8A">
      <w:start w:val="1"/>
      <w:numFmt w:val="bullet"/>
      <w:lvlText w:val="○"/>
      <w:lvlJc w:val="left"/>
      <w:pPr>
        <w:ind w:left="1440" w:hanging="360"/>
      </w:pPr>
    </w:lvl>
    <w:lvl w:ilvl="2" w:tplc="248EDB2E">
      <w:start w:val="1"/>
      <w:numFmt w:val="bullet"/>
      <w:lvlText w:val="■"/>
      <w:lvlJc w:val="left"/>
      <w:pPr>
        <w:ind w:left="2160" w:hanging="360"/>
      </w:pPr>
    </w:lvl>
    <w:lvl w:ilvl="3" w:tplc="2418F02C">
      <w:start w:val="1"/>
      <w:numFmt w:val="bullet"/>
      <w:lvlText w:val="●"/>
      <w:lvlJc w:val="left"/>
      <w:pPr>
        <w:ind w:left="2880" w:hanging="360"/>
      </w:pPr>
    </w:lvl>
    <w:lvl w:ilvl="4" w:tplc="6A28FFF2">
      <w:start w:val="1"/>
      <w:numFmt w:val="bullet"/>
      <w:lvlText w:val="○"/>
      <w:lvlJc w:val="left"/>
      <w:pPr>
        <w:ind w:left="3600" w:hanging="360"/>
      </w:pPr>
    </w:lvl>
    <w:lvl w:ilvl="5" w:tplc="881AF3D6">
      <w:start w:val="1"/>
      <w:numFmt w:val="bullet"/>
      <w:lvlText w:val="■"/>
      <w:lvlJc w:val="left"/>
      <w:pPr>
        <w:ind w:left="4320" w:hanging="360"/>
      </w:pPr>
    </w:lvl>
    <w:lvl w:ilvl="6" w:tplc="0180FF30">
      <w:start w:val="1"/>
      <w:numFmt w:val="bullet"/>
      <w:lvlText w:val="●"/>
      <w:lvlJc w:val="left"/>
      <w:pPr>
        <w:ind w:left="5040" w:hanging="360"/>
      </w:pPr>
    </w:lvl>
    <w:lvl w:ilvl="7" w:tplc="88CA1D26">
      <w:start w:val="1"/>
      <w:numFmt w:val="bullet"/>
      <w:lvlText w:val="●"/>
      <w:lvlJc w:val="left"/>
      <w:pPr>
        <w:ind w:left="5760" w:hanging="360"/>
      </w:pPr>
    </w:lvl>
    <w:lvl w:ilvl="8" w:tplc="B60EB8D0">
      <w:start w:val="1"/>
      <w:numFmt w:val="bullet"/>
      <w:lvlText w:val="●"/>
      <w:lvlJc w:val="left"/>
      <w:pPr>
        <w:ind w:left="6480" w:hanging="360"/>
      </w:pPr>
    </w:lvl>
  </w:abstractNum>
  <w:abstractNum w:abstractNumId="1" w15:restartNumberingAfterBreak="0">
    <w:nsid w:val="5FEF2A99"/>
    <w:multiLevelType w:val="multilevel"/>
    <w:tmpl w:val="9F96D8E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2514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E"/>
    <w:rsid w:val="00387A3B"/>
    <w:rsid w:val="009F5D95"/>
    <w:rsid w:val="00A9495E"/>
    <w:rsid w:val="00AD703F"/>
    <w:rsid w:val="00C25B64"/>
    <w:rsid w:val="00F3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B5EE"/>
  <w15:docId w15:val="{46428973-5D7A-42E9-BE61-00250086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Bicknell Town Work Meeting - Meeting Minutes</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Work Meeting - Meeting Minutes</dc:title>
  <dc:creator>ClerkMinutes</dc:creator>
  <cp:lastModifiedBy>Kelsey Brinkerhoff</cp:lastModifiedBy>
  <cp:revision>2</cp:revision>
  <dcterms:created xsi:type="dcterms:W3CDTF">2026-02-02T23:21:00Z</dcterms:created>
  <dcterms:modified xsi:type="dcterms:W3CDTF">2026-02-02T23:21:00Z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8253cbc9-09f4-4917-9de8-3aeb34c862c5</vt:lpwstr>
  </property>
</Properties>
</file>