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47A4E" w14:textId="77777777" w:rsidR="002119D7" w:rsidRDefault="002119D7" w:rsidP="0036268D">
      <w:pPr>
        <w:pStyle w:val="NoSpacing"/>
        <w:rPr>
          <w:rFonts w:ascii="Lucida Calligraphy" w:hAnsi="Lucida Calligraphy"/>
        </w:rPr>
      </w:pPr>
      <w:bookmarkStart w:id="0" w:name="_Hlk188955695"/>
      <w:r>
        <w:rPr>
          <w:rFonts w:ascii="Lucida Calligraphy" w:hAnsi="Lucida Calligraphy"/>
        </w:rPr>
        <w:t>Scofield Town</w:t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t>Notice has been posted on</w:t>
      </w:r>
      <w:r>
        <w:rPr>
          <w:rFonts w:ascii="Lucida Calligraphy" w:hAnsi="Lucida Calligraphy"/>
        </w:rPr>
        <w:t xml:space="preserve"> </w:t>
      </w:r>
    </w:p>
    <w:p w14:paraId="2494F368" w14:textId="77777777" w:rsidR="002119D7" w:rsidRDefault="002119D7" w:rsidP="0036268D">
      <w:pPr>
        <w:pStyle w:val="NoSpacing"/>
        <w:rPr>
          <w:rFonts w:ascii="Lucida Calligraphy" w:hAnsi="Lucida Calligraphy"/>
        </w:rPr>
      </w:pPr>
      <w:r>
        <w:rPr>
          <w:rFonts w:ascii="Lucida Calligraphy" w:hAnsi="Lucida Calligraphy"/>
        </w:rPr>
        <w:t>155 E Ivy Street</w:t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t>UT Public Notice Website</w:t>
      </w:r>
    </w:p>
    <w:p w14:paraId="014A9402" w14:textId="77777777" w:rsidR="002119D7" w:rsidRDefault="002119D7" w:rsidP="0036268D">
      <w:pPr>
        <w:pStyle w:val="NoSpacing"/>
      </w:pPr>
      <w:r>
        <w:rPr>
          <w:rFonts w:ascii="Lucida Calligraphy" w:hAnsi="Lucida Calligraphy"/>
        </w:rPr>
        <w:t>Scofield, Ut 84526</w:t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t>for access and viewing</w:t>
      </w:r>
    </w:p>
    <w:p w14:paraId="251CBF2F" w14:textId="77777777" w:rsidR="002119D7" w:rsidRDefault="002119D7" w:rsidP="0036268D">
      <w:pPr>
        <w:pStyle w:val="NoSpacing"/>
      </w:pPr>
      <w:r>
        <w:rPr>
          <w:rFonts w:ascii="Lucida Calligraphy" w:hAnsi="Lucida Calligraphy"/>
        </w:rPr>
        <w:t xml:space="preserve">435 448-9221 </w:t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rPr>
          <w:rFonts w:ascii="Lucida Calligraphy" w:hAnsi="Lucida Calligraphy"/>
        </w:rPr>
        <w:tab/>
      </w:r>
      <w:r>
        <w:t>Fraud Hotline 800 955-2210</w:t>
      </w:r>
    </w:p>
    <w:p w14:paraId="5ADF393A" w14:textId="77777777" w:rsidR="002119D7" w:rsidRDefault="002119D7" w:rsidP="002119D7">
      <w:pPr>
        <w:contextualSpacing/>
        <w:rPr>
          <w:rFonts w:ascii="Lucida Calligraphy" w:hAnsi="Lucida Calligraphy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ab/>
      </w:r>
      <w:r>
        <w:rPr>
          <w:rFonts w:ascii="Lucida Calligraphy" w:hAnsi="Lucida Calligraphy"/>
          <w:b/>
          <w:sz w:val="20"/>
          <w:szCs w:val="20"/>
        </w:rPr>
        <w:tab/>
      </w:r>
      <w:r>
        <w:rPr>
          <w:rFonts w:ascii="Lucida Calligraphy" w:hAnsi="Lucida Calligraphy"/>
          <w:b/>
          <w:sz w:val="20"/>
          <w:szCs w:val="20"/>
        </w:rPr>
        <w:tab/>
      </w:r>
      <w:r>
        <w:rPr>
          <w:rFonts w:ascii="Lucida Calligraphy" w:hAnsi="Lucida Calligraphy"/>
          <w:b/>
          <w:sz w:val="20"/>
          <w:szCs w:val="20"/>
        </w:rPr>
        <w:tab/>
      </w:r>
    </w:p>
    <w:p w14:paraId="40A35287" w14:textId="77777777" w:rsidR="002119D7" w:rsidRDefault="002119D7" w:rsidP="002119D7">
      <w:pPr>
        <w:contextualSpacing/>
        <w:rPr>
          <w:rFonts w:ascii="Lucida Calligraphy" w:hAnsi="Lucida Calligraphy"/>
          <w:b/>
          <w:sz w:val="20"/>
          <w:szCs w:val="20"/>
        </w:rPr>
      </w:pPr>
    </w:p>
    <w:p w14:paraId="54A1EF24" w14:textId="77777777" w:rsidR="002119D7" w:rsidRDefault="002119D7" w:rsidP="002119D7">
      <w:pPr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SCOFIELD TOWN COUNCIL MEETING AGENDA</w:t>
      </w:r>
    </w:p>
    <w:p w14:paraId="636019B5" w14:textId="4C284F3E" w:rsidR="002119D7" w:rsidRDefault="002119D7" w:rsidP="002119D7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February 9</w:t>
      </w:r>
      <w:r w:rsidRPr="002119D7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>, 2026</w:t>
      </w:r>
    </w:p>
    <w:p w14:paraId="78C72897" w14:textId="77777777" w:rsidR="002119D7" w:rsidRDefault="002119D7" w:rsidP="002119D7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7:00 p.m. SCOFIELD TOWN HALL</w:t>
      </w:r>
      <w:bookmarkEnd w:id="0"/>
      <w:r>
        <w:rPr>
          <w:b/>
          <w:sz w:val="24"/>
          <w:szCs w:val="24"/>
        </w:rPr>
        <w:t xml:space="preserve"> </w:t>
      </w:r>
    </w:p>
    <w:p w14:paraId="0B6D2205" w14:textId="77777777" w:rsidR="002119D7" w:rsidRDefault="002119D7" w:rsidP="002119D7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 No. Union Street</w:t>
      </w:r>
    </w:p>
    <w:p w14:paraId="74BEC25A" w14:textId="77777777" w:rsidR="002119D7" w:rsidRDefault="002119D7" w:rsidP="002119D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Call to Order:</w:t>
      </w:r>
    </w:p>
    <w:p w14:paraId="5532DACC" w14:textId="77777777" w:rsidR="002119D7" w:rsidRDefault="002119D7" w:rsidP="002119D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Roll Call:</w:t>
      </w:r>
    </w:p>
    <w:p w14:paraId="1B00B7BA" w14:textId="77777777" w:rsidR="002119D7" w:rsidRDefault="002119D7" w:rsidP="002119D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Moment of Reflection/Prayer:</w:t>
      </w:r>
    </w:p>
    <w:p w14:paraId="05951877" w14:textId="77777777" w:rsidR="002119D7" w:rsidRDefault="002119D7" w:rsidP="002119D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Pledge of Allegiance:</w:t>
      </w:r>
    </w:p>
    <w:p w14:paraId="43D8420E" w14:textId="77777777" w:rsidR="002119D7" w:rsidRDefault="002119D7" w:rsidP="002119D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Minutes Review: </w:t>
      </w:r>
    </w:p>
    <w:p w14:paraId="5A6AEF19" w14:textId="77777777" w:rsidR="002119D7" w:rsidRDefault="002119D7" w:rsidP="002119D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Financial and Adjustments Reports:</w:t>
      </w:r>
    </w:p>
    <w:p w14:paraId="53636E05" w14:textId="77777777" w:rsidR="002119D7" w:rsidRDefault="002119D7" w:rsidP="002119D7">
      <w:pPr>
        <w:tabs>
          <w:tab w:val="left" w:pos="3864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Bills to Pay:</w:t>
      </w:r>
    </w:p>
    <w:p w14:paraId="28808AC9" w14:textId="77777777" w:rsidR="002119D7" w:rsidRDefault="002119D7" w:rsidP="002119D7">
      <w:pPr>
        <w:tabs>
          <w:tab w:val="left" w:pos="3864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Public Comment Period: </w:t>
      </w:r>
    </w:p>
    <w:p w14:paraId="66591A1B" w14:textId="5ED54FD2" w:rsidR="002119D7" w:rsidRDefault="002119D7" w:rsidP="002119D7">
      <w:pPr>
        <w:tabs>
          <w:tab w:val="left" w:pos="3864"/>
          <w:tab w:val="left" w:pos="6870"/>
        </w:tabs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Town Updates: </w:t>
      </w:r>
      <w:r w:rsidR="009364EA">
        <w:rPr>
          <w:bCs/>
          <w:sz w:val="24"/>
          <w:szCs w:val="24"/>
        </w:rPr>
        <w:t>Well Vault Notice to Proceed. No new information on the cemetery.</w:t>
      </w:r>
    </w:p>
    <w:p w14:paraId="034B7CE4" w14:textId="77777777" w:rsidR="002119D7" w:rsidRDefault="002119D7" w:rsidP="002119D7">
      <w:pPr>
        <w:tabs>
          <w:tab w:val="left" w:pos="3864"/>
          <w:tab w:val="left" w:pos="6870"/>
        </w:tabs>
        <w:contextualSpacing/>
        <w:rPr>
          <w:bCs/>
          <w:sz w:val="24"/>
          <w:szCs w:val="24"/>
        </w:rPr>
      </w:pPr>
    </w:p>
    <w:p w14:paraId="3F1F6569" w14:textId="42DCEB9D" w:rsidR="0033720A" w:rsidRDefault="002119D7" w:rsidP="002119D7">
      <w:pPr>
        <w:tabs>
          <w:tab w:val="left" w:pos="3864"/>
          <w:tab w:val="left" w:pos="6870"/>
        </w:tabs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New Business: </w:t>
      </w:r>
      <w:r w:rsidR="0033720A">
        <w:rPr>
          <w:bCs/>
          <w:sz w:val="24"/>
          <w:szCs w:val="24"/>
        </w:rPr>
        <w:t>1. Skyline Mine</w:t>
      </w:r>
    </w:p>
    <w:p w14:paraId="0202ECB5" w14:textId="15FCC744" w:rsidR="002119D7" w:rsidRDefault="0033720A" w:rsidP="002119D7">
      <w:pPr>
        <w:tabs>
          <w:tab w:val="left" w:pos="3864"/>
          <w:tab w:val="left" w:pos="6870"/>
        </w:tabs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2.</w:t>
      </w:r>
      <w:r w:rsidR="00890645">
        <w:rPr>
          <w:bCs/>
          <w:sz w:val="24"/>
          <w:szCs w:val="24"/>
        </w:rPr>
        <w:t xml:space="preserve"> </w:t>
      </w:r>
      <w:r w:rsidR="00473684">
        <w:rPr>
          <w:bCs/>
          <w:sz w:val="24"/>
          <w:szCs w:val="24"/>
        </w:rPr>
        <w:t>Fireworks for 2026.</w:t>
      </w:r>
    </w:p>
    <w:p w14:paraId="24BAB3E6" w14:textId="77777777" w:rsidR="0033720A" w:rsidRDefault="0033720A" w:rsidP="002119D7">
      <w:pPr>
        <w:tabs>
          <w:tab w:val="left" w:pos="3864"/>
          <w:tab w:val="left" w:pos="6870"/>
        </w:tabs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3. Possible Adoption of Ordinance 02-2026</w:t>
      </w:r>
    </w:p>
    <w:p w14:paraId="1EF0D802" w14:textId="20CECBD5" w:rsidR="0033720A" w:rsidRDefault="0033720A" w:rsidP="002119D7">
      <w:pPr>
        <w:tabs>
          <w:tab w:val="left" w:pos="3864"/>
          <w:tab w:val="left" w:pos="6870"/>
        </w:tabs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4. America’s 250</w:t>
      </w:r>
      <w:r w:rsidRPr="0033720A">
        <w:rPr>
          <w:bCs/>
          <w:sz w:val="24"/>
          <w:szCs w:val="24"/>
          <w:vertAlign w:val="superscript"/>
        </w:rPr>
        <w:t>th</w:t>
      </w:r>
      <w:r>
        <w:rPr>
          <w:bCs/>
          <w:sz w:val="24"/>
          <w:szCs w:val="24"/>
        </w:rPr>
        <w:t xml:space="preserve"> Anniversary Discussion </w:t>
      </w:r>
    </w:p>
    <w:p w14:paraId="453F7FDF" w14:textId="1A5417E2" w:rsidR="002119D7" w:rsidRDefault="0033720A" w:rsidP="002119D7">
      <w:pPr>
        <w:tabs>
          <w:tab w:val="left" w:pos="3864"/>
          <w:tab w:val="left" w:pos="6870"/>
        </w:tabs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</w:t>
      </w:r>
      <w:r>
        <w:rPr>
          <w:bCs/>
          <w:sz w:val="24"/>
          <w:szCs w:val="24"/>
        </w:rPr>
        <w:tab/>
      </w:r>
    </w:p>
    <w:p w14:paraId="30196D9E" w14:textId="2724FC64" w:rsidR="002119D7" w:rsidRPr="0033720A" w:rsidRDefault="002119D7" w:rsidP="002119D7">
      <w:pPr>
        <w:shd w:val="clear" w:color="auto" w:fill="FFFFFF"/>
        <w:spacing w:after="0" w:line="240" w:lineRule="auto"/>
        <w:rPr>
          <w:rFonts w:eastAsia="Times New Roman" w:cstheme="minorHAnsi"/>
          <w:bCs/>
          <w:color w:val="222222"/>
          <w:sz w:val="24"/>
          <w:szCs w:val="24"/>
        </w:rPr>
      </w:pPr>
      <w:r>
        <w:rPr>
          <w:rFonts w:eastAsia="Times New Roman" w:cstheme="minorHAnsi"/>
          <w:bCs/>
          <w:color w:val="222222"/>
          <w:sz w:val="24"/>
          <w:szCs w:val="24"/>
        </w:rPr>
        <w:t>Old Business:</w:t>
      </w:r>
      <w:r w:rsidR="00D54F2A">
        <w:rPr>
          <w:rFonts w:eastAsia="Times New Roman" w:cstheme="minorHAnsi"/>
          <w:bCs/>
          <w:color w:val="222222"/>
          <w:sz w:val="24"/>
          <w:szCs w:val="24"/>
        </w:rPr>
        <w:t xml:space="preserve"> </w:t>
      </w:r>
      <w:r w:rsidR="0033720A">
        <w:rPr>
          <w:rFonts w:eastAsia="Times New Roman" w:cstheme="minorHAnsi"/>
          <w:bCs/>
          <w:color w:val="222222"/>
          <w:sz w:val="24"/>
          <w:szCs w:val="24"/>
        </w:rPr>
        <w:t xml:space="preserve">1. </w:t>
      </w:r>
      <w:r w:rsidR="0033720A" w:rsidRPr="0033720A">
        <w:rPr>
          <w:rFonts w:eastAsia="Times New Roman" w:cstheme="minorHAnsi"/>
          <w:bCs/>
          <w:color w:val="222222"/>
          <w:sz w:val="24"/>
          <w:szCs w:val="24"/>
        </w:rPr>
        <w:t>Adventure Zone for Pleasant Valley Day</w:t>
      </w:r>
      <w:r w:rsidR="0033720A">
        <w:rPr>
          <w:rFonts w:eastAsia="Times New Roman" w:cstheme="minorHAnsi"/>
          <w:bCs/>
          <w:color w:val="222222"/>
          <w:sz w:val="24"/>
          <w:szCs w:val="24"/>
        </w:rPr>
        <w:t>s</w:t>
      </w:r>
    </w:p>
    <w:p w14:paraId="3EDAAF3A" w14:textId="77777777" w:rsidR="00890645" w:rsidRPr="0033720A" w:rsidRDefault="00890645" w:rsidP="002119D7">
      <w:pPr>
        <w:shd w:val="clear" w:color="auto" w:fill="FFFFFF"/>
        <w:spacing w:after="0" w:line="240" w:lineRule="auto"/>
        <w:rPr>
          <w:rFonts w:eastAsia="Times New Roman" w:cstheme="minorHAnsi"/>
          <w:bCs/>
          <w:color w:val="222222"/>
          <w:sz w:val="24"/>
          <w:szCs w:val="24"/>
        </w:rPr>
      </w:pPr>
    </w:p>
    <w:p w14:paraId="718EB99A" w14:textId="77777777" w:rsidR="002119D7" w:rsidRDefault="002119D7" w:rsidP="002119D7">
      <w:pPr>
        <w:shd w:val="clear" w:color="auto" w:fill="FFFFFF"/>
        <w:spacing w:after="0" w:line="240" w:lineRule="auto"/>
        <w:rPr>
          <w:rFonts w:eastAsia="Times New Roman" w:cstheme="minorHAnsi"/>
          <w:bCs/>
          <w:color w:val="222222"/>
          <w:sz w:val="24"/>
          <w:szCs w:val="24"/>
        </w:rPr>
      </w:pPr>
      <w:r>
        <w:rPr>
          <w:rFonts w:eastAsia="Times New Roman" w:cstheme="minorHAnsi"/>
          <w:bCs/>
          <w:color w:val="222222"/>
          <w:sz w:val="24"/>
          <w:szCs w:val="24"/>
        </w:rPr>
        <w:t>Adjourn:</w:t>
      </w:r>
    </w:p>
    <w:p w14:paraId="5579EE46" w14:textId="77777777" w:rsidR="00705D12" w:rsidRDefault="00705D12"/>
    <w:sectPr w:rsidR="00705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9D7"/>
    <w:rsid w:val="000F2C28"/>
    <w:rsid w:val="002076D4"/>
    <w:rsid w:val="002119D7"/>
    <w:rsid w:val="00282DB2"/>
    <w:rsid w:val="002B2A2A"/>
    <w:rsid w:val="002D4FC4"/>
    <w:rsid w:val="00305FF9"/>
    <w:rsid w:val="0033720A"/>
    <w:rsid w:val="0036268D"/>
    <w:rsid w:val="00473684"/>
    <w:rsid w:val="00590D41"/>
    <w:rsid w:val="00705D12"/>
    <w:rsid w:val="00786F20"/>
    <w:rsid w:val="00890645"/>
    <w:rsid w:val="009364EA"/>
    <w:rsid w:val="0098765E"/>
    <w:rsid w:val="00A65442"/>
    <w:rsid w:val="00BD03C5"/>
    <w:rsid w:val="00BE5C40"/>
    <w:rsid w:val="00D54F2A"/>
    <w:rsid w:val="00E8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84CE1"/>
  <w15:chartTrackingRefBased/>
  <w15:docId w15:val="{E86C7342-0857-4627-9FC8-247A56C7B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9D7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19D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19D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19D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19D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19D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19D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19D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19D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19D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19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19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19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19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19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19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19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19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19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19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11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19D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119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19D7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119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19D7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119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19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19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19D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6268D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133</Words>
  <Characters>735</Characters>
  <Application>Microsoft Office Word</Application>
  <DocSecurity>0</DocSecurity>
  <Lines>38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Andreah Brady</dc:creator>
  <cp:keywords/>
  <dc:description/>
  <cp:lastModifiedBy>Andreah Brady</cp:lastModifiedBy>
  <cp:revision>12</cp:revision>
  <cp:lastPrinted>2026-02-06T19:41:00Z</cp:lastPrinted>
  <dcterms:created xsi:type="dcterms:W3CDTF">2026-01-19T18:55:00Z</dcterms:created>
  <dcterms:modified xsi:type="dcterms:W3CDTF">2026-02-06T19:53:00Z</dcterms:modified>
</cp:coreProperties>
</file>