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12B5" w14:textId="77777777" w:rsidR="008620C4" w:rsidRPr="008620C4" w:rsidRDefault="008620C4" w:rsidP="00392A9C">
      <w:pPr>
        <w:pStyle w:val="Subtitle"/>
      </w:pPr>
      <w:r w:rsidRPr="008620C4">
        <w:t>Sidewalk Replacement Policy</w:t>
      </w:r>
    </w:p>
    <w:p w14:paraId="614770C9" w14:textId="77777777" w:rsidR="008620C4" w:rsidRPr="008620C4" w:rsidRDefault="008620C4" w:rsidP="008620C4">
      <w:pPr>
        <w:rPr>
          <w:u w:val="single"/>
        </w:rPr>
      </w:pPr>
      <w:r w:rsidRPr="008620C4">
        <w:rPr>
          <w:u w:val="single"/>
        </w:rPr>
        <w:t>Introduction</w:t>
      </w:r>
    </w:p>
    <w:p w14:paraId="0CBEB05B" w14:textId="69D683C2" w:rsidR="008620C4" w:rsidRPr="008620C4" w:rsidRDefault="008620C4" w:rsidP="008620C4">
      <w:proofErr w:type="gramStart"/>
      <w:r w:rsidRPr="008620C4">
        <w:t>Sidewalk</w:t>
      </w:r>
      <w:proofErr w:type="gramEnd"/>
      <w:r w:rsidRPr="008620C4">
        <w:t xml:space="preserve">, curb and </w:t>
      </w:r>
      <w:proofErr w:type="gramStart"/>
      <w:r w:rsidRPr="008620C4">
        <w:t>gutter</w:t>
      </w:r>
      <w:proofErr w:type="gramEnd"/>
      <w:r w:rsidRPr="008620C4">
        <w:t xml:space="preserve">, ADA ramps, and walking paths are an integral part of </w:t>
      </w:r>
      <w:r>
        <w:t>Mt. Pleasant City</w:t>
      </w:r>
      <w:r w:rsidRPr="008620C4">
        <w:t xml:space="preserve">. </w:t>
      </w:r>
      <w:r>
        <w:t>Mt. Pleasant City</w:t>
      </w:r>
      <w:r w:rsidRPr="008620C4">
        <w:t xml:space="preserve"> takes pride in the maintenance and improvement of the city’s sidewalks. Condition, functionality, and quantity are all factors used to determine perceptions and realities of the city’s overall condition, quality, and priorities.</w:t>
      </w:r>
    </w:p>
    <w:p w14:paraId="0A8044AA" w14:textId="77777777" w:rsidR="008620C4" w:rsidRPr="008620C4" w:rsidRDefault="008620C4" w:rsidP="008620C4">
      <w:r w:rsidRPr="008620C4">
        <w:t xml:space="preserve">Safe </w:t>
      </w:r>
      <w:proofErr w:type="gramStart"/>
      <w:r w:rsidRPr="008620C4">
        <w:t>sidewalk</w:t>
      </w:r>
      <w:proofErr w:type="gramEnd"/>
      <w:r w:rsidRPr="008620C4">
        <w:t>, curb and gutter, and ADA ramps are our goal. These help beautify neighborhoods, contain street systems, and control the flow of drainage water.</w:t>
      </w:r>
    </w:p>
    <w:p w14:paraId="75D6EAAC" w14:textId="237BC5A9" w:rsidR="008620C4" w:rsidRPr="008620C4" w:rsidRDefault="008620C4" w:rsidP="008620C4">
      <w:r w:rsidRPr="008620C4">
        <w:t xml:space="preserve">The </w:t>
      </w:r>
      <w:proofErr w:type="gramStart"/>
      <w:r>
        <w:t>C</w:t>
      </w:r>
      <w:r w:rsidRPr="008620C4">
        <w:t>ity</w:t>
      </w:r>
      <w:proofErr w:type="gramEnd"/>
      <w:r w:rsidRPr="008620C4">
        <w:t xml:space="preserve"> budget is limited and efforts are made to budget appropriate amounts to maintain, repair and develop concrete concerns. Budget concerns are always an issue. By following the sidewalk management plan, we can be confident that the money budgeted will be used efficiently to improve the safety, functionality, and aesthetics of </w:t>
      </w:r>
      <w:r>
        <w:t>Mt. Pleasant</w:t>
      </w:r>
      <w:r w:rsidRPr="008620C4">
        <w:t xml:space="preserve"> City’s Sidewalk system.</w:t>
      </w:r>
    </w:p>
    <w:p w14:paraId="50F5BC2C" w14:textId="1B17995B" w:rsidR="008620C4" w:rsidRPr="008620C4" w:rsidRDefault="008620C4" w:rsidP="008620C4">
      <w:r w:rsidRPr="008620C4">
        <w:t xml:space="preserve">This policy is intended to help provide information, current processes, and </w:t>
      </w:r>
      <w:proofErr w:type="gramStart"/>
      <w:r w:rsidRPr="008620C4">
        <w:t>future plans</w:t>
      </w:r>
      <w:proofErr w:type="gramEnd"/>
      <w:r w:rsidRPr="008620C4">
        <w:t xml:space="preserve"> concerning </w:t>
      </w:r>
      <w:r>
        <w:t>Mt. Pleasant</w:t>
      </w:r>
      <w:r w:rsidRPr="008620C4">
        <w:t xml:space="preserve"> City and its sidewalk management plan.</w:t>
      </w:r>
      <w:r w:rsidRPr="008620C4">
        <w:br/>
        <w:t> </w:t>
      </w:r>
    </w:p>
    <w:p w14:paraId="7E40CF34" w14:textId="77777777" w:rsidR="008620C4" w:rsidRPr="008620C4" w:rsidRDefault="008620C4" w:rsidP="008620C4">
      <w:pPr>
        <w:rPr>
          <w:u w:val="single"/>
        </w:rPr>
      </w:pPr>
      <w:r w:rsidRPr="008620C4">
        <w:rPr>
          <w:u w:val="single"/>
        </w:rPr>
        <w:t>Sidewalk Management Plan</w:t>
      </w:r>
    </w:p>
    <w:p w14:paraId="1759FB53" w14:textId="77777777" w:rsidR="008620C4" w:rsidRPr="008620C4" w:rsidRDefault="008620C4" w:rsidP="008620C4">
      <w:r w:rsidRPr="008620C4">
        <w:t xml:space="preserve">Our sidewalk plan is </w:t>
      </w:r>
      <w:proofErr w:type="gramStart"/>
      <w:r w:rsidRPr="008620C4">
        <w:t>centered</w:t>
      </w:r>
      <w:proofErr w:type="gramEnd"/>
      <w:r w:rsidRPr="008620C4">
        <w:t xml:space="preserve"> and based upon pedestrian safety. Safety is our plan and main concern when deciding what and when to add, repair, or replace concrete infrastructure. The sidewalk and management plan is to be divided into these 4 categories:</w:t>
      </w:r>
    </w:p>
    <w:p w14:paraId="720B5553" w14:textId="77777777" w:rsidR="008620C4" w:rsidRPr="008620C4" w:rsidRDefault="008620C4" w:rsidP="008620C4">
      <w:pPr>
        <w:numPr>
          <w:ilvl w:val="0"/>
          <w:numId w:val="3"/>
        </w:numPr>
      </w:pPr>
      <w:r w:rsidRPr="008620C4">
        <w:t>Sidewalk and gutter defects</w:t>
      </w:r>
    </w:p>
    <w:p w14:paraId="37D53781" w14:textId="77777777" w:rsidR="008620C4" w:rsidRPr="008620C4" w:rsidRDefault="008620C4" w:rsidP="008620C4">
      <w:pPr>
        <w:numPr>
          <w:ilvl w:val="0"/>
          <w:numId w:val="3"/>
        </w:numPr>
      </w:pPr>
      <w:r w:rsidRPr="008620C4">
        <w:t>ADA ramps</w:t>
      </w:r>
    </w:p>
    <w:p w14:paraId="09BF2E80" w14:textId="77777777" w:rsidR="008620C4" w:rsidRPr="008620C4" w:rsidRDefault="008620C4" w:rsidP="008620C4">
      <w:pPr>
        <w:numPr>
          <w:ilvl w:val="0"/>
          <w:numId w:val="3"/>
        </w:numPr>
      </w:pPr>
      <w:r w:rsidRPr="008620C4">
        <w:t>Missing sidewalks</w:t>
      </w:r>
    </w:p>
    <w:p w14:paraId="0667A7CA" w14:textId="77777777" w:rsidR="008620C4" w:rsidRPr="008620C4" w:rsidRDefault="008620C4" w:rsidP="008620C4">
      <w:pPr>
        <w:numPr>
          <w:ilvl w:val="0"/>
          <w:numId w:val="3"/>
        </w:numPr>
      </w:pPr>
      <w:r w:rsidRPr="008620C4">
        <w:t>Poor performance of sidewalks and curb and gutter</w:t>
      </w:r>
    </w:p>
    <w:p w14:paraId="519CA834" w14:textId="589A0057" w:rsidR="008620C4" w:rsidRPr="008620C4" w:rsidRDefault="008620C4" w:rsidP="008620C4">
      <w:r>
        <w:t>Mt. Pleasant</w:t>
      </w:r>
      <w:r w:rsidRPr="008620C4">
        <w:t xml:space="preserve"> </w:t>
      </w:r>
      <w:r>
        <w:t>C</w:t>
      </w:r>
      <w:r w:rsidRPr="008620C4">
        <w:t xml:space="preserve">ity streets members plan to inspect and assess all sidewalks, curb and gutter, ADA ramps, and other </w:t>
      </w:r>
      <w:r>
        <w:t>sidewalk</w:t>
      </w:r>
      <w:r w:rsidRPr="008620C4">
        <w:t xml:space="preserve"> structures within a </w:t>
      </w:r>
      <w:proofErr w:type="gramStart"/>
      <w:r>
        <w:t>1</w:t>
      </w:r>
      <w:r w:rsidRPr="008620C4">
        <w:t xml:space="preserve"> year</w:t>
      </w:r>
      <w:proofErr w:type="gramEnd"/>
      <w:r w:rsidRPr="008620C4">
        <w:t xml:space="preserve"> period.</w:t>
      </w:r>
    </w:p>
    <w:p w14:paraId="01EDB919" w14:textId="77777777" w:rsidR="008620C4" w:rsidRPr="008620C4" w:rsidRDefault="008620C4" w:rsidP="008620C4">
      <w:r w:rsidRPr="008620C4">
        <w:t>Inspection locations are determined through:</w:t>
      </w:r>
    </w:p>
    <w:p w14:paraId="17E29E45" w14:textId="4F7D17DF" w:rsidR="008620C4" w:rsidRPr="008620C4" w:rsidRDefault="008620C4" w:rsidP="008620C4">
      <w:pPr>
        <w:numPr>
          <w:ilvl w:val="0"/>
          <w:numId w:val="4"/>
        </w:numPr>
      </w:pPr>
      <w:r w:rsidRPr="008620C4">
        <w:t>Citizen requests (work orders)</w:t>
      </w:r>
    </w:p>
    <w:p w14:paraId="6BDE7AA8" w14:textId="77777777" w:rsidR="008620C4" w:rsidRPr="008620C4" w:rsidRDefault="008620C4" w:rsidP="008620C4">
      <w:pPr>
        <w:numPr>
          <w:ilvl w:val="0"/>
          <w:numId w:val="4"/>
        </w:numPr>
      </w:pPr>
      <w:r w:rsidRPr="008620C4">
        <w:t>Overlay and road reconstruction</w:t>
      </w:r>
    </w:p>
    <w:p w14:paraId="51147BB6" w14:textId="77777777" w:rsidR="008620C4" w:rsidRPr="008620C4" w:rsidRDefault="008620C4" w:rsidP="008620C4">
      <w:pPr>
        <w:numPr>
          <w:ilvl w:val="0"/>
          <w:numId w:val="4"/>
        </w:numPr>
      </w:pPr>
      <w:r w:rsidRPr="008620C4">
        <w:t>Slurry and Chip seal</w:t>
      </w:r>
    </w:p>
    <w:p w14:paraId="19DAD88D" w14:textId="6C530686" w:rsidR="008620C4" w:rsidRPr="008620C4" w:rsidRDefault="008620C4" w:rsidP="008620C4">
      <w:pPr>
        <w:numPr>
          <w:ilvl w:val="0"/>
          <w:numId w:val="4"/>
        </w:numPr>
      </w:pPr>
      <w:r>
        <w:lastRenderedPageBreak/>
        <w:t>Annual sidewalk Inspections</w:t>
      </w:r>
    </w:p>
    <w:p w14:paraId="7BB24E1E" w14:textId="022C825E" w:rsidR="008620C4" w:rsidRDefault="008620C4" w:rsidP="008620C4">
      <w:r w:rsidRPr="008620C4">
        <w:t xml:space="preserve">Initial information is sent through work orders which provide date, address, sidewalk type, and concern etc. Once the work order is received it is logged into the city </w:t>
      </w:r>
      <w:proofErr w:type="gramStart"/>
      <w:r w:rsidRPr="008620C4">
        <w:t>data base</w:t>
      </w:r>
      <w:proofErr w:type="gramEnd"/>
      <w:r w:rsidRPr="008620C4">
        <w:t xml:space="preserve"> and sent directly to </w:t>
      </w:r>
      <w:proofErr w:type="gramStart"/>
      <w:r w:rsidRPr="008620C4">
        <w:t xml:space="preserve">a </w:t>
      </w:r>
      <w:r>
        <w:t>t</w:t>
      </w:r>
      <w:r w:rsidRPr="008620C4">
        <w:t>he</w:t>
      </w:r>
      <w:proofErr w:type="gramEnd"/>
      <w:r w:rsidRPr="008620C4">
        <w:t xml:space="preserve"> Public Works Superintendent, the Designated Safety Officer, and other assigned city personnel. This representative will then inspect the area of concern.</w:t>
      </w:r>
    </w:p>
    <w:p w14:paraId="2E6E2B97" w14:textId="4F330DF8" w:rsidR="00B9422D" w:rsidRPr="008620C4" w:rsidRDefault="00B9422D" w:rsidP="008620C4">
      <w:r>
        <w:t xml:space="preserve">Please fill out this form to let us know your area of concern: </w:t>
      </w:r>
      <w:proofErr w:type="gramStart"/>
      <w:r>
        <w:t>[ ]</w:t>
      </w:r>
      <w:proofErr w:type="gramEnd"/>
    </w:p>
    <w:p w14:paraId="026BDE3F" w14:textId="77777777" w:rsidR="008620C4" w:rsidRPr="008620C4" w:rsidRDefault="008620C4" w:rsidP="008620C4">
      <w:r w:rsidRPr="008620C4">
        <w:t>Priorities will be determined by the following factors:</w:t>
      </w:r>
    </w:p>
    <w:p w14:paraId="7F39C869" w14:textId="77777777" w:rsidR="008620C4" w:rsidRPr="008620C4" w:rsidRDefault="008620C4" w:rsidP="008620C4">
      <w:pPr>
        <w:numPr>
          <w:ilvl w:val="0"/>
          <w:numId w:val="5"/>
        </w:numPr>
      </w:pPr>
      <w:r w:rsidRPr="008620C4">
        <w:t>Low</w:t>
      </w:r>
    </w:p>
    <w:p w14:paraId="66CA66D2" w14:textId="77777777" w:rsidR="008620C4" w:rsidRPr="008620C4" w:rsidRDefault="008620C4" w:rsidP="008620C4">
      <w:pPr>
        <w:numPr>
          <w:ilvl w:val="0"/>
          <w:numId w:val="5"/>
        </w:numPr>
      </w:pPr>
      <w:r w:rsidRPr="008620C4">
        <w:t>Moderate</w:t>
      </w:r>
    </w:p>
    <w:p w14:paraId="7DD76ED0" w14:textId="77777777" w:rsidR="008620C4" w:rsidRPr="008620C4" w:rsidRDefault="008620C4" w:rsidP="008620C4">
      <w:pPr>
        <w:numPr>
          <w:ilvl w:val="0"/>
          <w:numId w:val="5"/>
        </w:numPr>
      </w:pPr>
      <w:r w:rsidRPr="008620C4">
        <w:t>High</w:t>
      </w:r>
    </w:p>
    <w:p w14:paraId="4CC30A50" w14:textId="77777777" w:rsidR="008620C4" w:rsidRPr="008620C4" w:rsidRDefault="008620C4" w:rsidP="008620C4">
      <w:pPr>
        <w:numPr>
          <w:ilvl w:val="0"/>
          <w:numId w:val="5"/>
        </w:numPr>
      </w:pPr>
      <w:r w:rsidRPr="008620C4">
        <w:t>Extreme</w:t>
      </w:r>
    </w:p>
    <w:p w14:paraId="716F7680" w14:textId="77777777" w:rsidR="008620C4" w:rsidRPr="008620C4" w:rsidRDefault="008620C4" w:rsidP="008620C4">
      <w:r w:rsidRPr="008620C4">
        <w:t xml:space="preserve">Once priority has been determined, scheduling will take place as to when and why work needs to be done. Once completed, information will be entered into the </w:t>
      </w:r>
      <w:proofErr w:type="gramStart"/>
      <w:r w:rsidRPr="008620C4">
        <w:t>data base</w:t>
      </w:r>
      <w:proofErr w:type="gramEnd"/>
      <w:r w:rsidRPr="008620C4">
        <w:t>.</w:t>
      </w:r>
    </w:p>
    <w:p w14:paraId="5C220BBA" w14:textId="77777777" w:rsidR="008620C4" w:rsidRPr="008620C4" w:rsidRDefault="008620C4" w:rsidP="008620C4">
      <w:r w:rsidRPr="008620C4">
        <w:t xml:space="preserve">Completion date, address, amount, and personnel, </w:t>
      </w:r>
      <w:proofErr w:type="spellStart"/>
      <w:r w:rsidRPr="008620C4">
        <w:t>etc</w:t>
      </w:r>
      <w:proofErr w:type="spellEnd"/>
      <w:r w:rsidRPr="008620C4">
        <w:t xml:space="preserve"> will be logged and kept on record.</w:t>
      </w:r>
    </w:p>
    <w:p w14:paraId="2128C8E5" w14:textId="77777777" w:rsidR="008620C4" w:rsidRPr="008620C4" w:rsidRDefault="008620C4" w:rsidP="008620C4">
      <w:r w:rsidRPr="008620C4">
        <w:t>Priorities are determined as follows:</w:t>
      </w:r>
    </w:p>
    <w:p w14:paraId="34AFC95E" w14:textId="77777777" w:rsidR="008620C4" w:rsidRPr="008620C4" w:rsidRDefault="008620C4" w:rsidP="008620C4">
      <w:pPr>
        <w:numPr>
          <w:ilvl w:val="0"/>
          <w:numId w:val="6"/>
        </w:numPr>
      </w:pPr>
      <w:r w:rsidRPr="008620C4">
        <w:t>Low — Visible, but not a concern</w:t>
      </w:r>
    </w:p>
    <w:p w14:paraId="56CCDC43" w14:textId="77777777" w:rsidR="008620C4" w:rsidRPr="008620C4" w:rsidRDefault="008620C4" w:rsidP="008620C4">
      <w:pPr>
        <w:numPr>
          <w:ilvl w:val="0"/>
          <w:numId w:val="6"/>
        </w:numPr>
      </w:pPr>
      <w:r w:rsidRPr="008620C4">
        <w:t>Moderate — Minor hazard. Some maintenance</w:t>
      </w:r>
    </w:p>
    <w:p w14:paraId="0C2ACA43" w14:textId="77777777" w:rsidR="008620C4" w:rsidRPr="008620C4" w:rsidRDefault="008620C4" w:rsidP="008620C4">
      <w:pPr>
        <w:numPr>
          <w:ilvl w:val="0"/>
          <w:numId w:val="6"/>
        </w:numPr>
      </w:pPr>
      <w:r w:rsidRPr="008620C4">
        <w:t>High — Safety hazard. Maintenance or replacement</w:t>
      </w:r>
    </w:p>
    <w:p w14:paraId="609E3099" w14:textId="77777777" w:rsidR="008620C4" w:rsidRPr="008620C4" w:rsidRDefault="008620C4" w:rsidP="008620C4">
      <w:pPr>
        <w:numPr>
          <w:ilvl w:val="0"/>
          <w:numId w:val="6"/>
        </w:numPr>
      </w:pPr>
      <w:r w:rsidRPr="008620C4">
        <w:t>Extreme — Hazardous. Priority replacement</w:t>
      </w:r>
    </w:p>
    <w:p w14:paraId="2FBB49A1" w14:textId="77777777" w:rsidR="008620C4" w:rsidRPr="008620C4" w:rsidRDefault="008620C4" w:rsidP="008620C4">
      <w:r w:rsidRPr="008620C4">
        <w:t>Greater importance is assigned to areas such as school zones, extreme hazards, business districts, and high walking traffic zones.</w:t>
      </w:r>
      <w:r w:rsidRPr="008620C4">
        <w:br/>
        <w:t> </w:t>
      </w:r>
    </w:p>
    <w:p w14:paraId="3F047C7B" w14:textId="77777777" w:rsidR="008620C4" w:rsidRPr="008620C4" w:rsidRDefault="008620C4" w:rsidP="008620C4">
      <w:pPr>
        <w:rPr>
          <w:u w:val="single"/>
        </w:rPr>
      </w:pPr>
      <w:r w:rsidRPr="008620C4">
        <w:rPr>
          <w:u w:val="single"/>
        </w:rPr>
        <w:t>Rating System and Types of Defects</w:t>
      </w:r>
    </w:p>
    <w:p w14:paraId="2A28501A" w14:textId="77777777" w:rsidR="008620C4" w:rsidRPr="008620C4" w:rsidRDefault="008620C4" w:rsidP="008620C4">
      <w:r w:rsidRPr="008620C4">
        <w:t>Cracking/Holes</w:t>
      </w:r>
    </w:p>
    <w:p w14:paraId="6795D1FB" w14:textId="77777777" w:rsidR="008620C4" w:rsidRPr="008620C4" w:rsidRDefault="008620C4" w:rsidP="008620C4">
      <w:pPr>
        <w:numPr>
          <w:ilvl w:val="0"/>
          <w:numId w:val="7"/>
        </w:numPr>
      </w:pPr>
      <w:r w:rsidRPr="008620C4">
        <w:t xml:space="preserve">Low </w:t>
      </w:r>
      <w:proofErr w:type="gramStart"/>
      <w:r w:rsidRPr="008620C4">
        <w:t>( crack</w:t>
      </w:r>
      <w:proofErr w:type="gramEnd"/>
      <w:r w:rsidRPr="008620C4">
        <w:t xml:space="preserve"> is visible, not unsafe)</w:t>
      </w:r>
    </w:p>
    <w:p w14:paraId="79A57088" w14:textId="77777777" w:rsidR="008620C4" w:rsidRPr="008620C4" w:rsidRDefault="008620C4" w:rsidP="008620C4">
      <w:pPr>
        <w:numPr>
          <w:ilvl w:val="0"/>
          <w:numId w:val="7"/>
        </w:numPr>
      </w:pPr>
      <w:r w:rsidRPr="008620C4">
        <w:t xml:space="preserve">Moderate </w:t>
      </w:r>
      <w:proofErr w:type="gramStart"/>
      <w:r w:rsidRPr="008620C4">
        <w:t>( ¼</w:t>
      </w:r>
      <w:proofErr w:type="gramEnd"/>
      <w:r w:rsidRPr="008620C4">
        <w:t>”- ½” separation, lift, settle, or chipping)</w:t>
      </w:r>
    </w:p>
    <w:p w14:paraId="5ADB1641" w14:textId="77777777" w:rsidR="008620C4" w:rsidRPr="008620C4" w:rsidRDefault="008620C4" w:rsidP="008620C4">
      <w:pPr>
        <w:numPr>
          <w:ilvl w:val="0"/>
          <w:numId w:val="7"/>
        </w:numPr>
      </w:pPr>
      <w:r w:rsidRPr="008620C4">
        <w:t xml:space="preserve">High </w:t>
      </w:r>
      <w:proofErr w:type="gramStart"/>
      <w:r w:rsidRPr="008620C4">
        <w:t>( ½</w:t>
      </w:r>
      <w:proofErr w:type="gramEnd"/>
      <w:r w:rsidRPr="008620C4">
        <w:t>”-1” separation, lift, settle, or chipping)</w:t>
      </w:r>
    </w:p>
    <w:p w14:paraId="21F19767" w14:textId="77777777" w:rsidR="008620C4" w:rsidRPr="008620C4" w:rsidRDefault="008620C4" w:rsidP="008620C4">
      <w:pPr>
        <w:numPr>
          <w:ilvl w:val="0"/>
          <w:numId w:val="7"/>
        </w:numPr>
      </w:pPr>
      <w:r w:rsidRPr="008620C4">
        <w:t>Extreme (</w:t>
      </w:r>
      <w:proofErr w:type="gramStart"/>
      <w:r w:rsidRPr="008620C4">
        <w:t>1”+</w:t>
      </w:r>
      <w:proofErr w:type="gramEnd"/>
      <w:r w:rsidRPr="008620C4">
        <w:t xml:space="preserve"> separation, lift, settle, chipping, or obvious hazard)</w:t>
      </w:r>
    </w:p>
    <w:p w14:paraId="4C4A1173" w14:textId="77777777" w:rsidR="008620C4" w:rsidRPr="008620C4" w:rsidRDefault="008620C4" w:rsidP="008620C4">
      <w:r w:rsidRPr="008620C4">
        <w:lastRenderedPageBreak/>
        <w:t>Heaving/Settling</w:t>
      </w:r>
    </w:p>
    <w:p w14:paraId="508C4A1C" w14:textId="77777777" w:rsidR="008620C4" w:rsidRPr="008620C4" w:rsidRDefault="008620C4" w:rsidP="008620C4">
      <w:pPr>
        <w:numPr>
          <w:ilvl w:val="0"/>
          <w:numId w:val="8"/>
        </w:numPr>
      </w:pPr>
      <w:r w:rsidRPr="008620C4">
        <w:t>Low (&lt;1/2”)</w:t>
      </w:r>
    </w:p>
    <w:p w14:paraId="3103EC24" w14:textId="77777777" w:rsidR="008620C4" w:rsidRPr="008620C4" w:rsidRDefault="008620C4" w:rsidP="008620C4">
      <w:pPr>
        <w:numPr>
          <w:ilvl w:val="0"/>
          <w:numId w:val="8"/>
        </w:numPr>
      </w:pPr>
      <w:proofErr w:type="gramStart"/>
      <w:r w:rsidRPr="008620C4">
        <w:t>Moderate( ½</w:t>
      </w:r>
      <w:proofErr w:type="gramEnd"/>
      <w:r w:rsidRPr="008620C4">
        <w:t>”-1”)</w:t>
      </w:r>
    </w:p>
    <w:p w14:paraId="7E86DDFE" w14:textId="77777777" w:rsidR="008620C4" w:rsidRPr="008620C4" w:rsidRDefault="008620C4" w:rsidP="008620C4">
      <w:pPr>
        <w:numPr>
          <w:ilvl w:val="0"/>
          <w:numId w:val="8"/>
        </w:numPr>
      </w:pPr>
      <w:r w:rsidRPr="008620C4">
        <w:t>High (1”-2”)</w:t>
      </w:r>
    </w:p>
    <w:p w14:paraId="16FF4CF7" w14:textId="77777777" w:rsidR="008620C4" w:rsidRPr="008620C4" w:rsidRDefault="008620C4" w:rsidP="008620C4">
      <w:pPr>
        <w:numPr>
          <w:ilvl w:val="0"/>
          <w:numId w:val="8"/>
        </w:numPr>
      </w:pPr>
      <w:r w:rsidRPr="008620C4">
        <w:t>Extreme (</w:t>
      </w:r>
      <w:proofErr w:type="gramStart"/>
      <w:r w:rsidRPr="008620C4">
        <w:t>2”+</w:t>
      </w:r>
      <w:proofErr w:type="gramEnd"/>
      <w:r w:rsidRPr="008620C4">
        <w:t>)</w:t>
      </w:r>
    </w:p>
    <w:p w14:paraId="5B386497" w14:textId="77777777" w:rsidR="008620C4" w:rsidRPr="008620C4" w:rsidRDefault="008620C4" w:rsidP="008620C4">
      <w:r w:rsidRPr="008620C4">
        <w:t>Spalling</w:t>
      </w:r>
    </w:p>
    <w:p w14:paraId="1D77CBED" w14:textId="77777777" w:rsidR="008620C4" w:rsidRPr="008620C4" w:rsidRDefault="008620C4" w:rsidP="008620C4">
      <w:pPr>
        <w:numPr>
          <w:ilvl w:val="0"/>
          <w:numId w:val="9"/>
        </w:numPr>
      </w:pPr>
      <w:r w:rsidRPr="008620C4">
        <w:t xml:space="preserve">Low </w:t>
      </w:r>
      <w:proofErr w:type="gramStart"/>
      <w:r w:rsidRPr="008620C4">
        <w:t>( Shallow</w:t>
      </w:r>
      <w:proofErr w:type="gramEnd"/>
      <w:r w:rsidRPr="008620C4">
        <w:t>, random flaking)</w:t>
      </w:r>
    </w:p>
    <w:p w14:paraId="17D6F920" w14:textId="77777777" w:rsidR="008620C4" w:rsidRPr="008620C4" w:rsidRDefault="008620C4" w:rsidP="008620C4">
      <w:pPr>
        <w:numPr>
          <w:ilvl w:val="0"/>
          <w:numId w:val="9"/>
        </w:numPr>
      </w:pPr>
      <w:r w:rsidRPr="008620C4">
        <w:t>Moderate (up to 25% of slab is spalling. Exposed aggregate)</w:t>
      </w:r>
    </w:p>
    <w:p w14:paraId="2D1FF2AE" w14:textId="77777777" w:rsidR="008620C4" w:rsidRPr="008620C4" w:rsidRDefault="008620C4" w:rsidP="008620C4">
      <w:pPr>
        <w:numPr>
          <w:ilvl w:val="0"/>
          <w:numId w:val="9"/>
        </w:numPr>
      </w:pPr>
      <w:r w:rsidRPr="008620C4">
        <w:t>High (up to 50% of slab is spalling. Exposed aggregate. ½” to ¾” recesses)</w:t>
      </w:r>
    </w:p>
    <w:p w14:paraId="3DADBD93" w14:textId="77777777" w:rsidR="008620C4" w:rsidRPr="008620C4" w:rsidRDefault="008620C4" w:rsidP="008620C4">
      <w:pPr>
        <w:numPr>
          <w:ilvl w:val="0"/>
          <w:numId w:val="9"/>
        </w:numPr>
      </w:pPr>
      <w:r w:rsidRPr="008620C4">
        <w:t>Extreme (over 50% of slab is spalling. Exposed aggregate. ½” to ¾” recesses)</w:t>
      </w:r>
    </w:p>
    <w:p w14:paraId="0EB96401" w14:textId="77777777" w:rsidR="008620C4" w:rsidRPr="008620C4" w:rsidRDefault="008620C4" w:rsidP="008620C4">
      <w:r w:rsidRPr="008620C4">
        <w:t>Determining Priority locations each year:</w:t>
      </w:r>
    </w:p>
    <w:p w14:paraId="793E2AB0" w14:textId="77777777" w:rsidR="008620C4" w:rsidRPr="008620C4" w:rsidRDefault="008620C4" w:rsidP="008620C4">
      <w:pPr>
        <w:numPr>
          <w:ilvl w:val="0"/>
          <w:numId w:val="11"/>
        </w:numPr>
      </w:pPr>
      <w:r w:rsidRPr="008620C4">
        <w:t>Extreme and high rated defects</w:t>
      </w:r>
    </w:p>
    <w:p w14:paraId="60F8A835" w14:textId="77777777" w:rsidR="008620C4" w:rsidRPr="008620C4" w:rsidRDefault="008620C4" w:rsidP="008620C4">
      <w:pPr>
        <w:numPr>
          <w:ilvl w:val="0"/>
          <w:numId w:val="11"/>
        </w:numPr>
      </w:pPr>
      <w:r w:rsidRPr="008620C4">
        <w:t>High traffic areas (city parks, business districts)</w:t>
      </w:r>
    </w:p>
    <w:p w14:paraId="3E59E646" w14:textId="77777777" w:rsidR="008620C4" w:rsidRPr="008620C4" w:rsidRDefault="008620C4" w:rsidP="008620C4">
      <w:pPr>
        <w:numPr>
          <w:ilvl w:val="0"/>
          <w:numId w:val="11"/>
        </w:numPr>
      </w:pPr>
      <w:r w:rsidRPr="008620C4">
        <w:t>Areas within ½ mile of schools</w:t>
      </w:r>
    </w:p>
    <w:p w14:paraId="19E3F049" w14:textId="77777777" w:rsidR="008620C4" w:rsidRPr="008620C4" w:rsidRDefault="008620C4" w:rsidP="008620C4">
      <w:pPr>
        <w:numPr>
          <w:ilvl w:val="0"/>
          <w:numId w:val="11"/>
        </w:numPr>
      </w:pPr>
      <w:r w:rsidRPr="008620C4">
        <w:t xml:space="preserve">Areas receiving an overlay, </w:t>
      </w:r>
      <w:proofErr w:type="gramStart"/>
      <w:r w:rsidRPr="008620C4">
        <w:t>reconstruct</w:t>
      </w:r>
      <w:proofErr w:type="gramEnd"/>
      <w:r w:rsidRPr="008620C4">
        <w:t>, chip or slurry seal.</w:t>
      </w:r>
    </w:p>
    <w:p w14:paraId="7C90A392" w14:textId="77777777" w:rsidR="008620C4" w:rsidRPr="008620C4" w:rsidRDefault="008620C4" w:rsidP="008620C4"/>
    <w:p w14:paraId="5885E6BA" w14:textId="0092032E" w:rsidR="008620C4" w:rsidRPr="008620C4" w:rsidRDefault="008620C4" w:rsidP="008620C4">
      <w:pPr>
        <w:rPr>
          <w:u w:val="single"/>
        </w:rPr>
      </w:pPr>
      <w:r w:rsidRPr="008620C4">
        <w:rPr>
          <w:u w:val="single"/>
        </w:rPr>
        <w:t>Maintenance, Replacement, and Installation Process</w:t>
      </w:r>
    </w:p>
    <w:p w14:paraId="23F14EFB" w14:textId="77777777" w:rsidR="008620C4" w:rsidRPr="008620C4" w:rsidRDefault="008620C4" w:rsidP="008620C4">
      <w:r w:rsidRPr="008620C4">
        <w:t xml:space="preserve">Maintenance, replacement, and installation of concrete are determined by </w:t>
      </w:r>
      <w:proofErr w:type="gramStart"/>
      <w:r w:rsidRPr="008620C4">
        <w:t>a number of</w:t>
      </w:r>
      <w:proofErr w:type="gramEnd"/>
      <w:r w:rsidRPr="008620C4">
        <w:t xml:space="preserve"> factors.</w:t>
      </w:r>
    </w:p>
    <w:p w14:paraId="7B6FABC0" w14:textId="77777777" w:rsidR="008620C4" w:rsidRPr="008620C4" w:rsidRDefault="008620C4" w:rsidP="008620C4">
      <w:r w:rsidRPr="008620C4">
        <w:t>Organization and planning help ensure cost effective and efficient use of the city’s resources and funds. Blue stake marking, removal and disposal of existing concrete, grade preparation, form set-up, concrete pour and finishing, form stripping and clean up, and landscape restoration are a few of the steps taken to ensure good concrete. Specialized equipment and skilled workers are needed to complete quality maintenance, replacement, and installation.</w:t>
      </w:r>
      <w:r w:rsidRPr="008620C4">
        <w:br/>
        <w:t> </w:t>
      </w:r>
    </w:p>
    <w:p w14:paraId="061CEA47" w14:textId="77777777" w:rsidR="008620C4" w:rsidRPr="008620C4" w:rsidRDefault="008620C4" w:rsidP="008620C4">
      <w:pPr>
        <w:rPr>
          <w:u w:val="single"/>
        </w:rPr>
      </w:pPr>
      <w:r w:rsidRPr="008620C4">
        <w:rPr>
          <w:u w:val="single"/>
        </w:rPr>
        <w:t>Challenges</w:t>
      </w:r>
    </w:p>
    <w:p w14:paraId="1E544D48" w14:textId="77777777" w:rsidR="008620C4" w:rsidRPr="008620C4" w:rsidRDefault="008620C4" w:rsidP="008620C4">
      <w:r w:rsidRPr="008620C4">
        <w:lastRenderedPageBreak/>
        <w:t xml:space="preserve">One of the most difficult challenges we are facing is dealing with tree root systems. As trees mature, their root system continues to increase in size. Roots that have grown under sidewalks or curb and gutter may lift the concrete, causing a trip hazard or drainage problem. In many cases, the only way to solve this problem is to remove the </w:t>
      </w:r>
      <w:proofErr w:type="gramStart"/>
      <w:r w:rsidRPr="008620C4">
        <w:t>tree, or</w:t>
      </w:r>
      <w:proofErr w:type="gramEnd"/>
      <w:r w:rsidRPr="008620C4">
        <w:t xml:space="preserve"> damage the root system.</w:t>
      </w:r>
    </w:p>
    <w:p w14:paraId="2325926F" w14:textId="1FF82B8D" w:rsidR="008620C4" w:rsidRPr="008620C4" w:rsidRDefault="008620C4" w:rsidP="008620C4">
      <w:r w:rsidRPr="008620C4">
        <w:t xml:space="preserve">We realize that trees are a sensitive issue and try to do whatever is possible to save most trees and </w:t>
      </w:r>
      <w:proofErr w:type="gramStart"/>
      <w:r w:rsidRPr="008620C4">
        <w:t>insure</w:t>
      </w:r>
      <w:proofErr w:type="gramEnd"/>
      <w:r w:rsidRPr="008620C4">
        <w:t xml:space="preserve"> citizen satisfaction. When a tree has been determined to be a nuisance, Street department employees contact the </w:t>
      </w:r>
      <w:r>
        <w:t xml:space="preserve">Public Works Department and </w:t>
      </w:r>
      <w:r w:rsidRPr="008620C4">
        <w:t>Building &amp; Grounds Director. The</w:t>
      </w:r>
      <w:r>
        <w:t>y w</w:t>
      </w:r>
      <w:r w:rsidRPr="008620C4">
        <w:t>ill then determine how best to deal with the Tree. After the nuisance tree has been addressed, the streets department can then do repair or replace the concrete as needed.</w:t>
      </w:r>
    </w:p>
    <w:p w14:paraId="3F1A74E5" w14:textId="13D0CAF4" w:rsidR="008620C4" w:rsidRPr="008620C4" w:rsidRDefault="008620C4" w:rsidP="008620C4">
      <w:r w:rsidRPr="008620C4">
        <w:t xml:space="preserve">We realize that trees are an integral part of </w:t>
      </w:r>
      <w:r>
        <w:t>Mt. Pleasant</w:t>
      </w:r>
      <w:r w:rsidRPr="008620C4">
        <w:t xml:space="preserve"> City. They beautify and provide shade. Through the help of </w:t>
      </w:r>
      <w:r w:rsidR="00B9422D">
        <w:t xml:space="preserve">Public Works Department and </w:t>
      </w:r>
      <w:r w:rsidR="00B9422D" w:rsidRPr="008620C4">
        <w:t>Building &amp; Grounds Director</w:t>
      </w:r>
      <w:r w:rsidRPr="008620C4">
        <w:t>, trip hazards can be removed, and concrete can be replaced.</w:t>
      </w:r>
      <w:r w:rsidRPr="008620C4">
        <w:br/>
        <w:t>  </w:t>
      </w:r>
    </w:p>
    <w:p w14:paraId="75033C5F" w14:textId="77777777" w:rsidR="008620C4" w:rsidRPr="00B9422D" w:rsidRDefault="008620C4" w:rsidP="008620C4">
      <w:pPr>
        <w:rPr>
          <w:u w:val="single"/>
        </w:rPr>
      </w:pPr>
      <w:r w:rsidRPr="00B9422D">
        <w:rPr>
          <w:u w:val="single"/>
        </w:rPr>
        <w:t>Conclusion</w:t>
      </w:r>
    </w:p>
    <w:p w14:paraId="182FF7C8" w14:textId="00D59BA1" w:rsidR="008620C4" w:rsidRDefault="00B9422D" w:rsidP="008620C4">
      <w:r>
        <w:t>Mt. Pleasant</w:t>
      </w:r>
      <w:r w:rsidR="008620C4" w:rsidRPr="008620C4">
        <w:t xml:space="preserve"> </w:t>
      </w:r>
      <w:r>
        <w:t>C</w:t>
      </w:r>
      <w:r w:rsidR="008620C4" w:rsidRPr="008620C4">
        <w:t xml:space="preserve">ity is continually growing. The concrete sidewalks, ADA ramps, and curb and gutter are </w:t>
      </w:r>
      <w:proofErr w:type="gramStart"/>
      <w:r w:rsidR="008620C4" w:rsidRPr="008620C4">
        <w:t>a valuable asset</w:t>
      </w:r>
      <w:proofErr w:type="gramEnd"/>
      <w:r w:rsidR="008620C4" w:rsidRPr="008620C4">
        <w:t xml:space="preserve"> to </w:t>
      </w:r>
      <w:r>
        <w:t>Mt. Pleasant</w:t>
      </w:r>
      <w:r w:rsidR="008620C4" w:rsidRPr="008620C4">
        <w:t xml:space="preserve"> City. There are some sections of the city that do not have sidewalks, handicap ramps, or curb and gutter. City employees can only complete projects with the money budgeted. The maintenance of existing concrete and construction of new concrete is determined by the </w:t>
      </w:r>
      <w:proofErr w:type="gramStart"/>
      <w:r w:rsidR="008620C4" w:rsidRPr="008620C4">
        <w:t>five year</w:t>
      </w:r>
      <w:proofErr w:type="gramEnd"/>
      <w:r w:rsidR="008620C4" w:rsidRPr="008620C4">
        <w:t xml:space="preserve"> plan, and high priority areas.</w:t>
      </w:r>
      <w:r w:rsidR="008620C4" w:rsidRPr="008620C4">
        <w:br/>
      </w:r>
    </w:p>
    <w:p w14:paraId="25F8BB1E" w14:textId="6C35CFFE" w:rsidR="008620C4" w:rsidRDefault="008620C4" w:rsidP="008620C4"/>
    <w:sectPr w:rsidR="0086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E2B"/>
    <w:multiLevelType w:val="multilevel"/>
    <w:tmpl w:val="C8F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360F4"/>
    <w:multiLevelType w:val="multilevel"/>
    <w:tmpl w:val="695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2EF5"/>
    <w:multiLevelType w:val="multilevel"/>
    <w:tmpl w:val="306C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33ECE"/>
    <w:multiLevelType w:val="multilevel"/>
    <w:tmpl w:val="591C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37556"/>
    <w:multiLevelType w:val="multilevel"/>
    <w:tmpl w:val="4C9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548AA"/>
    <w:multiLevelType w:val="multilevel"/>
    <w:tmpl w:val="B4DA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B07425"/>
    <w:multiLevelType w:val="multilevel"/>
    <w:tmpl w:val="00AA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326D67"/>
    <w:multiLevelType w:val="multilevel"/>
    <w:tmpl w:val="C8C6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F2D92"/>
    <w:multiLevelType w:val="multilevel"/>
    <w:tmpl w:val="D70A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253BF"/>
    <w:multiLevelType w:val="multilevel"/>
    <w:tmpl w:val="29E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52915"/>
    <w:multiLevelType w:val="multilevel"/>
    <w:tmpl w:val="9FF0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559490">
    <w:abstractNumId w:val="3"/>
  </w:num>
  <w:num w:numId="2" w16cid:durableId="33819773">
    <w:abstractNumId w:val="6"/>
  </w:num>
  <w:num w:numId="3" w16cid:durableId="969481240">
    <w:abstractNumId w:val="7"/>
  </w:num>
  <w:num w:numId="4" w16cid:durableId="401679339">
    <w:abstractNumId w:val="10"/>
  </w:num>
  <w:num w:numId="5" w16cid:durableId="1158839521">
    <w:abstractNumId w:val="5"/>
  </w:num>
  <w:num w:numId="6" w16cid:durableId="395318106">
    <w:abstractNumId w:val="2"/>
  </w:num>
  <w:num w:numId="7" w16cid:durableId="1320033431">
    <w:abstractNumId w:val="4"/>
  </w:num>
  <w:num w:numId="8" w16cid:durableId="283511435">
    <w:abstractNumId w:val="0"/>
  </w:num>
  <w:num w:numId="9" w16cid:durableId="706368776">
    <w:abstractNumId w:val="1"/>
  </w:num>
  <w:num w:numId="10" w16cid:durableId="1736317802">
    <w:abstractNumId w:val="8"/>
  </w:num>
  <w:num w:numId="11" w16cid:durableId="1076242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C4"/>
    <w:rsid w:val="00392A9C"/>
    <w:rsid w:val="00427675"/>
    <w:rsid w:val="008620C4"/>
    <w:rsid w:val="00B2224E"/>
    <w:rsid w:val="00B9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FE2B"/>
  <w15:chartTrackingRefBased/>
  <w15:docId w15:val="{0D13B017-3EF6-4190-828A-5D149B0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0C4"/>
    <w:rPr>
      <w:rFonts w:eastAsiaTheme="majorEastAsia" w:cstheme="majorBidi"/>
      <w:color w:val="272727" w:themeColor="text1" w:themeTint="D8"/>
    </w:rPr>
  </w:style>
  <w:style w:type="paragraph" w:styleId="Title">
    <w:name w:val="Title"/>
    <w:basedOn w:val="Normal"/>
    <w:next w:val="Normal"/>
    <w:link w:val="TitleChar"/>
    <w:uiPriority w:val="10"/>
    <w:qFormat/>
    <w:rsid w:val="00862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0C4"/>
    <w:pPr>
      <w:spacing w:before="160"/>
      <w:jc w:val="center"/>
    </w:pPr>
    <w:rPr>
      <w:i/>
      <w:iCs/>
      <w:color w:val="404040" w:themeColor="text1" w:themeTint="BF"/>
    </w:rPr>
  </w:style>
  <w:style w:type="character" w:customStyle="1" w:styleId="QuoteChar">
    <w:name w:val="Quote Char"/>
    <w:basedOn w:val="DefaultParagraphFont"/>
    <w:link w:val="Quote"/>
    <w:uiPriority w:val="29"/>
    <w:rsid w:val="008620C4"/>
    <w:rPr>
      <w:i/>
      <w:iCs/>
      <w:color w:val="404040" w:themeColor="text1" w:themeTint="BF"/>
    </w:rPr>
  </w:style>
  <w:style w:type="paragraph" w:styleId="ListParagraph">
    <w:name w:val="List Paragraph"/>
    <w:basedOn w:val="Normal"/>
    <w:uiPriority w:val="34"/>
    <w:qFormat/>
    <w:rsid w:val="008620C4"/>
    <w:pPr>
      <w:ind w:left="720"/>
      <w:contextualSpacing/>
    </w:pPr>
  </w:style>
  <w:style w:type="character" w:styleId="IntenseEmphasis">
    <w:name w:val="Intense Emphasis"/>
    <w:basedOn w:val="DefaultParagraphFont"/>
    <w:uiPriority w:val="21"/>
    <w:qFormat/>
    <w:rsid w:val="008620C4"/>
    <w:rPr>
      <w:i/>
      <w:iCs/>
      <w:color w:val="0F4761" w:themeColor="accent1" w:themeShade="BF"/>
    </w:rPr>
  </w:style>
  <w:style w:type="paragraph" w:styleId="IntenseQuote">
    <w:name w:val="Intense Quote"/>
    <w:basedOn w:val="Normal"/>
    <w:next w:val="Normal"/>
    <w:link w:val="IntenseQuoteChar"/>
    <w:uiPriority w:val="30"/>
    <w:qFormat/>
    <w:rsid w:val="00862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0C4"/>
    <w:rPr>
      <w:i/>
      <w:iCs/>
      <w:color w:val="0F4761" w:themeColor="accent1" w:themeShade="BF"/>
    </w:rPr>
  </w:style>
  <w:style w:type="character" w:styleId="IntenseReference">
    <w:name w:val="Intense Reference"/>
    <w:basedOn w:val="DefaultParagraphFont"/>
    <w:uiPriority w:val="32"/>
    <w:qFormat/>
    <w:rsid w:val="008620C4"/>
    <w:rPr>
      <w:b/>
      <w:bCs/>
      <w:smallCaps/>
      <w:color w:val="0F4761" w:themeColor="accent1" w:themeShade="BF"/>
      <w:spacing w:val="5"/>
    </w:rPr>
  </w:style>
  <w:style w:type="character" w:styleId="Hyperlink">
    <w:name w:val="Hyperlink"/>
    <w:basedOn w:val="DefaultParagraphFont"/>
    <w:uiPriority w:val="99"/>
    <w:unhideWhenUsed/>
    <w:rsid w:val="008620C4"/>
    <w:rPr>
      <w:color w:val="467886" w:themeColor="hyperlink"/>
      <w:u w:val="single"/>
    </w:rPr>
  </w:style>
  <w:style w:type="character" w:styleId="UnresolvedMention">
    <w:name w:val="Unresolved Mention"/>
    <w:basedOn w:val="DefaultParagraphFont"/>
    <w:uiPriority w:val="99"/>
    <w:semiHidden/>
    <w:unhideWhenUsed/>
    <w:rsid w:val="0086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4897</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Britanny Adams</dc:creator>
  <cp:keywords/>
  <dc:description/>
  <cp:lastModifiedBy>Natalie Crosby</cp:lastModifiedBy>
  <cp:revision>2</cp:revision>
  <dcterms:created xsi:type="dcterms:W3CDTF">2026-02-06T17:12:00Z</dcterms:created>
  <dcterms:modified xsi:type="dcterms:W3CDTF">2026-02-06T17:12:00Z</dcterms:modified>
</cp:coreProperties>
</file>