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9EF89D" w14:textId="59C39C0C" w:rsidR="000212D1" w:rsidRDefault="00A24834">
      <w:pPr>
        <w:pStyle w:val="Heading1"/>
        <w:rPr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t>Newborn Hearing Screening Committee</w:t>
      </w:r>
      <w:r>
        <w:rPr>
          <w:sz w:val="32"/>
          <w:szCs w:val="32"/>
        </w:rPr>
        <w:br/>
        <w:t>February 10th</w:t>
      </w:r>
      <w:r>
        <w:rPr>
          <w:sz w:val="28"/>
          <w:szCs w:val="28"/>
        </w:rPr>
        <w:t>, 202</w:t>
      </w:r>
      <w:r w:rsidR="004D0518">
        <w:rPr>
          <w:sz w:val="28"/>
          <w:szCs w:val="28"/>
        </w:rPr>
        <w:t>6</w:t>
      </w:r>
      <w:r>
        <w:rPr>
          <w:sz w:val="28"/>
          <w:szCs w:val="28"/>
        </w:rPr>
        <w:t>, Agenda</w:t>
      </w:r>
    </w:p>
    <w:p w14:paraId="5BB4738E" w14:textId="77777777" w:rsidR="000212D1" w:rsidRDefault="00A24834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</w:rPr>
      </w:pPr>
      <w:r>
        <w:rPr>
          <w:rFonts w:ascii="Roboto" w:eastAsia="Roboto" w:hAnsi="Roboto" w:cs="Roboto"/>
          <w:b/>
          <w:bCs/>
          <w:color w:val="3C4043"/>
          <w:sz w:val="21"/>
          <w:szCs w:val="21"/>
        </w:rPr>
        <w:t>Join Zoom Meeting</w:t>
      </w:r>
    </w:p>
    <w:p w14:paraId="34C1E43B" w14:textId="77777777" w:rsidR="000212D1" w:rsidRDefault="00A24834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155CC"/>
          <w:sz w:val="21"/>
          <w:szCs w:val="21"/>
          <w:u w:val="single"/>
        </w:rPr>
      </w:pPr>
      <w:hyperlink r:id="rId8">
        <w:r>
          <w:rPr>
            <w:rFonts w:ascii="Roboto" w:eastAsia="Roboto" w:hAnsi="Roboto" w:cs="Roboto"/>
            <w:b/>
            <w:bCs/>
            <w:color w:val="1155CC"/>
            <w:sz w:val="21"/>
            <w:szCs w:val="21"/>
            <w:u w:val="single"/>
          </w:rPr>
          <w:t>https://utah-gov.zoom.us/j/81874078388</w:t>
        </w:r>
      </w:hyperlink>
    </w:p>
    <w:p w14:paraId="0D5D7684" w14:textId="77777777" w:rsidR="000212D1" w:rsidRDefault="000212D1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</w:rPr>
      </w:pPr>
    </w:p>
    <w:p w14:paraId="55985994" w14:textId="77777777" w:rsidR="000212D1" w:rsidRDefault="00A24834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</w:rPr>
      </w:pPr>
      <w:r>
        <w:rPr>
          <w:rFonts w:ascii="Roboto" w:eastAsia="Roboto" w:hAnsi="Roboto" w:cs="Roboto"/>
          <w:b/>
          <w:bCs/>
          <w:color w:val="3C4043"/>
          <w:sz w:val="21"/>
          <w:szCs w:val="21"/>
        </w:rPr>
        <w:t>Meeting ID: 818 7407 8388</w:t>
      </w:r>
    </w:p>
    <w:p w14:paraId="50B16260" w14:textId="77777777" w:rsidR="000212D1" w:rsidRDefault="00A24834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</w:rPr>
      </w:pPr>
      <w:r>
        <w:rPr>
          <w:rFonts w:ascii="Roboto" w:eastAsia="Roboto" w:hAnsi="Roboto" w:cs="Roboto"/>
          <w:b/>
          <w:bCs/>
          <w:color w:val="3C4043"/>
          <w:sz w:val="21"/>
          <w:szCs w:val="21"/>
        </w:rPr>
        <w:t>One tap mobile</w:t>
      </w:r>
    </w:p>
    <w:p w14:paraId="4017CE06" w14:textId="77777777" w:rsidR="000212D1" w:rsidRDefault="00A24834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</w:rPr>
      </w:pPr>
      <w:r>
        <w:rPr>
          <w:rFonts w:ascii="Roboto" w:eastAsia="Roboto" w:hAnsi="Roboto" w:cs="Roboto"/>
          <w:b/>
          <w:bCs/>
          <w:color w:val="3C4043"/>
          <w:sz w:val="21"/>
          <w:szCs w:val="21"/>
        </w:rPr>
        <w:t>+16699006833,81874078388# US</w:t>
      </w:r>
    </w:p>
    <w:p w14:paraId="6C478B27" w14:textId="77777777" w:rsidR="000212D1" w:rsidRDefault="00A24834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</w:rPr>
      </w:pPr>
      <w:r>
        <w:rPr>
          <w:rFonts w:ascii="Roboto" w:eastAsia="Roboto" w:hAnsi="Roboto" w:cs="Roboto"/>
          <w:b/>
          <w:bCs/>
          <w:color w:val="3C4043"/>
          <w:sz w:val="21"/>
          <w:szCs w:val="21"/>
        </w:rPr>
        <w:t>+17193594580,81874078388# US</w:t>
      </w:r>
    </w:p>
    <w:p w14:paraId="0FB2423E" w14:textId="77777777" w:rsidR="000212D1" w:rsidRDefault="000212D1"/>
    <w:tbl>
      <w:tblPr>
        <w:tblStyle w:val="a4"/>
        <w:tblW w:w="10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8"/>
        <w:gridCol w:w="6264"/>
        <w:gridCol w:w="2371"/>
      </w:tblGrid>
      <w:tr w:rsidR="000212D1" w14:paraId="6B93EE66" w14:textId="77777777">
        <w:trPr>
          <w:trHeight w:val="341"/>
        </w:trPr>
        <w:tc>
          <w:tcPr>
            <w:tcW w:w="1908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40DBA" w14:textId="77777777" w:rsidR="000212D1" w:rsidRDefault="00A24834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color w:val="FFFFFF"/>
                <w:sz w:val="24"/>
                <w:szCs w:val="24"/>
              </w:rPr>
              <w:t>Time</w:t>
            </w:r>
          </w:p>
        </w:tc>
        <w:tc>
          <w:tcPr>
            <w:tcW w:w="6265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842A" w14:textId="77777777" w:rsidR="000212D1" w:rsidRDefault="00A24834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2371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E392B" w14:textId="77777777" w:rsidR="000212D1" w:rsidRDefault="00A24834">
            <w:pPr>
              <w:pStyle w:val="Heading2"/>
              <w:widowControl w:val="0"/>
              <w:spacing w:after="0"/>
              <w:jc w:val="center"/>
              <w:rPr>
                <w:color w:val="FFFFFF"/>
                <w:sz w:val="24"/>
                <w:szCs w:val="24"/>
              </w:rPr>
            </w:pPr>
            <w:bookmarkStart w:id="3" w:name="_heading=h.2et92p0" w:colFirst="0" w:colLast="0"/>
            <w:bookmarkEnd w:id="3"/>
            <w:r>
              <w:rPr>
                <w:color w:val="FFFFFF"/>
                <w:sz w:val="24"/>
                <w:szCs w:val="24"/>
              </w:rPr>
              <w:t>Presenter</w:t>
            </w:r>
          </w:p>
        </w:tc>
      </w:tr>
      <w:tr w:rsidR="000212D1" w14:paraId="0AF3D300" w14:textId="77777777">
        <w:trPr>
          <w:trHeight w:val="609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BFB5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057F2" w14:textId="77777777" w:rsidR="000212D1" w:rsidRDefault="00A24834">
            <w:pPr>
              <w:widowControl w:val="0"/>
              <w:spacing w:line="240" w:lineRule="auto"/>
            </w:pPr>
            <w:r>
              <w:t xml:space="preserve">1.   Welcome: Approval of November 18, </w:t>
            </w:r>
            <w:proofErr w:type="gramStart"/>
            <w:r>
              <w:t>2025</w:t>
            </w:r>
            <w:proofErr w:type="gramEnd"/>
            <w:r>
              <w:t xml:space="preserve"> Minutes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ACCE8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9">
              <w:r>
                <w:rPr>
                  <w:color w:val="0000EE"/>
                  <w:u w:val="single"/>
                </w:rPr>
                <w:t>Ashleigh Sorenson</w:t>
              </w:r>
            </w:hyperlink>
          </w:p>
        </w:tc>
      </w:tr>
      <w:tr w:rsidR="000212D1" w14:paraId="75290983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5DFF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E5EA" w14:textId="77777777" w:rsidR="000212D1" w:rsidRDefault="00A2483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Public comment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1987" w14:textId="77777777" w:rsidR="000212D1" w:rsidRDefault="00A24834">
            <w:pPr>
              <w:widowControl w:val="0"/>
              <w:spacing w:line="240" w:lineRule="auto"/>
            </w:pPr>
            <w:hyperlink r:id="rId10">
              <w:r>
                <w:rPr>
                  <w:color w:val="0000EE"/>
                  <w:u w:val="single"/>
                </w:rPr>
                <w:t>Ashleigh Sorenson</w:t>
              </w:r>
            </w:hyperlink>
          </w:p>
        </w:tc>
      </w:tr>
      <w:tr w:rsidR="000212D1" w14:paraId="1F3C8335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ECCA4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9:10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98B4" w14:textId="77777777" w:rsidR="000212D1" w:rsidRDefault="00A2483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Membership</w:t>
            </w:r>
          </w:p>
          <w:p w14:paraId="55380529" w14:textId="77777777" w:rsidR="000212D1" w:rsidRDefault="00A2483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Introductions</w:t>
            </w:r>
            <w:proofErr w:type="gramEnd"/>
            <w:r>
              <w:t xml:space="preserve">: </w:t>
            </w:r>
          </w:p>
          <w:p w14:paraId="612AD294" w14:textId="77777777" w:rsidR="000212D1" w:rsidRDefault="00A24834">
            <w:pPr>
              <w:widowControl w:val="0"/>
              <w:numPr>
                <w:ilvl w:val="1"/>
                <w:numId w:val="1"/>
              </w:numPr>
              <w:spacing w:line="240" w:lineRule="auto"/>
            </w:pPr>
            <w:r>
              <w:t>Fara Bitter is now the professional co-chair and will tell a little about herself</w:t>
            </w:r>
          </w:p>
          <w:p w14:paraId="42DD6C0E" w14:textId="77777777" w:rsidR="000212D1" w:rsidRDefault="00A24834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Sarah Cordingley - “Community Audiologist” will introduce herself</w:t>
            </w:r>
          </w:p>
          <w:p w14:paraId="43872B54" w14:textId="77777777" w:rsidR="000212D1" w:rsidRDefault="00A2483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Open seats: Family Physician, Public Health Nurse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11FA" w14:textId="77777777" w:rsidR="000212D1" w:rsidRDefault="00A24834">
            <w:pPr>
              <w:widowControl w:val="0"/>
              <w:spacing w:line="240" w:lineRule="auto"/>
            </w:pPr>
            <w:hyperlink r:id="rId11">
              <w:r>
                <w:rPr>
                  <w:color w:val="0000EE"/>
                  <w:u w:val="single"/>
                </w:rPr>
                <w:t>Ashleigh Sorenson</w:t>
              </w:r>
            </w:hyperlink>
          </w:p>
        </w:tc>
      </w:tr>
      <w:tr w:rsidR="000212D1" w14:paraId="436705EC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447E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9:20 am 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A9779" w14:textId="77777777" w:rsidR="000212D1" w:rsidRDefault="00A24834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rPr>
                <w:rFonts w:ascii="Arial" w:eastAsia="Arial" w:hAnsi="Arial" w:cs="Arial"/>
                <w:color w:val="222222"/>
              </w:rPr>
              <w:t>Committee Zoom polls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E6FC" w14:textId="77777777" w:rsidR="000212D1" w:rsidRDefault="00A24834">
            <w:pPr>
              <w:widowControl w:val="0"/>
              <w:spacing w:line="240" w:lineRule="auto"/>
            </w:pPr>
            <w:r>
              <w:t>Stephanie McVicar</w:t>
            </w:r>
          </w:p>
        </w:tc>
      </w:tr>
      <w:tr w:rsidR="000212D1" w14:paraId="404B2670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B074C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9:35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3E346" w14:textId="77777777" w:rsidR="000212D1" w:rsidRDefault="00A24834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Parent Consultants’ updates</w:t>
            </w:r>
            <w:r>
              <w:br/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C727" w14:textId="77777777" w:rsidR="000212D1" w:rsidRDefault="00A24834">
            <w:pPr>
              <w:widowControl w:val="0"/>
              <w:spacing w:line="240" w:lineRule="auto"/>
            </w:pPr>
            <w:r>
              <w:t>Ashleigh Sorenson</w:t>
            </w:r>
          </w:p>
          <w:p w14:paraId="1DBEEB07" w14:textId="77777777" w:rsidR="000212D1" w:rsidRDefault="00A24834">
            <w:pPr>
              <w:widowControl w:val="0"/>
              <w:spacing w:line="240" w:lineRule="auto"/>
            </w:pPr>
            <w:r>
              <w:t>Aubri Ogden</w:t>
            </w:r>
          </w:p>
        </w:tc>
      </w:tr>
      <w:tr w:rsidR="000212D1" w14:paraId="4276EE50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67B0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9:45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C8BFA" w14:textId="77777777" w:rsidR="000212D1" w:rsidRDefault="00A24834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EHDI*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C2C5" w14:textId="77777777" w:rsidR="000212D1" w:rsidRDefault="00A24834">
            <w:pPr>
              <w:widowControl w:val="0"/>
              <w:spacing w:line="240" w:lineRule="auto"/>
            </w:pPr>
            <w:r>
              <w:t>Stephanie McVicar</w:t>
            </w:r>
          </w:p>
        </w:tc>
      </w:tr>
      <w:tr w:rsidR="000212D1" w14:paraId="0F1F5C8F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1385E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9:50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6F07" w14:textId="77777777" w:rsidR="000212D1" w:rsidRDefault="00A2483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NCHAM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2335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Karl White</w:t>
            </w:r>
          </w:p>
        </w:tc>
      </w:tr>
      <w:tr w:rsidR="000212D1" w14:paraId="3C9FB06D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852F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9:55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2E7F" w14:textId="77777777" w:rsidR="000212D1" w:rsidRDefault="00A24834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Future agenda items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907C" w14:textId="77777777" w:rsidR="000212D1" w:rsidRDefault="00A24834">
            <w:pPr>
              <w:widowControl w:val="0"/>
              <w:spacing w:line="240" w:lineRule="auto"/>
            </w:pPr>
            <w:hyperlink r:id="rId12">
              <w:r>
                <w:rPr>
                  <w:color w:val="0000EE"/>
                  <w:u w:val="single"/>
                </w:rPr>
                <w:t>Ashleigh Sorenson</w:t>
              </w:r>
            </w:hyperlink>
          </w:p>
        </w:tc>
      </w:tr>
      <w:tr w:rsidR="000212D1" w14:paraId="7B2A1CCD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01518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62F36" w14:textId="77777777" w:rsidR="000212D1" w:rsidRDefault="00A2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Adjourn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D6E6" w14:textId="77777777" w:rsidR="000212D1" w:rsidRDefault="00A24834">
            <w:pPr>
              <w:widowControl w:val="0"/>
              <w:spacing w:line="240" w:lineRule="auto"/>
            </w:pPr>
            <w:hyperlink r:id="rId13">
              <w:r>
                <w:rPr>
                  <w:color w:val="0000EE"/>
                  <w:u w:val="single"/>
                </w:rPr>
                <w:t>Ashleigh Sorenson</w:t>
              </w:r>
            </w:hyperlink>
          </w:p>
        </w:tc>
      </w:tr>
    </w:tbl>
    <w:p w14:paraId="199FF037" w14:textId="77777777" w:rsidR="000212D1" w:rsidRDefault="00A24834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Upcoming Meetings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2026:</w:t>
      </w:r>
      <w:r>
        <w:rPr>
          <w:rFonts w:ascii="Calibri" w:eastAsia="Calibri" w:hAnsi="Calibri" w:cs="Calibri"/>
          <w:sz w:val="20"/>
          <w:szCs w:val="20"/>
        </w:rPr>
        <w:t xml:space="preserve"> May 12, Aug 11, Nov 10; 2027: Feb 19, May 11, Aug 10, Nov 9.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Please mark your calendar now for </w:t>
      </w:r>
      <w:r>
        <w:rPr>
          <w:rFonts w:ascii="Calibri" w:eastAsia="Calibri" w:hAnsi="Calibri" w:cs="Calibri"/>
          <w:sz w:val="20"/>
          <w:szCs w:val="20"/>
        </w:rPr>
        <w:t>these meeting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dates. All meetings will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be held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virtually. An anchor location will be available at 195 North 1950 West, Salt Lake City, UT 84103,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Room </w:t>
      </w:r>
      <w:r>
        <w:rPr>
          <w:rFonts w:ascii="Calibri" w:eastAsia="Calibri" w:hAnsi="Calibri" w:cs="Calibri"/>
          <w:sz w:val="20"/>
          <w:szCs w:val="20"/>
        </w:rPr>
        <w:t>2019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You </w:t>
      </w:r>
      <w:proofErr w:type="gram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are required</w:t>
      </w:r>
      <w:proofErr w:type="gramEnd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to give at least 24-hour prior notice to </w:t>
      </w:r>
      <w:hyperlink r:id="rId14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ehdi@utah.gov</w:t>
        </w:r>
      </w:hyperlink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if you are planning on attending in person. FYI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–You may subscribe to notices regarding this Committee on the Utah Public Notice website with instructions at </w:t>
      </w:r>
      <w:hyperlink r:id="rId15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http://pmn.utah.gov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. Agendas will also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be posted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at least 24 hours prior to the meeting.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color w:val="000000"/>
          <w:sz w:val="16"/>
          <w:szCs w:val="16"/>
        </w:rPr>
        <w:t>*Early Hearing Detection and Intervention</w:t>
      </w:r>
    </w:p>
    <w:sectPr w:rsidR="000212D1">
      <w:headerReference w:type="default" r:id="rId16"/>
      <w:footerReference w:type="default" r:id="rId17"/>
      <w:pgSz w:w="12240" w:h="15840"/>
      <w:pgMar w:top="1440" w:right="144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B6C27" w14:textId="77777777" w:rsidR="002F6D4D" w:rsidRDefault="002F6D4D">
      <w:pPr>
        <w:spacing w:line="240" w:lineRule="auto"/>
      </w:pPr>
      <w:r>
        <w:separator/>
      </w:r>
    </w:p>
  </w:endnote>
  <w:endnote w:type="continuationSeparator" w:id="0">
    <w:p w14:paraId="380B4185" w14:textId="77777777" w:rsidR="002F6D4D" w:rsidRDefault="002F6D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60D8DB6-234E-447D-98D7-9AF536A1188A}"/>
    <w:embedBold r:id="rId2" w:fontKey="{BDFF339E-9A83-4239-BAF1-4AD70979E215}"/>
    <w:embedItalic r:id="rId3" w:fontKey="{B6371E7F-C360-480E-8E5C-E7B4CD77B7F9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E00AE165-7A59-4887-9C32-79D1008C5C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26B53E4-9D0B-4020-8CFD-BDA65A2C24AD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6" w:fontKey="{8A9DDF18-3DA8-4A35-A2CD-21B8C13B17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B20FC32-A3A4-4FBE-9F60-744C740D5F17}"/>
    <w:embedBold r:id="rId8" w:fontKey="{83BD4BB5-9AA7-4F5B-8F7C-21EDD2267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1AE3AA2-D846-4592-B085-58126E167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D0A68" w14:textId="77777777" w:rsidR="000212D1" w:rsidRDefault="000212D1">
    <w:pPr>
      <w:rPr>
        <w:sz w:val="18"/>
        <w:szCs w:val="18"/>
      </w:rPr>
    </w:pPr>
  </w:p>
  <w:p w14:paraId="1994DE5F" w14:textId="77777777" w:rsidR="000212D1" w:rsidRDefault="00A24834">
    <w:pPr>
      <w:pStyle w:val="Subtitle"/>
    </w:pPr>
    <w:bookmarkStart w:id="4" w:name="_heading=h.tyjcwt" w:colFirst="0" w:colLast="0"/>
    <w:bookmarkEnd w:id="4"/>
    <w:r>
      <w:t>Newborn Hearing Screening Committee</w:t>
    </w:r>
    <w:r>
      <w:tab/>
    </w:r>
    <w:r>
      <w:tab/>
    </w:r>
    <w:r>
      <w:tab/>
    </w:r>
    <w:r>
      <w:tab/>
    </w:r>
    <w:r>
      <w:tab/>
    </w:r>
    <w:r>
      <w:tab/>
      <w:t xml:space="preserve"> February 10,  2026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AE144" w14:textId="77777777" w:rsidR="002F6D4D" w:rsidRDefault="002F6D4D">
      <w:pPr>
        <w:spacing w:line="240" w:lineRule="auto"/>
      </w:pPr>
      <w:r>
        <w:separator/>
      </w:r>
    </w:p>
  </w:footnote>
  <w:footnote w:type="continuationSeparator" w:id="0">
    <w:p w14:paraId="1D785095" w14:textId="77777777" w:rsidR="002F6D4D" w:rsidRDefault="002F6D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563F5" w14:textId="77777777" w:rsidR="000212D1" w:rsidRDefault="00A2483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6018116" wp14:editId="32C219FC">
          <wp:simplePos x="0" y="0"/>
          <wp:positionH relativeFrom="page">
            <wp:posOffset>5504213</wp:posOffset>
          </wp:positionH>
          <wp:positionV relativeFrom="page">
            <wp:posOffset>416860</wp:posOffset>
          </wp:positionV>
          <wp:extent cx="2081213" cy="414616"/>
          <wp:effectExtent l="0" t="0" r="0" b="0"/>
          <wp:wrapSquare wrapText="bothSides" distT="114300" distB="114300" distL="114300" distR="11430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414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C189F"/>
    <w:multiLevelType w:val="multilevel"/>
    <w:tmpl w:val="9AFE7F68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50087C"/>
    <w:multiLevelType w:val="multilevel"/>
    <w:tmpl w:val="D0469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5307998">
    <w:abstractNumId w:val="1"/>
  </w:num>
  <w:num w:numId="2" w16cid:durableId="1508014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2D1"/>
    <w:rsid w:val="000212D1"/>
    <w:rsid w:val="000E03B0"/>
    <w:rsid w:val="002F6D4D"/>
    <w:rsid w:val="004D0518"/>
    <w:rsid w:val="00A24834"/>
    <w:rsid w:val="00EB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8D754"/>
  <w15:docId w15:val="{09E17436-0E6B-41B0-BB28-6BB1B2467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 w:line="240" w:lineRule="auto"/>
      <w:outlineLvl w:val="0"/>
    </w:pPr>
    <w:rPr>
      <w:b/>
      <w:bCs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rFonts w:ascii="Open Sans SemiBold" w:eastAsia="Open Sans SemiBold" w:hAnsi="Open Sans SemiBold" w:cs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customStyle="1" w:styleId="Normal1">
    <w:name w:val="Normal1"/>
    <w:rsid w:val="005C356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7702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2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2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3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27FD7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18"/>
      <w:szCs w:val="18"/>
    </w:r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ah-gov.zoom.us/j/81874078388" TargetMode="External"/><Relationship Id="rId13" Type="http://schemas.openxmlformats.org/officeDocument/2006/relationships/hyperlink" Target="mailto:ashleighsorenson@utah.gov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shleighsorenson@utah.gov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hleighsorenson@utah.g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mn.utah.gov" TargetMode="External"/><Relationship Id="rId10" Type="http://schemas.openxmlformats.org/officeDocument/2006/relationships/hyperlink" Target="mailto:ashleighsorenson@utah.gov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shleighsorenson@utah.gov" TargetMode="External"/><Relationship Id="rId14" Type="http://schemas.openxmlformats.org/officeDocument/2006/relationships/hyperlink" Target="mailto:ehdi@utah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TnmfKboGD4zxew31+GfNjd/cNA==">CgMxLjAyCGguZ2pkZ3hzMgloLjFmb2I5dGUyCWguM3pueXNoNzIJaC4yZXQ5MnAwMghoLnR5amN3dDgAciExR0xrVTJuS1hhS1JaQmVFbEo1YWlpeHQtWUlyWjI2cHQ=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</Words>
  <Characters>1634</Characters>
  <Application>Microsoft Office Word</Application>
  <DocSecurity>0</DocSecurity>
  <Lines>13</Lines>
  <Paragraphs>3</Paragraphs>
  <ScaleCrop>false</ScaleCrop>
  <Company>State of Utah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McStotts</dc:creator>
  <cp:lastModifiedBy>Alexis Weight</cp:lastModifiedBy>
  <cp:revision>3</cp:revision>
  <cp:lastPrinted>2026-02-04T18:38:00Z</cp:lastPrinted>
  <dcterms:created xsi:type="dcterms:W3CDTF">2026-02-04T17:42:00Z</dcterms:created>
  <dcterms:modified xsi:type="dcterms:W3CDTF">2026-02-04T18:46:00Z</dcterms:modified>
</cp:coreProperties>
</file>