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6C57" w14:textId="7BD4AA76" w:rsidR="0002772D" w:rsidRDefault="000079BF" w:rsidP="000079BF">
      <w:pPr>
        <w:jc w:val="center"/>
      </w:pPr>
      <w:r>
        <w:t>San Juan Conservation District</w:t>
      </w:r>
    </w:p>
    <w:p w14:paraId="15DB4395" w14:textId="4CAFED34" w:rsidR="000079BF" w:rsidRDefault="000079BF" w:rsidP="000079BF">
      <w:pPr>
        <w:jc w:val="center"/>
      </w:pPr>
      <w:r>
        <w:t>Dec. 9, 2025</w:t>
      </w:r>
    </w:p>
    <w:p w14:paraId="6D7C3C35" w14:textId="060196D7" w:rsidR="000079BF" w:rsidRDefault="000079BF" w:rsidP="000079BF">
      <w:pPr>
        <w:jc w:val="center"/>
      </w:pPr>
      <w:r>
        <w:t>Blanding Ut. Library</w:t>
      </w:r>
    </w:p>
    <w:p w14:paraId="509F25A8" w14:textId="4CB7ECC4" w:rsidR="000079BF" w:rsidRDefault="000079BF" w:rsidP="000079BF">
      <w:pPr>
        <w:jc w:val="both"/>
      </w:pPr>
      <w:r>
        <w:t>Attending:  Cody Nielson, Bob Barry, Terri Laws, Karah Nay, Lowell Gardner, Catherine McGee, Brandon Todd, Charley Tracy, Klayton Laws, Ryan Jones, Julie Weber, Reagan Wytsalucy, Aaron Michel, Anders Fillerup, Derrick Fish</w:t>
      </w:r>
    </w:p>
    <w:p w14:paraId="59F4FC58" w14:textId="729B17F2" w:rsidR="000079BF" w:rsidRDefault="000079BF" w:rsidP="000079BF">
      <w:pPr>
        <w:jc w:val="both"/>
      </w:pPr>
      <w:r>
        <w:t>Welcome:  Cody (8:30 am)</w:t>
      </w:r>
    </w:p>
    <w:p w14:paraId="6D487C40" w14:textId="6315A09B" w:rsidR="000079BF" w:rsidRDefault="000079BF" w:rsidP="000079BF">
      <w:pPr>
        <w:jc w:val="both"/>
        <w:rPr>
          <w:b/>
          <w:bCs/>
        </w:rPr>
      </w:pPr>
      <w:r>
        <w:rPr>
          <w:b/>
          <w:bCs/>
        </w:rPr>
        <w:t>Bob made motion to accept the agenda and Karah seconded it.  Vote unanimous.</w:t>
      </w:r>
    </w:p>
    <w:p w14:paraId="783D0513" w14:textId="01DC2ADA" w:rsidR="000079BF" w:rsidRDefault="000079BF" w:rsidP="000079BF">
      <w:pPr>
        <w:jc w:val="both"/>
        <w:rPr>
          <w:b/>
          <w:bCs/>
        </w:rPr>
      </w:pPr>
      <w:r>
        <w:rPr>
          <w:b/>
          <w:bCs/>
        </w:rPr>
        <w:t>Karah made motion to accept the minutes and Bob seconded it.  Vote unanimous.</w:t>
      </w:r>
    </w:p>
    <w:p w14:paraId="0A839A0C" w14:textId="224ED64E" w:rsidR="000079BF" w:rsidRDefault="000079BF" w:rsidP="000079BF">
      <w:pPr>
        <w:jc w:val="both"/>
      </w:pPr>
      <w:r>
        <w:t>There were no requests for assistance.</w:t>
      </w:r>
    </w:p>
    <w:p w14:paraId="60A66E56" w14:textId="6295EF2B" w:rsidR="000079BF" w:rsidRDefault="000079BF" w:rsidP="000079BF">
      <w:pPr>
        <w:jc w:val="both"/>
      </w:pPr>
      <w:r>
        <w:t>No public comments/concerns.</w:t>
      </w:r>
    </w:p>
    <w:p w14:paraId="24DBD6F2" w14:textId="77777777" w:rsidR="00286889" w:rsidRDefault="00286889" w:rsidP="000079BF">
      <w:pPr>
        <w:jc w:val="both"/>
      </w:pPr>
    </w:p>
    <w:p w14:paraId="38CA6267" w14:textId="372F0777" w:rsidR="000079BF" w:rsidRDefault="000079BF" w:rsidP="000079BF">
      <w:pPr>
        <w:jc w:val="both"/>
      </w:pPr>
      <w:r>
        <w:t>NRCS Business:</w:t>
      </w:r>
      <w:r>
        <w:tab/>
      </w:r>
    </w:p>
    <w:p w14:paraId="471BA3A9" w14:textId="0EAEF23B" w:rsidR="000079BF" w:rsidRDefault="000079BF" w:rsidP="000079BF">
      <w:pPr>
        <w:jc w:val="both"/>
      </w:pPr>
      <w:r>
        <w:tab/>
        <w:t xml:space="preserve">Catherine reported on hiring freeze still in </w:t>
      </w:r>
      <w:r w:rsidR="00D83713">
        <w:t>effect</w:t>
      </w:r>
      <w:r>
        <w:t xml:space="preserve">.  There are currently 123 employees.  Internal hire for the district with focus on critical </w:t>
      </w:r>
      <w:r w:rsidR="00D83713">
        <w:t>listing, Travel</w:t>
      </w:r>
      <w:r>
        <w:t xml:space="preserve"> for Lowell is now approved.</w:t>
      </w:r>
    </w:p>
    <w:p w14:paraId="17D47456" w14:textId="208540E2" w:rsidR="000079BF" w:rsidRDefault="000079BF" w:rsidP="000079BF">
      <w:pPr>
        <w:jc w:val="both"/>
      </w:pPr>
      <w:r>
        <w:tab/>
      </w:r>
      <w:r w:rsidR="00286889">
        <w:t xml:space="preserve">Lowell reported Jan. 15 open for funding on projects.  They will be ranked by the end of Feb.  Contracts will be made after that date.  CSP max $200,00.  The fund proposals for irrigation </w:t>
      </w:r>
      <w:r w:rsidR="00D83713">
        <w:t>are</w:t>
      </w:r>
      <w:r w:rsidR="00286889">
        <w:t xml:space="preserve"> on hold for now.  EQIP application with contract with TSP.</w:t>
      </w:r>
    </w:p>
    <w:p w14:paraId="62AF35ED" w14:textId="77777777" w:rsidR="00286889" w:rsidRDefault="00286889" w:rsidP="000079BF">
      <w:pPr>
        <w:jc w:val="both"/>
      </w:pPr>
    </w:p>
    <w:p w14:paraId="0E360157" w14:textId="76FC4D87" w:rsidR="00286889" w:rsidRDefault="00286889" w:rsidP="000079BF">
      <w:pPr>
        <w:jc w:val="both"/>
      </w:pPr>
      <w:r>
        <w:t>Conservation Business:</w:t>
      </w:r>
    </w:p>
    <w:p w14:paraId="068361BE" w14:textId="6988DE13" w:rsidR="00286889" w:rsidRDefault="00286889" w:rsidP="000079BF">
      <w:pPr>
        <w:jc w:val="both"/>
      </w:pPr>
      <w:r>
        <w:tab/>
        <w:t>Livestock workshop discussion was held.  Ideas for speakers and vendors was discussed.  Karah will check with vendors at the Ag fair in Cortez.</w:t>
      </w:r>
    </w:p>
    <w:p w14:paraId="511DA63E" w14:textId="38D33495" w:rsidR="00286889" w:rsidRDefault="00286889" w:rsidP="000079BF">
      <w:pPr>
        <w:jc w:val="both"/>
      </w:pPr>
      <w:r>
        <w:tab/>
        <w:t>Calendar discussion was tabled.</w:t>
      </w:r>
    </w:p>
    <w:p w14:paraId="02FF7563" w14:textId="3842D51E" w:rsidR="00286889" w:rsidRDefault="00286889" w:rsidP="000079BF">
      <w:pPr>
        <w:jc w:val="both"/>
        <w:rPr>
          <w:b/>
          <w:bCs/>
        </w:rPr>
      </w:pPr>
      <w:r>
        <w:tab/>
      </w:r>
      <w:r>
        <w:rPr>
          <w:b/>
          <w:bCs/>
        </w:rPr>
        <w:t>Cody made a motion to approve 2026 meeting schedule.  Charley seconded it.  Vote unanimous.</w:t>
      </w:r>
    </w:p>
    <w:p w14:paraId="72239A9F" w14:textId="51C5B558" w:rsidR="00286889" w:rsidRDefault="00286889" w:rsidP="000079BF">
      <w:pPr>
        <w:jc w:val="both"/>
        <w:rPr>
          <w:b/>
          <w:bCs/>
        </w:rPr>
      </w:pPr>
      <w:r>
        <w:rPr>
          <w:b/>
          <w:bCs/>
        </w:rPr>
        <w:tab/>
        <w:t xml:space="preserve">Klayton made a motion for local work group meting to be Jan. 13 8:00 in Monticello in </w:t>
      </w:r>
      <w:r w:rsidR="00D83713">
        <w:rPr>
          <w:b/>
          <w:bCs/>
        </w:rPr>
        <w:t>conjunction</w:t>
      </w:r>
      <w:r>
        <w:rPr>
          <w:b/>
          <w:bCs/>
        </w:rPr>
        <w:t xml:space="preserve"> with district meeting.  Karah seconded it.  Vote was unanimous.</w:t>
      </w:r>
    </w:p>
    <w:p w14:paraId="2E550615" w14:textId="77777777" w:rsidR="00286889" w:rsidRDefault="00286889" w:rsidP="000079BF">
      <w:pPr>
        <w:jc w:val="both"/>
        <w:rPr>
          <w:b/>
          <w:bCs/>
        </w:rPr>
      </w:pPr>
    </w:p>
    <w:p w14:paraId="6EFB31A5" w14:textId="2E2534BC" w:rsidR="00286889" w:rsidRDefault="00286889" w:rsidP="000079BF">
      <w:pPr>
        <w:jc w:val="both"/>
      </w:pPr>
      <w:r>
        <w:lastRenderedPageBreak/>
        <w:t>Finances:</w:t>
      </w:r>
    </w:p>
    <w:p w14:paraId="09CB4831" w14:textId="0A408390" w:rsidR="00286889" w:rsidRDefault="00286889" w:rsidP="000079BF">
      <w:pPr>
        <w:jc w:val="both"/>
      </w:pPr>
      <w:r>
        <w:tab/>
        <w:t>Zions bank (</w:t>
      </w:r>
      <w:r w:rsidR="00D83713">
        <w:t>checking) $</w:t>
      </w:r>
      <w:r w:rsidR="006D1989">
        <w:t>22,804.93</w:t>
      </w:r>
    </w:p>
    <w:p w14:paraId="65E2D3E6" w14:textId="79BFE372" w:rsidR="006D1989" w:rsidRDefault="006D1989" w:rsidP="000079BF">
      <w:pPr>
        <w:jc w:val="both"/>
      </w:pPr>
      <w:r>
        <w:tab/>
        <w:t>Desert Rivers (6 mon. CD</w:t>
      </w:r>
      <w:r w:rsidR="00D83713">
        <w:t>) $</w:t>
      </w:r>
      <w:r>
        <w:t>10,507.37 with yearly int. $311.00</w:t>
      </w:r>
    </w:p>
    <w:p w14:paraId="22C7E509" w14:textId="2537B761" w:rsidR="006D1989" w:rsidRDefault="006D1989" w:rsidP="000079BF">
      <w:pPr>
        <w:jc w:val="both"/>
      </w:pPr>
      <w:r>
        <w:tab/>
        <w:t>Desert Rivers (1 mon. CD</w:t>
      </w:r>
      <w:r w:rsidR="00D83713">
        <w:t>) $</w:t>
      </w:r>
      <w:r>
        <w:t>5180.</w:t>
      </w:r>
      <w:r w:rsidR="00D83713">
        <w:t>90 with</w:t>
      </w:r>
      <w:r>
        <w:t xml:space="preserve"> yearly int. $113.00</w:t>
      </w:r>
    </w:p>
    <w:p w14:paraId="0C0CB78B" w14:textId="67C2601E" w:rsidR="006D1989" w:rsidRDefault="006D1989" w:rsidP="000079BF">
      <w:pPr>
        <w:jc w:val="both"/>
      </w:pPr>
      <w:r>
        <w:tab/>
        <w:t>Desert Rivers (</w:t>
      </w:r>
      <w:r w:rsidR="00D83713">
        <w:t>savings) $</w:t>
      </w:r>
      <w:r>
        <w:t>25.00</w:t>
      </w:r>
    </w:p>
    <w:p w14:paraId="3D38DE32" w14:textId="50D5C08C" w:rsidR="006D1989" w:rsidRDefault="006D1989" w:rsidP="000079BF">
      <w:pPr>
        <w:jc w:val="both"/>
      </w:pPr>
      <w:r>
        <w:rPr>
          <w:b/>
          <w:bCs/>
        </w:rPr>
        <w:t>Charley made a motion to pay Cody reimbursement for convention gifts ($119.52 and Christmas party ($785.41).  It was seconded by Klayton.  Vote unanimous.</w:t>
      </w:r>
    </w:p>
    <w:p w14:paraId="018913B2" w14:textId="77777777" w:rsidR="006D1989" w:rsidRDefault="006D1989" w:rsidP="000079BF">
      <w:pPr>
        <w:jc w:val="both"/>
      </w:pPr>
    </w:p>
    <w:p w14:paraId="65F659DC" w14:textId="182F1054" w:rsidR="006D1989" w:rsidRDefault="006D1989" w:rsidP="000079BF">
      <w:pPr>
        <w:jc w:val="both"/>
      </w:pPr>
      <w:r>
        <w:t>Upcoming meetings:</w:t>
      </w:r>
    </w:p>
    <w:p w14:paraId="6074B183" w14:textId="678BDF93" w:rsidR="006D1989" w:rsidRDefault="006D1989" w:rsidP="000079BF">
      <w:pPr>
        <w:jc w:val="both"/>
        <w:rPr>
          <w:b/>
          <w:bCs/>
        </w:rPr>
      </w:pPr>
      <w:r>
        <w:tab/>
      </w:r>
      <w:r>
        <w:rPr>
          <w:b/>
          <w:bCs/>
        </w:rPr>
        <w:t>Cody made a motion to pay travel to meetings and Charley seconded it.  Vote unanimous.</w:t>
      </w:r>
    </w:p>
    <w:p w14:paraId="689E5B15" w14:textId="77777777" w:rsidR="006D1989" w:rsidRDefault="006D1989" w:rsidP="000079BF">
      <w:pPr>
        <w:jc w:val="both"/>
        <w:rPr>
          <w:b/>
          <w:bCs/>
        </w:rPr>
      </w:pPr>
    </w:p>
    <w:p w14:paraId="17CD76FB" w14:textId="4EEAC271" w:rsidR="006D1989" w:rsidRDefault="006D1989" w:rsidP="000079BF">
      <w:pPr>
        <w:jc w:val="both"/>
      </w:pPr>
      <w:r>
        <w:t>UDAF/UACD Business:</w:t>
      </w:r>
    </w:p>
    <w:p w14:paraId="5EFC1838" w14:textId="75979794" w:rsidR="006D1989" w:rsidRDefault="006D1989" w:rsidP="000079BF">
      <w:pPr>
        <w:jc w:val="both"/>
      </w:pPr>
      <w:r>
        <w:t>Water opt. Jan 1-Feb 28 for applications.</w:t>
      </w:r>
    </w:p>
    <w:p w14:paraId="179DBE77" w14:textId="30ABD56E" w:rsidR="006D1989" w:rsidRDefault="006D1989" w:rsidP="000079BF">
      <w:pPr>
        <w:jc w:val="both"/>
      </w:pPr>
      <w:r>
        <w:t>ARDL interest rate increase to 4%.</w:t>
      </w:r>
    </w:p>
    <w:p w14:paraId="4A1EB05D" w14:textId="3C754952" w:rsidR="006D1989" w:rsidRDefault="006D1989" w:rsidP="000079BF">
      <w:pPr>
        <w:jc w:val="both"/>
      </w:pPr>
      <w:r>
        <w:t>Zone 7 meeting will be held in Green River the last week in March.</w:t>
      </w:r>
    </w:p>
    <w:p w14:paraId="75452EF2" w14:textId="77777777" w:rsidR="00D83713" w:rsidRDefault="00D83713" w:rsidP="000079BF">
      <w:pPr>
        <w:jc w:val="both"/>
      </w:pPr>
    </w:p>
    <w:p w14:paraId="344BBBF9" w14:textId="6651FBA6" w:rsidR="006D1989" w:rsidRDefault="006D1989" w:rsidP="000079BF">
      <w:pPr>
        <w:jc w:val="both"/>
      </w:pPr>
      <w:r>
        <w:t>Ext</w:t>
      </w:r>
      <w:r w:rsidR="00D83713">
        <w:t>ension Business:</w:t>
      </w:r>
    </w:p>
    <w:p w14:paraId="33CDB994" w14:textId="0B94173E" w:rsidR="00D83713" w:rsidRDefault="00D83713" w:rsidP="000079BF">
      <w:pPr>
        <w:jc w:val="both"/>
      </w:pPr>
      <w:r>
        <w:tab/>
        <w:t>Reagan gave updates on current happenings in the area.</w:t>
      </w:r>
    </w:p>
    <w:p w14:paraId="4C01DB08" w14:textId="77777777" w:rsidR="00D83713" w:rsidRDefault="00D83713" w:rsidP="000079BF">
      <w:pPr>
        <w:jc w:val="both"/>
      </w:pPr>
    </w:p>
    <w:p w14:paraId="78072AD9" w14:textId="6F0C4FC7" w:rsidR="00D83713" w:rsidRDefault="00D83713" w:rsidP="000079BF">
      <w:pPr>
        <w:jc w:val="both"/>
      </w:pPr>
      <w:r>
        <w:t>FSA:</w:t>
      </w:r>
    </w:p>
    <w:p w14:paraId="0CF3E998" w14:textId="5A37E1EC" w:rsidR="00D83713" w:rsidRDefault="00D83713" w:rsidP="000079BF">
      <w:pPr>
        <w:jc w:val="both"/>
      </w:pPr>
      <w:r>
        <w:tab/>
        <w:t>Application and reporting deadlines are extended.</w:t>
      </w:r>
    </w:p>
    <w:p w14:paraId="1B7CA9AE" w14:textId="77777777" w:rsidR="00D83713" w:rsidRDefault="00D83713" w:rsidP="000079BF">
      <w:pPr>
        <w:jc w:val="both"/>
      </w:pPr>
    </w:p>
    <w:p w14:paraId="6D8ED8E2" w14:textId="699BF262" w:rsidR="00D83713" w:rsidRPr="00D83713" w:rsidRDefault="00D83713" w:rsidP="000079BF">
      <w:pPr>
        <w:jc w:val="both"/>
        <w:rPr>
          <w:b/>
          <w:bCs/>
        </w:rPr>
      </w:pPr>
      <w:r>
        <w:rPr>
          <w:b/>
          <w:bCs/>
        </w:rPr>
        <w:t>Motion was made by Charley to adjourn at 10:00 am.  It was seconded by Cody.  Vote was unanimous.</w:t>
      </w:r>
    </w:p>
    <w:p w14:paraId="28D2275F" w14:textId="77777777" w:rsidR="00286889" w:rsidRDefault="00286889" w:rsidP="000079BF">
      <w:pPr>
        <w:jc w:val="both"/>
      </w:pPr>
    </w:p>
    <w:p w14:paraId="43FE6284" w14:textId="77777777" w:rsidR="00286889" w:rsidRPr="000079BF" w:rsidRDefault="00286889" w:rsidP="000079BF">
      <w:pPr>
        <w:jc w:val="both"/>
      </w:pPr>
    </w:p>
    <w:sectPr w:rsidR="00286889" w:rsidRPr="00007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BF"/>
    <w:rsid w:val="000079BF"/>
    <w:rsid w:val="0002772D"/>
    <w:rsid w:val="000609ED"/>
    <w:rsid w:val="00286889"/>
    <w:rsid w:val="004007CA"/>
    <w:rsid w:val="00672CD5"/>
    <w:rsid w:val="006D1989"/>
    <w:rsid w:val="00884D66"/>
    <w:rsid w:val="008C1810"/>
    <w:rsid w:val="009630FC"/>
    <w:rsid w:val="00D12B10"/>
    <w:rsid w:val="00D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EF50"/>
  <w15:chartTrackingRefBased/>
  <w15:docId w15:val="{0F55919A-1B12-447D-B77D-F4244466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9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9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9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9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Juan Conservaiton District</dc:creator>
  <cp:keywords/>
  <dc:description/>
  <cp:lastModifiedBy>San Juan Conservaiton District</cp:lastModifiedBy>
  <cp:revision>1</cp:revision>
  <cp:lastPrinted>2025-12-15T20:50:00Z</cp:lastPrinted>
  <dcterms:created xsi:type="dcterms:W3CDTF">2025-12-15T20:14:00Z</dcterms:created>
  <dcterms:modified xsi:type="dcterms:W3CDTF">2025-12-15T20:51:00Z</dcterms:modified>
</cp:coreProperties>
</file>