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01CD" w14:textId="116E00DF" w:rsidR="00B03E07" w:rsidRPr="00166BD8" w:rsidRDefault="006A3989" w:rsidP="00B84534">
      <w:pPr>
        <w:spacing w:after="0" w:line="240" w:lineRule="auto"/>
        <w:jc w:val="center"/>
        <w:rPr>
          <w:sz w:val="40"/>
          <w:szCs w:val="40"/>
        </w:rPr>
      </w:pPr>
      <w:r w:rsidRPr="00166BD8">
        <w:rPr>
          <w:sz w:val="40"/>
          <w:szCs w:val="40"/>
        </w:rPr>
        <w:t>Goshen Valley Local District</w:t>
      </w:r>
    </w:p>
    <w:p w14:paraId="2EE4710E" w14:textId="08559466" w:rsidR="006A3989" w:rsidRPr="00166BD8" w:rsidRDefault="006A3989" w:rsidP="00B84534">
      <w:pPr>
        <w:spacing w:after="0" w:line="240" w:lineRule="auto"/>
        <w:jc w:val="center"/>
        <w:rPr>
          <w:sz w:val="40"/>
          <w:szCs w:val="40"/>
        </w:rPr>
      </w:pPr>
      <w:r w:rsidRPr="00166BD8">
        <w:rPr>
          <w:sz w:val="40"/>
          <w:szCs w:val="40"/>
        </w:rPr>
        <w:t>Contracts and Service Agreement</w:t>
      </w:r>
      <w:r w:rsidR="00FA7851" w:rsidRPr="00166BD8">
        <w:rPr>
          <w:sz w:val="40"/>
          <w:szCs w:val="40"/>
        </w:rPr>
        <w:t>s</w:t>
      </w:r>
      <w:r w:rsidRPr="00166BD8">
        <w:rPr>
          <w:sz w:val="40"/>
          <w:szCs w:val="40"/>
        </w:rPr>
        <w:t xml:space="preserve"> Summary</w:t>
      </w:r>
    </w:p>
    <w:p w14:paraId="16946F5E" w14:textId="4DE4518F" w:rsidR="006A3989" w:rsidRPr="006A3989" w:rsidRDefault="006A3989" w:rsidP="006A3989">
      <w:pPr>
        <w:jc w:val="center"/>
        <w:rPr>
          <w:sz w:val="28"/>
          <w:szCs w:val="28"/>
        </w:rPr>
      </w:pPr>
      <w:r w:rsidRPr="006A3989">
        <w:rPr>
          <w:sz w:val="28"/>
          <w:szCs w:val="28"/>
        </w:rPr>
        <w:t>1/10/2026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740"/>
        <w:gridCol w:w="1924"/>
        <w:gridCol w:w="1515"/>
        <w:gridCol w:w="2111"/>
        <w:gridCol w:w="2790"/>
      </w:tblGrid>
      <w:tr w:rsidR="00A47484" w14:paraId="2AF5558F" w14:textId="77777777" w:rsidTr="003E7EF4">
        <w:tc>
          <w:tcPr>
            <w:tcW w:w="1740" w:type="dxa"/>
            <w:shd w:val="clear" w:color="auto" w:fill="FBE4D5" w:themeFill="accent2" w:themeFillTint="33"/>
          </w:tcPr>
          <w:p w14:paraId="75343C25" w14:textId="7B2AD9F3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Agreement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711D6EA2" w14:textId="6D42311D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Other Party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112A3471" w14:textId="64775E47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Purpose</w:t>
            </w:r>
          </w:p>
        </w:tc>
        <w:tc>
          <w:tcPr>
            <w:tcW w:w="2111" w:type="dxa"/>
            <w:shd w:val="clear" w:color="auto" w:fill="FBE4D5" w:themeFill="accent2" w:themeFillTint="33"/>
          </w:tcPr>
          <w:p w14:paraId="1B2A82A2" w14:textId="71FDC07D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General Details</w:t>
            </w:r>
          </w:p>
        </w:tc>
        <w:tc>
          <w:tcPr>
            <w:tcW w:w="2790" w:type="dxa"/>
            <w:shd w:val="clear" w:color="auto" w:fill="FBE4D5" w:themeFill="accent2" w:themeFillTint="33"/>
          </w:tcPr>
          <w:p w14:paraId="48E24171" w14:textId="79B48EE1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Amounts</w:t>
            </w:r>
          </w:p>
        </w:tc>
      </w:tr>
      <w:tr w:rsidR="003E7EF4" w14:paraId="7C145C40" w14:textId="77777777" w:rsidTr="003E7EF4">
        <w:tc>
          <w:tcPr>
            <w:tcW w:w="1740" w:type="dxa"/>
          </w:tcPr>
          <w:p w14:paraId="175B9C65" w14:textId="6A6061E2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DS Accounting Services</w:t>
            </w:r>
          </w:p>
        </w:tc>
        <w:tc>
          <w:tcPr>
            <w:tcW w:w="1924" w:type="dxa"/>
          </w:tcPr>
          <w:p w14:paraId="308B9E44" w14:textId="0E9812EA" w:rsidR="00FC6935" w:rsidRDefault="00FC6935" w:rsidP="00FC6935">
            <w:r>
              <w:t>DS Accounting Services, LLC</w:t>
            </w:r>
          </w:p>
        </w:tc>
        <w:tc>
          <w:tcPr>
            <w:tcW w:w="1515" w:type="dxa"/>
          </w:tcPr>
          <w:p w14:paraId="77436CCB" w14:textId="7B1A5F7D" w:rsidR="00FC6935" w:rsidRDefault="00FC6935" w:rsidP="00FC6935">
            <w:r>
              <w:t>Accounting Services</w:t>
            </w:r>
          </w:p>
        </w:tc>
        <w:tc>
          <w:tcPr>
            <w:tcW w:w="2111" w:type="dxa"/>
          </w:tcPr>
          <w:p w14:paraId="70B19CA2" w14:textId="77777777" w:rsidR="00FC6935" w:rsidRDefault="00FC6935" w:rsidP="00FC6935"/>
        </w:tc>
        <w:tc>
          <w:tcPr>
            <w:tcW w:w="2790" w:type="dxa"/>
          </w:tcPr>
          <w:p w14:paraId="68D2DA7A" w14:textId="62A76E3F" w:rsidR="00FC6935" w:rsidRDefault="00691DA0" w:rsidP="00FC6935">
            <w:r>
              <w:t>$750/mo + $85/hr for specific services</w:t>
            </w:r>
          </w:p>
        </w:tc>
      </w:tr>
      <w:tr w:rsidR="003E7EF4" w14:paraId="13349EF0" w14:textId="77777777" w:rsidTr="003E7EF4">
        <w:tc>
          <w:tcPr>
            <w:tcW w:w="1740" w:type="dxa"/>
          </w:tcPr>
          <w:p w14:paraId="519CACC9" w14:textId="4652BCAB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Legal Representation Agreement</w:t>
            </w:r>
          </w:p>
        </w:tc>
        <w:tc>
          <w:tcPr>
            <w:tcW w:w="1924" w:type="dxa"/>
          </w:tcPr>
          <w:p w14:paraId="029D7A08" w14:textId="6F1CD864" w:rsidR="00FC6935" w:rsidRDefault="00FC6935" w:rsidP="00FC6935">
            <w:r>
              <w:t>Smith Hartvigsen, PLLC</w:t>
            </w:r>
          </w:p>
        </w:tc>
        <w:tc>
          <w:tcPr>
            <w:tcW w:w="1515" w:type="dxa"/>
          </w:tcPr>
          <w:p w14:paraId="6E5F44AB" w14:textId="40A6603A" w:rsidR="00FC6935" w:rsidRDefault="00FC6935" w:rsidP="00FC6935">
            <w:r>
              <w:t>Legal Services</w:t>
            </w:r>
          </w:p>
        </w:tc>
        <w:tc>
          <w:tcPr>
            <w:tcW w:w="2111" w:type="dxa"/>
          </w:tcPr>
          <w:p w14:paraId="57DA4411" w14:textId="2BB53990" w:rsidR="00FC6935" w:rsidRDefault="00FC6935" w:rsidP="00FC6935"/>
        </w:tc>
        <w:tc>
          <w:tcPr>
            <w:tcW w:w="2790" w:type="dxa"/>
          </w:tcPr>
          <w:p w14:paraId="6B7218F7" w14:textId="519AF422" w:rsidR="00FC6935" w:rsidRDefault="00691DA0" w:rsidP="00FC6935">
            <w:r>
              <w:t>Rates from $150-$330/hr</w:t>
            </w:r>
            <w:r w:rsidR="00166BD8">
              <w:t xml:space="preserve"> for paralegal to partner</w:t>
            </w:r>
          </w:p>
        </w:tc>
      </w:tr>
      <w:tr w:rsidR="00A47484" w14:paraId="5741BF7A" w14:textId="77777777" w:rsidTr="003E7EF4">
        <w:tc>
          <w:tcPr>
            <w:tcW w:w="1740" w:type="dxa"/>
          </w:tcPr>
          <w:p w14:paraId="09D93D74" w14:textId="5DBD6153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Engineering Master Service Agreement</w:t>
            </w:r>
          </w:p>
        </w:tc>
        <w:tc>
          <w:tcPr>
            <w:tcW w:w="1924" w:type="dxa"/>
          </w:tcPr>
          <w:p w14:paraId="20E009B2" w14:textId="31210D37" w:rsidR="00FC6935" w:rsidRDefault="00FC6935" w:rsidP="00FC6935">
            <w:r>
              <w:t>Bowen Collins &amp; Associates, Inc.</w:t>
            </w:r>
          </w:p>
        </w:tc>
        <w:tc>
          <w:tcPr>
            <w:tcW w:w="1515" w:type="dxa"/>
          </w:tcPr>
          <w:p w14:paraId="4DE0B4B9" w14:textId="7572FAC4" w:rsidR="00FC6935" w:rsidRDefault="00FC6935" w:rsidP="00FC6935">
            <w:r>
              <w:t>Engineering Services</w:t>
            </w:r>
          </w:p>
        </w:tc>
        <w:tc>
          <w:tcPr>
            <w:tcW w:w="2111" w:type="dxa"/>
          </w:tcPr>
          <w:p w14:paraId="40820CDA" w14:textId="61E36EB5" w:rsidR="00FC6935" w:rsidRDefault="00166BD8" w:rsidP="00FC6935">
            <w:r>
              <w:t>Effective through 2028</w:t>
            </w:r>
          </w:p>
        </w:tc>
        <w:tc>
          <w:tcPr>
            <w:tcW w:w="2790" w:type="dxa"/>
          </w:tcPr>
          <w:p w14:paraId="5833D365" w14:textId="37C105F3" w:rsidR="00FC6935" w:rsidRDefault="00337BEB" w:rsidP="00FC6935">
            <w:r>
              <w:t>Based on scope of individual work orders</w:t>
            </w:r>
          </w:p>
        </w:tc>
      </w:tr>
      <w:tr w:rsidR="00A47484" w14:paraId="04A7B604" w14:textId="77777777" w:rsidTr="003E7EF4">
        <w:tc>
          <w:tcPr>
            <w:tcW w:w="1740" w:type="dxa"/>
          </w:tcPr>
          <w:p w14:paraId="0D3CFFE7" w14:textId="4E1B13DE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 xml:space="preserve">Well &amp; Water </w:t>
            </w:r>
            <w:r w:rsidRPr="00462AFF">
              <w:rPr>
                <w:b/>
                <w:bCs/>
              </w:rPr>
              <w:t>Lease</w:t>
            </w:r>
            <w:r w:rsidR="00166BD8" w:rsidRPr="00462AFF">
              <w:rPr>
                <w:b/>
                <w:bCs/>
              </w:rPr>
              <w:t xml:space="preserve"> </w:t>
            </w:r>
            <w:r w:rsidR="00166BD8" w:rsidRPr="00462AFF">
              <w:rPr>
                <w:sz w:val="20"/>
                <w:szCs w:val="20"/>
              </w:rPr>
              <w:t>(new lease is in the process of being executed)</w:t>
            </w:r>
          </w:p>
        </w:tc>
        <w:tc>
          <w:tcPr>
            <w:tcW w:w="1924" w:type="dxa"/>
          </w:tcPr>
          <w:p w14:paraId="105B99D8" w14:textId="2F6106AF" w:rsidR="00FC6935" w:rsidRDefault="00FC6935" w:rsidP="00FC6935">
            <w:r>
              <w:t>Farmland Reserve, Inc.</w:t>
            </w:r>
          </w:p>
        </w:tc>
        <w:tc>
          <w:tcPr>
            <w:tcW w:w="1515" w:type="dxa"/>
          </w:tcPr>
          <w:p w14:paraId="2529A3E0" w14:textId="384A210C" w:rsidR="00FC6935" w:rsidRDefault="00FC6935" w:rsidP="00FC6935">
            <w:r>
              <w:t>Water Supply</w:t>
            </w:r>
          </w:p>
        </w:tc>
        <w:tc>
          <w:tcPr>
            <w:tcW w:w="2111" w:type="dxa"/>
          </w:tcPr>
          <w:p w14:paraId="498088E3" w14:textId="0734C6F7" w:rsidR="00FC6935" w:rsidRDefault="00166BD8" w:rsidP="00FC6935">
            <w:r>
              <w:t>1</w:t>
            </w:r>
            <w:r w:rsidRPr="00166BD8">
              <w:rPr>
                <w:vertAlign w:val="superscript"/>
              </w:rPr>
              <w:t>st</w:t>
            </w:r>
            <w:r>
              <w:t xml:space="preserve"> Extension through 2027 can be renewed for 2 more 10- year extensions</w:t>
            </w:r>
          </w:p>
        </w:tc>
        <w:tc>
          <w:tcPr>
            <w:tcW w:w="2790" w:type="dxa"/>
          </w:tcPr>
          <w:p w14:paraId="0504855B" w14:textId="4F36D838" w:rsidR="00260A2E" w:rsidRDefault="00260A2E" w:rsidP="00FC6935">
            <w:r w:rsidRPr="00260A2E">
              <w:rPr>
                <w:u w:val="single"/>
              </w:rPr>
              <w:t>Current</w:t>
            </w:r>
            <w:r w:rsidRPr="00824D72">
              <w:t>:</w:t>
            </w:r>
            <w:r w:rsidR="002C3894" w:rsidRPr="00824D72">
              <w:t xml:space="preserve"> </w:t>
            </w:r>
            <w:r>
              <w:t>$150</w:t>
            </w:r>
            <w:r w:rsidR="002C3894">
              <w:t xml:space="preserve">/yr </w:t>
            </w:r>
            <w:r>
              <w:t>adjusted for CPI</w:t>
            </w:r>
            <w:r w:rsidR="0035757C">
              <w:t>;</w:t>
            </w:r>
          </w:p>
          <w:p w14:paraId="1560D82A" w14:textId="6216DA14" w:rsidR="00260A2E" w:rsidRDefault="00260A2E" w:rsidP="00FC6935">
            <w:r>
              <w:t>Water: Min</w:t>
            </w:r>
            <w:r w:rsidR="002C3894">
              <w:t xml:space="preserve"> </w:t>
            </w:r>
            <w:r>
              <w:t>of $25, and $50 per af up to 80 af and $100/af above 80 ac-ft</w:t>
            </w:r>
            <w:r w:rsidR="002F2C35">
              <w:t xml:space="preserve"> adjusted for CPI</w:t>
            </w:r>
          </w:p>
          <w:p w14:paraId="1A301C20" w14:textId="388E8952" w:rsidR="00824D72" w:rsidRPr="00E33FE5" w:rsidRDefault="00554EEB" w:rsidP="002C3894">
            <w:commentRangeStart w:id="0"/>
            <w:r w:rsidRPr="00E33FE5">
              <w:rPr>
                <w:u w:val="single"/>
              </w:rPr>
              <w:t>New</w:t>
            </w:r>
            <w:commentRangeEnd w:id="0"/>
            <w:r w:rsidR="00A810D1" w:rsidRPr="00E33FE5">
              <w:rPr>
                <w:rStyle w:val="CommentReference"/>
              </w:rPr>
              <w:commentReference w:id="0"/>
            </w:r>
            <w:r w:rsidR="00260A2E" w:rsidRPr="00E33FE5">
              <w:t>:</w:t>
            </w:r>
            <w:r w:rsidR="002C3894" w:rsidRPr="00E33FE5">
              <w:t xml:space="preserve"> $</w:t>
            </w:r>
            <w:r w:rsidR="00B56B9A" w:rsidRPr="00E33FE5">
              <w:t>100</w:t>
            </w:r>
            <w:r w:rsidR="002C3894" w:rsidRPr="00E33FE5">
              <w:t>/year</w:t>
            </w:r>
            <w:r w:rsidR="0035757C" w:rsidRPr="00E33FE5">
              <w:t>;</w:t>
            </w:r>
            <w:r w:rsidR="002C3894" w:rsidRPr="00E33FE5">
              <w:t xml:space="preserve"> </w:t>
            </w:r>
            <w:r w:rsidR="00B56B9A" w:rsidRPr="00E33FE5">
              <w:t xml:space="preserve"> </w:t>
            </w:r>
          </w:p>
          <w:p w14:paraId="6310555D" w14:textId="5E085D6F" w:rsidR="00FC6935" w:rsidRDefault="00260A2E" w:rsidP="002C3894">
            <w:r w:rsidRPr="00337BEB">
              <w:rPr>
                <w:highlight w:val="yellow"/>
              </w:rPr>
              <w:t xml:space="preserve">Water: </w:t>
            </w:r>
            <w:r w:rsidR="00B56B9A" w:rsidRPr="00337BEB">
              <w:rPr>
                <w:highlight w:val="yellow"/>
              </w:rPr>
              <w:t>$150/af up to 80 af</w:t>
            </w:r>
            <w:r w:rsidR="00E269A3">
              <w:rPr>
                <w:highlight w:val="yellow"/>
              </w:rPr>
              <w:t>,</w:t>
            </w:r>
            <w:r w:rsidR="00B56B9A" w:rsidRPr="00337BEB">
              <w:rPr>
                <w:highlight w:val="yellow"/>
              </w:rPr>
              <w:t xml:space="preserve"> and $</w:t>
            </w:r>
            <w:r w:rsidRPr="00337BEB">
              <w:rPr>
                <w:highlight w:val="yellow"/>
              </w:rPr>
              <w:t>3</w:t>
            </w:r>
            <w:r w:rsidR="00B56B9A" w:rsidRPr="00337BEB">
              <w:rPr>
                <w:highlight w:val="yellow"/>
              </w:rPr>
              <w:t>00/af in excess of 80 af</w:t>
            </w:r>
          </w:p>
        </w:tc>
      </w:tr>
      <w:tr w:rsidR="00A47484" w14:paraId="635A24E9" w14:textId="77777777" w:rsidTr="003E7EF4">
        <w:tc>
          <w:tcPr>
            <w:tcW w:w="1740" w:type="dxa"/>
          </w:tcPr>
          <w:p w14:paraId="2DB92C8A" w14:textId="32D5C7CC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Water Supply Agreement</w:t>
            </w:r>
          </w:p>
        </w:tc>
        <w:tc>
          <w:tcPr>
            <w:tcW w:w="1924" w:type="dxa"/>
          </w:tcPr>
          <w:p w14:paraId="30FE7A24" w14:textId="033AA17E" w:rsidR="00FC6935" w:rsidRDefault="00FC6935" w:rsidP="00FC6935">
            <w:r>
              <w:t>Elberta Water Company, a Utah non-profit corp</w:t>
            </w:r>
          </w:p>
        </w:tc>
        <w:tc>
          <w:tcPr>
            <w:tcW w:w="1515" w:type="dxa"/>
          </w:tcPr>
          <w:p w14:paraId="2DA083E2" w14:textId="1F02A377" w:rsidR="00FC6935" w:rsidRDefault="00FC6935" w:rsidP="00FC6935">
            <w:r>
              <w:t>Wholesale Water Sale</w:t>
            </w:r>
          </w:p>
        </w:tc>
        <w:tc>
          <w:tcPr>
            <w:tcW w:w="2111" w:type="dxa"/>
          </w:tcPr>
          <w:p w14:paraId="55E496B0" w14:textId="77777777" w:rsidR="00337BEB" w:rsidRDefault="00337BEB" w:rsidP="00337BEB">
            <w:pPr>
              <w:pStyle w:val="ListParagraph"/>
              <w:numPr>
                <w:ilvl w:val="0"/>
                <w:numId w:val="1"/>
              </w:numPr>
              <w:ind w:left="166" w:hanging="210"/>
            </w:pPr>
            <w:r>
              <w:t>Renews automatically through 2047</w:t>
            </w:r>
          </w:p>
          <w:p w14:paraId="7DB26047" w14:textId="18798EF1" w:rsidR="00554EEB" w:rsidRDefault="00554EEB" w:rsidP="00337BEB">
            <w:pPr>
              <w:pStyle w:val="ListParagraph"/>
              <w:numPr>
                <w:ilvl w:val="0"/>
                <w:numId w:val="1"/>
              </w:numPr>
              <w:ind w:left="166" w:hanging="210"/>
            </w:pPr>
            <w:r>
              <w:t>Up to 100 a</w:t>
            </w:r>
            <w:r w:rsidR="00337BEB">
              <w:t>f</w:t>
            </w:r>
          </w:p>
          <w:p w14:paraId="01F02F8D" w14:textId="6C1F0C35" w:rsidR="00FC6935" w:rsidRDefault="00166BD8" w:rsidP="00337BEB">
            <w:pPr>
              <w:pStyle w:val="ListParagraph"/>
              <w:numPr>
                <w:ilvl w:val="0"/>
                <w:numId w:val="1"/>
              </w:numPr>
              <w:ind w:left="166" w:hanging="210"/>
            </w:pPr>
            <w:r>
              <w:t>2</w:t>
            </w:r>
            <w:r w:rsidRPr="00337BEB">
              <w:rPr>
                <w:vertAlign w:val="superscript"/>
              </w:rPr>
              <w:t>nd</w:t>
            </w:r>
            <w:r>
              <w:t xml:space="preserve"> Amendment  </w:t>
            </w:r>
            <w:r w:rsidR="00554EEB">
              <w:t xml:space="preserve">allowed well equipment access </w:t>
            </w:r>
            <w:r>
              <w:t>through 9/30/25</w:t>
            </w:r>
          </w:p>
        </w:tc>
        <w:tc>
          <w:tcPr>
            <w:tcW w:w="2790" w:type="dxa"/>
          </w:tcPr>
          <w:p w14:paraId="7F927081" w14:textId="1CFCC433" w:rsidR="00260A2E" w:rsidRDefault="00260A2E" w:rsidP="00FC6935">
            <w:r>
              <w:t>$150</w:t>
            </w:r>
            <w:r w:rsidR="00337BEB">
              <w:t>/yr</w:t>
            </w:r>
            <w:r w:rsidR="00312F1C">
              <w:t xml:space="preserve"> adjusted for inflation</w:t>
            </w:r>
            <w:r w:rsidR="0035757C">
              <w:t>;</w:t>
            </w:r>
          </w:p>
          <w:p w14:paraId="765CDB68" w14:textId="1D32F618" w:rsidR="00FC6935" w:rsidRDefault="002C3894" w:rsidP="00FC6935">
            <w:r>
              <w:t xml:space="preserve">Water: </w:t>
            </w:r>
            <w:r w:rsidR="00554EEB">
              <w:t>Min</w:t>
            </w:r>
            <w:r>
              <w:t xml:space="preserve"> </w:t>
            </w:r>
            <w:r w:rsidR="00166BD8">
              <w:t>of $50</w:t>
            </w:r>
            <w:r w:rsidR="00554EEB">
              <w:t xml:space="preserve">, </w:t>
            </w:r>
            <w:r w:rsidR="00260A2E">
              <w:t>o</w:t>
            </w:r>
            <w:r w:rsidR="00554EEB">
              <w:t xml:space="preserve">r $150/af up to 80 af, and $300/af in excess of 80 af used, </w:t>
            </w:r>
            <w:r w:rsidR="00554EEB" w:rsidRPr="002F28B8">
              <w:rPr>
                <w:b/>
                <w:bCs/>
              </w:rPr>
              <w:t>adjusted for CPI</w:t>
            </w:r>
          </w:p>
        </w:tc>
      </w:tr>
      <w:tr w:rsidR="00A47484" w14:paraId="5B60FCEA" w14:textId="77777777" w:rsidTr="003E7EF4">
        <w:tc>
          <w:tcPr>
            <w:tcW w:w="1740" w:type="dxa"/>
          </w:tcPr>
          <w:p w14:paraId="5ED9C9AE" w14:textId="4784996E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Well Access License</w:t>
            </w:r>
          </w:p>
        </w:tc>
        <w:tc>
          <w:tcPr>
            <w:tcW w:w="1924" w:type="dxa"/>
          </w:tcPr>
          <w:p w14:paraId="1446E06E" w14:textId="44E8A7AE" w:rsidR="00FC6935" w:rsidRDefault="00FC6935" w:rsidP="00FC6935">
            <w:r>
              <w:t>The Church of Jesus Christ of Latter-day Saints, &amp; Farmland Reserve, Inc.</w:t>
            </w:r>
          </w:p>
        </w:tc>
        <w:tc>
          <w:tcPr>
            <w:tcW w:w="1515" w:type="dxa"/>
          </w:tcPr>
          <w:p w14:paraId="7E1C9102" w14:textId="2D088D45" w:rsidR="00FC6935" w:rsidRDefault="00FC6935" w:rsidP="00FC6935">
            <w:r>
              <w:t>Groundwater monitoring equipment</w:t>
            </w:r>
          </w:p>
        </w:tc>
        <w:tc>
          <w:tcPr>
            <w:tcW w:w="2111" w:type="dxa"/>
          </w:tcPr>
          <w:p w14:paraId="28F3EAA5" w14:textId="747A18EF" w:rsidR="00FC6935" w:rsidRDefault="00691DA0" w:rsidP="00FC6935">
            <w:r>
              <w:t xml:space="preserve">Expired </w:t>
            </w:r>
            <w:r w:rsidR="00166BD8">
              <w:t>9/30/25</w:t>
            </w:r>
          </w:p>
        </w:tc>
        <w:tc>
          <w:tcPr>
            <w:tcW w:w="2790" w:type="dxa"/>
          </w:tcPr>
          <w:p w14:paraId="307D8B97" w14:textId="77777777" w:rsidR="00FC6935" w:rsidRDefault="00FC6935" w:rsidP="00FC6935"/>
        </w:tc>
      </w:tr>
      <w:tr w:rsidR="00A47484" w14:paraId="3FADF3A4" w14:textId="77777777" w:rsidTr="003E7EF4">
        <w:tc>
          <w:tcPr>
            <w:tcW w:w="1740" w:type="dxa"/>
          </w:tcPr>
          <w:p w14:paraId="7D033D82" w14:textId="68299890" w:rsidR="00FC6935" w:rsidRPr="00FC6935" w:rsidRDefault="00FA7851" w:rsidP="00FC6935">
            <w:pPr>
              <w:rPr>
                <w:b/>
                <w:bCs/>
              </w:rPr>
            </w:pPr>
            <w:r>
              <w:rPr>
                <w:b/>
                <w:bCs/>
              </w:rPr>
              <w:t>Wireless Service</w:t>
            </w:r>
            <w:r w:rsidR="00A810D1">
              <w:rPr>
                <w:b/>
                <w:bCs/>
              </w:rPr>
              <w:t xml:space="preserve"> Agreement</w:t>
            </w:r>
          </w:p>
        </w:tc>
        <w:tc>
          <w:tcPr>
            <w:tcW w:w="1924" w:type="dxa"/>
          </w:tcPr>
          <w:p w14:paraId="32D38DC7" w14:textId="51241B6E" w:rsidR="00FC6935" w:rsidRDefault="00FA7851" w:rsidP="00FC6935">
            <w:r>
              <w:t>Verizon</w:t>
            </w:r>
          </w:p>
        </w:tc>
        <w:tc>
          <w:tcPr>
            <w:tcW w:w="1515" w:type="dxa"/>
          </w:tcPr>
          <w:p w14:paraId="78F2CCED" w14:textId="60F28C85" w:rsidR="00FC6935" w:rsidRDefault="00FA7851" w:rsidP="00FC6935">
            <w:r>
              <w:t xml:space="preserve">Connectivity for </w:t>
            </w:r>
            <w:r w:rsidR="00A47484">
              <w:t>monitoring</w:t>
            </w:r>
            <w:r>
              <w:t xml:space="preserve"> </w:t>
            </w:r>
          </w:p>
        </w:tc>
        <w:tc>
          <w:tcPr>
            <w:tcW w:w="2111" w:type="dxa"/>
          </w:tcPr>
          <w:p w14:paraId="15ACA4CC" w14:textId="40063C47" w:rsidR="00FC6935" w:rsidRDefault="00FA7851" w:rsidP="00FC6935">
            <w:r>
              <w:t>2 year initial term then month to month</w:t>
            </w:r>
          </w:p>
        </w:tc>
        <w:tc>
          <w:tcPr>
            <w:tcW w:w="2790" w:type="dxa"/>
          </w:tcPr>
          <w:p w14:paraId="1B3AF3F6" w14:textId="4F9061BD" w:rsidR="00FC6935" w:rsidRDefault="002C3894" w:rsidP="00FC6935">
            <w:r>
              <w:t>$51/month</w:t>
            </w:r>
          </w:p>
        </w:tc>
      </w:tr>
      <w:tr w:rsidR="00A47484" w14:paraId="4DB740FA" w14:textId="77777777" w:rsidTr="003E7EF4">
        <w:tc>
          <w:tcPr>
            <w:tcW w:w="1740" w:type="dxa"/>
          </w:tcPr>
          <w:p w14:paraId="4DDE553B" w14:textId="0343E94E" w:rsidR="00FA7851" w:rsidRDefault="00FA7851" w:rsidP="00FC69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Cloud </w:t>
            </w:r>
            <w:r w:rsidR="00A93BD7">
              <w:rPr>
                <w:b/>
                <w:bCs/>
              </w:rPr>
              <w:t xml:space="preserve">Server </w:t>
            </w:r>
            <w:r>
              <w:rPr>
                <w:b/>
                <w:bCs/>
              </w:rPr>
              <w:t>Storage</w:t>
            </w:r>
          </w:p>
        </w:tc>
        <w:tc>
          <w:tcPr>
            <w:tcW w:w="1924" w:type="dxa"/>
          </w:tcPr>
          <w:p w14:paraId="65788921" w14:textId="34F5C3E1" w:rsidR="00FA7851" w:rsidRDefault="00FA7851" w:rsidP="00FC6935">
            <w:r>
              <w:t>SKM Engineering</w:t>
            </w:r>
          </w:p>
        </w:tc>
        <w:tc>
          <w:tcPr>
            <w:tcW w:w="1515" w:type="dxa"/>
          </w:tcPr>
          <w:p w14:paraId="5C31A8E1" w14:textId="04D5E8BB" w:rsidR="00FA7851" w:rsidRDefault="00FA7851" w:rsidP="00FC6935">
            <w:r>
              <w:t>Storage for groundwater data</w:t>
            </w:r>
          </w:p>
        </w:tc>
        <w:tc>
          <w:tcPr>
            <w:tcW w:w="2111" w:type="dxa"/>
          </w:tcPr>
          <w:p w14:paraId="78289D2C" w14:textId="77777777" w:rsidR="00FA7851" w:rsidRDefault="00FA7851" w:rsidP="00FC6935"/>
        </w:tc>
        <w:tc>
          <w:tcPr>
            <w:tcW w:w="2790" w:type="dxa"/>
          </w:tcPr>
          <w:p w14:paraId="49228E3B" w14:textId="444CF0BE" w:rsidR="00FA7851" w:rsidRDefault="00554EEB" w:rsidP="00FC6935">
            <w:commentRangeStart w:id="1"/>
            <w:r w:rsidRPr="00337BEB">
              <w:rPr>
                <w:highlight w:val="yellow"/>
              </w:rPr>
              <w:t>$50/month</w:t>
            </w:r>
            <w:commentRangeEnd w:id="1"/>
            <w:r w:rsidR="00A810D1">
              <w:rPr>
                <w:rStyle w:val="CommentReference"/>
              </w:rPr>
              <w:commentReference w:id="1"/>
            </w:r>
          </w:p>
        </w:tc>
      </w:tr>
    </w:tbl>
    <w:p w14:paraId="338CF8B2" w14:textId="77777777" w:rsidR="006A3989" w:rsidRDefault="006A3989" w:rsidP="00A47484"/>
    <w:sectPr w:rsidR="006A3989" w:rsidSect="00A4748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cVicker, Melanie" w:date="2026-01-07T17:03:00Z" w:initials="MM">
    <w:p w14:paraId="0511D058" w14:textId="77777777" w:rsidR="00E33FE5" w:rsidRDefault="00A810D1" w:rsidP="00E33FE5">
      <w:pPr>
        <w:pStyle w:val="CommentText"/>
      </w:pPr>
      <w:r>
        <w:rPr>
          <w:rStyle w:val="CommentReference"/>
        </w:rPr>
        <w:annotationRef/>
      </w:r>
      <w:r w:rsidR="00E33FE5">
        <w:t>Suggest to change to $75/ac-ft up to 80 and $150/af above 80.</w:t>
      </w:r>
    </w:p>
  </w:comment>
  <w:comment w:id="1" w:author="McVicker, Melanie" w:date="2026-01-07T17:04:00Z" w:initials="MM">
    <w:p w14:paraId="1ECEBC7C" w14:textId="34523F27" w:rsidR="00A810D1" w:rsidRDefault="00A810D1" w:rsidP="00A810D1">
      <w:pPr>
        <w:pStyle w:val="CommentText"/>
      </w:pPr>
      <w:r>
        <w:rPr>
          <w:rStyle w:val="CommentReference"/>
        </w:rPr>
        <w:annotationRef/>
      </w:r>
      <w:r>
        <w:t>Is this still being billed?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11D058" w15:done="0"/>
  <w15:commentEx w15:paraId="1ECEBC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7EA853" w16cex:dateUtc="2026-01-08T00:03:00Z"/>
  <w16cex:commentExtensible w16cex:durableId="57329990" w16cex:dateUtc="2026-01-08T0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1D058" w16cid:durableId="157EA853"/>
  <w16cid:commentId w16cid:paraId="1ECEBC7C" w16cid:durableId="573299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6156"/>
    <w:multiLevelType w:val="hybridMultilevel"/>
    <w:tmpl w:val="E602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24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Vicker, Melanie">
    <w15:presenceInfo w15:providerId="AD" w15:userId="S::mmcvicker@agreserves.com::5741c3e9-e033-4127-95ad-d8af090baf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89"/>
    <w:rsid w:val="000119F3"/>
    <w:rsid w:val="000E1EFC"/>
    <w:rsid w:val="00166BD8"/>
    <w:rsid w:val="00260A2E"/>
    <w:rsid w:val="002C3894"/>
    <w:rsid w:val="002F28B8"/>
    <w:rsid w:val="002F2C35"/>
    <w:rsid w:val="00312F1C"/>
    <w:rsid w:val="00337BEB"/>
    <w:rsid w:val="0035757C"/>
    <w:rsid w:val="003A4C2C"/>
    <w:rsid w:val="003E7EF4"/>
    <w:rsid w:val="00462AFF"/>
    <w:rsid w:val="00527CC5"/>
    <w:rsid w:val="00554EEB"/>
    <w:rsid w:val="00691DA0"/>
    <w:rsid w:val="006A3989"/>
    <w:rsid w:val="007A7C74"/>
    <w:rsid w:val="00824D72"/>
    <w:rsid w:val="00A47484"/>
    <w:rsid w:val="00A810D1"/>
    <w:rsid w:val="00A93BD7"/>
    <w:rsid w:val="00B03E07"/>
    <w:rsid w:val="00B56B9A"/>
    <w:rsid w:val="00B84534"/>
    <w:rsid w:val="00E269A3"/>
    <w:rsid w:val="00E33FE5"/>
    <w:rsid w:val="00FA7851"/>
    <w:rsid w:val="00FB4A23"/>
    <w:rsid w:val="00F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2A72"/>
  <w15:chartTrackingRefBased/>
  <w15:docId w15:val="{61F86D37-F54F-4D87-9E31-09E380F5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9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9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9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9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C1AA5C878514988EAFFDB0E0EBB75" ma:contentTypeVersion="17" ma:contentTypeDescription="Create a new document." ma:contentTypeScope="" ma:versionID="c1fd310d39d8034529260fb62d39858e">
  <xsd:schema xmlns:xsd="http://www.w3.org/2001/XMLSchema" xmlns:xs="http://www.w3.org/2001/XMLSchema" xmlns:p="http://schemas.microsoft.com/office/2006/metadata/properties" xmlns:ns2="8f066e0e-c551-45d8-bdc9-403f86f9badb" xmlns:ns3="e0fba9dd-5bed-4f6b-b5ed-178aa2dd9da7" targetNamespace="http://schemas.microsoft.com/office/2006/metadata/properties" ma:root="true" ma:fieldsID="b5615d7dfd02f289ad57081079f6ca81" ns2:_="" ns3:_="">
    <xsd:import namespace="8f066e0e-c551-45d8-bdc9-403f86f9badb"/>
    <xsd:import namespace="e0fba9dd-5bed-4f6b-b5ed-178aa2dd9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bstract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6e0e-c551-45d8-bdc9-403f86f9b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bstract" ma:index="14" nillable="true" ma:displayName="Abstract" ma:format="Dropdown" ma:internalName="Abstract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c690e2-0146-4e85-b7af-eab862657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ba9dd-5bed-4f6b-b5ed-178aa2dd9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3211e-18bc-4a6c-8316-501854772469}" ma:internalName="TaxCatchAll" ma:showField="CatchAllData" ma:web="e0fba9dd-5bed-4f6b-b5ed-178aa2dd9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ba9dd-5bed-4f6b-b5ed-178aa2dd9da7" xsi:nil="true"/>
    <lcf76f155ced4ddcb4097134ff3c332f xmlns="8f066e0e-c551-45d8-bdc9-403f86f9badb">
      <Terms xmlns="http://schemas.microsoft.com/office/infopath/2007/PartnerControls"/>
    </lcf76f155ced4ddcb4097134ff3c332f>
    <Abstract xmlns="8f066e0e-c551-45d8-bdc9-403f86f9badb" xsi:nil="true"/>
  </documentManagement>
</p:properties>
</file>

<file path=customXml/itemProps1.xml><?xml version="1.0" encoding="utf-8"?>
<ds:datastoreItem xmlns:ds="http://schemas.openxmlformats.org/officeDocument/2006/customXml" ds:itemID="{6D0A0314-F32C-42E2-BBB5-A59055DE560E}"/>
</file>

<file path=customXml/itemProps2.xml><?xml version="1.0" encoding="utf-8"?>
<ds:datastoreItem xmlns:ds="http://schemas.openxmlformats.org/officeDocument/2006/customXml" ds:itemID="{C5336EC2-A489-4235-8485-06C90A7E7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11486-59CB-4B70-B109-12F18F000624}">
  <ds:schemaRefs>
    <ds:schemaRef ds:uri="http://schemas.microsoft.com/office/2006/metadata/properties"/>
    <ds:schemaRef ds:uri="http://schemas.microsoft.com/office/infopath/2007/PartnerControls"/>
    <ds:schemaRef ds:uri="e0fba9dd-5bed-4f6b-b5ed-178aa2dd9da7"/>
    <ds:schemaRef ds:uri="2341bc57-3972-4fe9-a2f5-239125887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230</Words>
  <Characters>1341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McVicker, Melanie</dc:creator>
  <cp:keywords/>
  <dc:description/>
  <cp:lastModifiedBy>McVicker, Melanie</cp:lastModifiedBy>
  <cp:revision>11</cp:revision>
  <dcterms:created xsi:type="dcterms:W3CDTF">2026-01-07T17:27:00Z</dcterms:created>
  <dcterms:modified xsi:type="dcterms:W3CDTF">2026-01-08T21:19:00Z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0x010100E2BC1AA5C878514988EAFFDB0E0EBB75</vt:lpwstr>
  </property>
  <property fmtid="{D5CDD505-2E9C-101B-9397-08002B2CF9AE}" pid="3" name="MediaServiceImageTags">
    <vt:lpwstr/>
  </property>
</Properties>
</file>