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CD8B" w14:textId="77777777" w:rsidR="00EC12FD" w:rsidRDefault="00EC12FD" w:rsidP="00EC12FD">
      <w:pPr>
        <w:jc w:val="center"/>
        <w:rPr>
          <w:rFonts w:ascii="Calibri" w:eastAsia="Calibri" w:hAnsi="Calibri" w:cs="Calibri"/>
          <w:b/>
        </w:rPr>
      </w:pPr>
      <w:r>
        <w:rPr>
          <w:rFonts w:ascii="Calibri" w:eastAsia="Calibri" w:hAnsi="Calibri" w:cs="Calibri"/>
          <w:b/>
        </w:rPr>
        <w:t>Kanab City Council Meeting</w:t>
      </w:r>
    </w:p>
    <w:p w14:paraId="33DE2D7B" w14:textId="77EC605C" w:rsidR="00EC12FD" w:rsidRDefault="00553B81" w:rsidP="00EC12FD">
      <w:pPr>
        <w:jc w:val="center"/>
        <w:rPr>
          <w:rFonts w:ascii="Calibri" w:eastAsia="Calibri" w:hAnsi="Calibri" w:cs="Calibri"/>
          <w:b/>
        </w:rPr>
      </w:pPr>
      <w:r>
        <w:rPr>
          <w:rFonts w:ascii="Calibri" w:eastAsia="Calibri" w:hAnsi="Calibri" w:cs="Calibri"/>
          <w:b/>
        </w:rPr>
        <w:t>December 16</w:t>
      </w:r>
      <w:r w:rsidR="00EC12FD">
        <w:rPr>
          <w:rFonts w:ascii="Calibri" w:eastAsia="Calibri" w:hAnsi="Calibri" w:cs="Calibri"/>
          <w:b/>
          <w:vertAlign w:val="superscript"/>
        </w:rPr>
        <w:t>th</w:t>
      </w:r>
      <w:r w:rsidR="00EC12FD">
        <w:rPr>
          <w:rFonts w:ascii="Calibri" w:eastAsia="Calibri" w:hAnsi="Calibri" w:cs="Calibri"/>
          <w:b/>
        </w:rPr>
        <w:t>, 2025</w:t>
      </w:r>
    </w:p>
    <w:p w14:paraId="6D83954F" w14:textId="77777777" w:rsidR="00EC12FD" w:rsidRDefault="00EC12FD" w:rsidP="00EC12FD">
      <w:pPr>
        <w:jc w:val="center"/>
        <w:rPr>
          <w:rFonts w:ascii="Calibri" w:eastAsia="Calibri" w:hAnsi="Calibri" w:cs="Calibri"/>
          <w:b/>
        </w:rPr>
      </w:pPr>
      <w:r>
        <w:rPr>
          <w:rFonts w:ascii="Calibri" w:eastAsia="Calibri" w:hAnsi="Calibri" w:cs="Calibri"/>
          <w:b/>
        </w:rPr>
        <w:t>Kanab City Offices</w:t>
      </w:r>
    </w:p>
    <w:p w14:paraId="6C03D86E" w14:textId="77777777" w:rsidR="00EC12FD" w:rsidRDefault="00EC12FD" w:rsidP="00EC12FD">
      <w:pPr>
        <w:jc w:val="center"/>
        <w:rPr>
          <w:rFonts w:ascii="Calibri" w:eastAsia="Calibri" w:hAnsi="Calibri" w:cs="Calibri"/>
          <w:b/>
        </w:rPr>
      </w:pPr>
      <w:r>
        <w:rPr>
          <w:rFonts w:ascii="Calibri" w:eastAsia="Calibri" w:hAnsi="Calibri" w:cs="Calibri"/>
          <w:b/>
        </w:rPr>
        <w:t>26 North 100 East</w:t>
      </w:r>
    </w:p>
    <w:p w14:paraId="6A92E0FB" w14:textId="77777777" w:rsidR="00EC12FD" w:rsidRDefault="00EC12FD" w:rsidP="00EC12FD">
      <w:pPr>
        <w:jc w:val="center"/>
        <w:rPr>
          <w:rFonts w:ascii="Calibri" w:eastAsia="Calibri" w:hAnsi="Calibri" w:cs="Calibri"/>
          <w:b/>
        </w:rPr>
      </w:pPr>
      <w:r>
        <w:rPr>
          <w:rFonts w:ascii="Calibri" w:eastAsia="Calibri" w:hAnsi="Calibri" w:cs="Calibri"/>
          <w:b/>
        </w:rPr>
        <w:t>6:30 PM</w:t>
      </w:r>
    </w:p>
    <w:p w14:paraId="1FCDE21D" w14:textId="77777777" w:rsidR="00EC12FD" w:rsidRDefault="00EC12FD" w:rsidP="00EC12FD">
      <w:pPr>
        <w:spacing w:after="240"/>
        <w:rPr>
          <w:rFonts w:ascii="Calibri" w:eastAsia="Calibri" w:hAnsi="Calibri" w:cs="Calibri"/>
          <w:b/>
        </w:rPr>
      </w:pPr>
      <w:r>
        <w:rPr>
          <w:rFonts w:ascii="Calibri" w:eastAsia="Calibri" w:hAnsi="Calibri" w:cs="Calibri"/>
          <w:b/>
        </w:rPr>
        <w:t xml:space="preserve"> </w:t>
      </w:r>
    </w:p>
    <w:p w14:paraId="38683FB6" w14:textId="77777777" w:rsidR="00EC12FD" w:rsidRDefault="00EC12FD" w:rsidP="00EC12FD">
      <w:pPr>
        <w:spacing w:after="240"/>
        <w:rPr>
          <w:rFonts w:ascii="Calibri" w:eastAsia="Calibri" w:hAnsi="Calibri" w:cs="Calibri"/>
          <w:b/>
        </w:rPr>
      </w:pPr>
      <w:r>
        <w:rPr>
          <w:rFonts w:ascii="Calibri" w:eastAsia="Calibri" w:hAnsi="Calibri" w:cs="Calibri"/>
          <w:b/>
        </w:rPr>
        <w:t>Work Meeting</w:t>
      </w:r>
    </w:p>
    <w:p w14:paraId="12610668" w14:textId="77777777" w:rsidR="00EC12FD" w:rsidRDefault="00EC12FD" w:rsidP="00EC12FD">
      <w:pPr>
        <w:pStyle w:val="ListParagraph"/>
        <w:numPr>
          <w:ilvl w:val="0"/>
          <w:numId w:val="1"/>
        </w:numPr>
        <w:spacing w:after="240"/>
        <w:rPr>
          <w:rFonts w:ascii="Calibri" w:eastAsia="Calibri" w:hAnsi="Calibri" w:cs="Calibri"/>
          <w:b/>
        </w:rPr>
      </w:pPr>
      <w:r>
        <w:rPr>
          <w:rFonts w:ascii="Calibri" w:eastAsia="Calibri" w:hAnsi="Calibri" w:cs="Calibri"/>
          <w:b/>
        </w:rPr>
        <w:t xml:space="preserve">Mayor and Council Business – Liaison Reports </w:t>
      </w:r>
    </w:p>
    <w:p w14:paraId="2F3F7CBA" w14:textId="77777777" w:rsidR="00EC12FD" w:rsidRDefault="00EC12FD" w:rsidP="00EC12FD">
      <w:pPr>
        <w:ind w:left="400"/>
        <w:rPr>
          <w:rFonts w:ascii="Calibri" w:eastAsia="Calibri" w:hAnsi="Calibri" w:cs="Calibri"/>
          <w:b/>
        </w:rPr>
      </w:pPr>
      <w:r>
        <w:rPr>
          <w:rFonts w:ascii="Calibri" w:eastAsia="Calibri" w:hAnsi="Calibri" w:cs="Calibri"/>
          <w:b/>
        </w:rPr>
        <w:t xml:space="preserve">         </w:t>
      </w:r>
      <w:r>
        <w:rPr>
          <w:rFonts w:ascii="Calibri" w:eastAsia="Calibri" w:hAnsi="Calibri" w:cs="Calibri"/>
          <w:sz w:val="14"/>
          <w:szCs w:val="14"/>
        </w:rPr>
        <w:t xml:space="preserve">       </w:t>
      </w:r>
      <w:r>
        <w:rPr>
          <w:rFonts w:ascii="Calibri" w:eastAsia="Calibri" w:hAnsi="Calibri" w:cs="Calibri"/>
          <w:b/>
        </w:rPr>
        <w:t>Liaison Report</w:t>
      </w:r>
    </w:p>
    <w:p w14:paraId="31A0C735" w14:textId="77777777" w:rsidR="00EC12FD" w:rsidRDefault="00EC12FD" w:rsidP="00EC12FD">
      <w:pPr>
        <w:ind w:left="400"/>
        <w:rPr>
          <w:rFonts w:ascii="Calibri" w:eastAsia="Calibri" w:hAnsi="Calibri" w:cs="Calibri"/>
          <w:sz w:val="14"/>
          <w:szCs w:val="14"/>
        </w:rPr>
      </w:pPr>
    </w:p>
    <w:p w14:paraId="00071BB7" w14:textId="5E9E89E1" w:rsidR="00EC12FD" w:rsidRPr="000B4E62" w:rsidRDefault="00EC12FD" w:rsidP="00EC12FD">
      <w:pPr>
        <w:ind w:left="1120"/>
        <w:rPr>
          <w:rFonts w:ascii="Calibri" w:eastAsia="Calibri" w:hAnsi="Calibri" w:cs="Calibri"/>
        </w:rPr>
      </w:pPr>
      <w:r>
        <w:rPr>
          <w:rFonts w:ascii="Calibri" w:eastAsia="Calibri" w:hAnsi="Calibri" w:cs="Calibri"/>
          <w:b/>
        </w:rPr>
        <w:t>Councilmember Chamberlain –</w:t>
      </w:r>
      <w:r w:rsidR="00B551D4">
        <w:rPr>
          <w:rFonts w:ascii="Calibri" w:eastAsia="Calibri" w:hAnsi="Calibri" w:cs="Calibri"/>
          <w:b/>
        </w:rPr>
        <w:t xml:space="preserve"> </w:t>
      </w:r>
      <w:r w:rsidR="004869A7" w:rsidRPr="00DC24DC">
        <w:rPr>
          <w:rFonts w:ascii="Calibri" w:eastAsia="Calibri" w:hAnsi="Calibri" w:cs="Calibri"/>
          <w:bCs/>
        </w:rPr>
        <w:t xml:space="preserve">Planning Commission met and </w:t>
      </w:r>
      <w:r w:rsidR="00DC24DC">
        <w:rPr>
          <w:rFonts w:ascii="Calibri" w:eastAsia="Calibri" w:hAnsi="Calibri" w:cs="Calibri"/>
          <w:bCs/>
        </w:rPr>
        <w:t xml:space="preserve">the items they discussed are on tonight’s agenda. </w:t>
      </w:r>
    </w:p>
    <w:p w14:paraId="2E1527B4" w14:textId="5911B66A" w:rsidR="007D3047" w:rsidRPr="0098245F" w:rsidRDefault="00EC12FD" w:rsidP="00EC12FD">
      <w:pPr>
        <w:ind w:left="1120"/>
        <w:rPr>
          <w:rFonts w:ascii="Calibri" w:eastAsia="Calibri" w:hAnsi="Calibri" w:cs="Calibri"/>
          <w:bCs/>
        </w:rPr>
      </w:pPr>
      <w:r>
        <w:rPr>
          <w:rFonts w:ascii="Calibri" w:eastAsia="Calibri" w:hAnsi="Calibri" w:cs="Calibri"/>
          <w:b/>
        </w:rPr>
        <w:t>Councilmember Banks –</w:t>
      </w:r>
      <w:r w:rsidR="007D3047">
        <w:rPr>
          <w:rFonts w:ascii="Calibri" w:eastAsia="Calibri" w:hAnsi="Calibri" w:cs="Calibri"/>
          <w:b/>
        </w:rPr>
        <w:t xml:space="preserve"> </w:t>
      </w:r>
      <w:r w:rsidR="0098245F" w:rsidRPr="0098245F">
        <w:rPr>
          <w:rFonts w:ascii="Calibri" w:eastAsia="Calibri" w:hAnsi="Calibri" w:cs="Calibri"/>
          <w:bCs/>
        </w:rPr>
        <w:t xml:space="preserve">Absent </w:t>
      </w:r>
    </w:p>
    <w:p w14:paraId="593DA384" w14:textId="10DDDCBF" w:rsidR="00EC12FD" w:rsidRPr="0098245F" w:rsidRDefault="007D3047" w:rsidP="00EC12FD">
      <w:pPr>
        <w:ind w:left="1120"/>
        <w:rPr>
          <w:rFonts w:ascii="Calibri" w:eastAsia="Calibri" w:hAnsi="Calibri" w:cs="Calibri"/>
          <w:bCs/>
        </w:rPr>
      </w:pPr>
      <w:r>
        <w:rPr>
          <w:rFonts w:ascii="Calibri" w:eastAsia="Calibri" w:hAnsi="Calibri" w:cs="Calibri"/>
          <w:b/>
        </w:rPr>
        <w:t>C</w:t>
      </w:r>
      <w:r w:rsidR="00EC12FD">
        <w:rPr>
          <w:rFonts w:ascii="Calibri" w:eastAsia="Calibri" w:hAnsi="Calibri" w:cs="Calibri"/>
          <w:b/>
        </w:rPr>
        <w:t xml:space="preserve">ouncilmember Corry – </w:t>
      </w:r>
      <w:r w:rsidR="004869A7" w:rsidRPr="0098245F">
        <w:rPr>
          <w:rFonts w:ascii="Calibri" w:eastAsia="Calibri" w:hAnsi="Calibri" w:cs="Calibri"/>
          <w:bCs/>
        </w:rPr>
        <w:t>Preliminary plans for the downtown area of Kanab should be complete by the end of January</w:t>
      </w:r>
      <w:r w:rsidR="0094724A">
        <w:rPr>
          <w:rFonts w:ascii="Calibri" w:eastAsia="Calibri" w:hAnsi="Calibri" w:cs="Calibri"/>
          <w:bCs/>
        </w:rPr>
        <w:t xml:space="preserve">/first part of February. </w:t>
      </w:r>
    </w:p>
    <w:p w14:paraId="0C25C488" w14:textId="62EF1319" w:rsidR="00B551D4" w:rsidRPr="005E6A2D" w:rsidRDefault="000401D8" w:rsidP="00B551D4">
      <w:pPr>
        <w:ind w:left="1120"/>
        <w:rPr>
          <w:rFonts w:ascii="Calibri" w:eastAsia="Calibri" w:hAnsi="Calibri" w:cs="Calibri"/>
          <w:b/>
        </w:rPr>
      </w:pPr>
      <w:r>
        <w:rPr>
          <w:rFonts w:ascii="Calibri" w:eastAsia="Calibri" w:hAnsi="Calibri" w:cs="Calibri"/>
          <w:b/>
        </w:rPr>
        <w:t>Mayor Johnson –</w:t>
      </w:r>
      <w:r w:rsidR="005F13EA">
        <w:rPr>
          <w:rFonts w:ascii="Calibri" w:eastAsia="Calibri" w:hAnsi="Calibri" w:cs="Calibri"/>
          <w:b/>
        </w:rPr>
        <w:t xml:space="preserve"> </w:t>
      </w:r>
      <w:r w:rsidR="00B551D4" w:rsidRPr="00B551D4">
        <w:rPr>
          <w:rFonts w:ascii="Calibri" w:eastAsia="Calibri" w:hAnsi="Calibri" w:cs="Calibri"/>
        </w:rPr>
        <w:t xml:space="preserve">Boys basketball wraps up this week and </w:t>
      </w:r>
      <w:proofErr w:type="gramStart"/>
      <w:r w:rsidR="00B551D4" w:rsidRPr="00B551D4">
        <w:rPr>
          <w:rFonts w:ascii="Calibri" w:eastAsia="Calibri" w:hAnsi="Calibri" w:cs="Calibri"/>
        </w:rPr>
        <w:t>girls</w:t>
      </w:r>
      <w:proofErr w:type="gramEnd"/>
      <w:r w:rsidR="00B551D4" w:rsidRPr="00B551D4">
        <w:rPr>
          <w:rFonts w:ascii="Calibri" w:eastAsia="Calibri" w:hAnsi="Calibri" w:cs="Calibri"/>
        </w:rPr>
        <w:t xml:space="preserve"> basketball will begin soon. </w:t>
      </w:r>
      <w:r w:rsidR="00262B3F">
        <w:rPr>
          <w:rFonts w:ascii="Calibri" w:eastAsia="Calibri" w:hAnsi="Calibri" w:cs="Calibri"/>
        </w:rPr>
        <w:t>The Rec Center construction is making progress as well as the football</w:t>
      </w:r>
      <w:r w:rsidR="00DC24DC">
        <w:rPr>
          <w:rFonts w:ascii="Calibri" w:eastAsia="Calibri" w:hAnsi="Calibri" w:cs="Calibri"/>
        </w:rPr>
        <w:t>/soccer</w:t>
      </w:r>
      <w:r w:rsidR="00262B3F">
        <w:rPr>
          <w:rFonts w:ascii="Calibri" w:eastAsia="Calibri" w:hAnsi="Calibri" w:cs="Calibri"/>
        </w:rPr>
        <w:t xml:space="preserve"> field next to Jacob Hamblin Park.</w:t>
      </w:r>
    </w:p>
    <w:p w14:paraId="022B416F" w14:textId="6374FE2B" w:rsidR="00EC12FD" w:rsidRPr="00B551D4" w:rsidRDefault="00EC12FD" w:rsidP="00EC12FD">
      <w:pPr>
        <w:ind w:left="1120"/>
        <w:rPr>
          <w:rFonts w:ascii="Calibri" w:eastAsia="Calibri" w:hAnsi="Calibri" w:cs="Calibri"/>
        </w:rPr>
      </w:pPr>
      <w:r>
        <w:rPr>
          <w:rFonts w:ascii="Calibri" w:eastAsia="Calibri" w:hAnsi="Calibri" w:cs="Calibri"/>
          <w:b/>
        </w:rPr>
        <w:t xml:space="preserve">Councilmember Heaton – </w:t>
      </w:r>
      <w:r w:rsidR="006E7B30" w:rsidRPr="006E7B30">
        <w:rPr>
          <w:rFonts w:ascii="Calibri" w:eastAsia="Calibri" w:hAnsi="Calibri" w:cs="Calibri"/>
          <w:bCs/>
        </w:rPr>
        <w:t>There are some items on the agenda pertaining to Fire</w:t>
      </w:r>
      <w:r w:rsidR="006E7B30">
        <w:rPr>
          <w:rFonts w:ascii="Calibri" w:eastAsia="Calibri" w:hAnsi="Calibri" w:cs="Calibri"/>
          <w:b/>
        </w:rPr>
        <w:t xml:space="preserve">. </w:t>
      </w:r>
      <w:r w:rsidR="00B551D4">
        <w:rPr>
          <w:rFonts w:ascii="Calibri" w:eastAsia="Calibri" w:hAnsi="Calibri" w:cs="Calibri"/>
        </w:rPr>
        <w:t xml:space="preserve">The Police Department is staying busy. </w:t>
      </w:r>
    </w:p>
    <w:p w14:paraId="5079EB4E" w14:textId="513B14EF" w:rsidR="00EC12FD" w:rsidRPr="000B4E62" w:rsidRDefault="00EC12FD" w:rsidP="00EC12FD">
      <w:pPr>
        <w:ind w:left="1120"/>
        <w:rPr>
          <w:rFonts w:ascii="Calibri" w:eastAsia="Calibri" w:hAnsi="Calibri" w:cs="Calibri"/>
        </w:rPr>
      </w:pPr>
      <w:r>
        <w:rPr>
          <w:rFonts w:ascii="Calibri" w:eastAsia="Calibri" w:hAnsi="Calibri" w:cs="Calibri"/>
          <w:b/>
        </w:rPr>
        <w:t>Council</w:t>
      </w:r>
      <w:r w:rsidR="000401D8">
        <w:rPr>
          <w:rFonts w:ascii="Calibri" w:eastAsia="Calibri" w:hAnsi="Calibri" w:cs="Calibri"/>
          <w:b/>
        </w:rPr>
        <w:t>member Colson –</w:t>
      </w:r>
      <w:r w:rsidR="00FB1DD6">
        <w:rPr>
          <w:rFonts w:ascii="Calibri" w:eastAsia="Calibri" w:hAnsi="Calibri" w:cs="Calibri"/>
          <w:b/>
        </w:rPr>
        <w:t xml:space="preserve"> </w:t>
      </w:r>
      <w:r w:rsidR="009D6B1E" w:rsidRPr="0098245F">
        <w:rPr>
          <w:rFonts w:ascii="Calibri" w:eastAsia="Calibri" w:hAnsi="Calibri" w:cs="Calibri"/>
          <w:bCs/>
        </w:rPr>
        <w:t>Absent</w:t>
      </w:r>
      <w:r w:rsidR="00630F55">
        <w:rPr>
          <w:rFonts w:ascii="Calibri" w:eastAsia="Calibri" w:hAnsi="Calibri" w:cs="Calibri"/>
          <w:bCs/>
        </w:rPr>
        <w:t xml:space="preserve"> </w:t>
      </w:r>
    </w:p>
    <w:p w14:paraId="70450114" w14:textId="77777777" w:rsidR="00EC12FD" w:rsidRDefault="00EC12FD" w:rsidP="00EC12FD">
      <w:pPr>
        <w:ind w:left="1120"/>
        <w:rPr>
          <w:rFonts w:ascii="Calibri" w:eastAsia="Calibri" w:hAnsi="Calibri" w:cs="Calibri"/>
        </w:rPr>
      </w:pPr>
    </w:p>
    <w:p w14:paraId="224742C5" w14:textId="49BCE3F6" w:rsidR="00EC12FD" w:rsidRDefault="00EC12FD" w:rsidP="00EC12FD">
      <w:pPr>
        <w:ind w:left="1120"/>
        <w:rPr>
          <w:rFonts w:ascii="Calibri" w:eastAsia="Calibri" w:hAnsi="Calibri" w:cs="Calibri"/>
        </w:rPr>
      </w:pPr>
    </w:p>
    <w:p w14:paraId="22D945A0" w14:textId="08D1988D" w:rsidR="00EC12FD" w:rsidRPr="00215087" w:rsidRDefault="00EC12FD" w:rsidP="008B2A20">
      <w:pPr>
        <w:pStyle w:val="ListParagraph"/>
        <w:spacing w:after="240"/>
        <w:rPr>
          <w:rFonts w:ascii="Calibri" w:eastAsia="Calibri" w:hAnsi="Calibri" w:cs="Calibri"/>
        </w:rPr>
      </w:pPr>
      <w:r>
        <w:rPr>
          <w:rFonts w:ascii="Calibri" w:eastAsia="Calibri" w:hAnsi="Calibri" w:cs="Calibri"/>
          <w:b/>
        </w:rPr>
        <w:t>City Staff Business –</w:t>
      </w:r>
      <w:r w:rsidR="000B4E62">
        <w:rPr>
          <w:rFonts w:ascii="Calibri" w:eastAsia="Calibri" w:hAnsi="Calibri" w:cs="Calibri"/>
          <w:b/>
        </w:rPr>
        <w:t xml:space="preserve"> </w:t>
      </w:r>
    </w:p>
    <w:p w14:paraId="5334CEA3" w14:textId="77777777" w:rsidR="00585A26" w:rsidRDefault="00585A26" w:rsidP="00EC12FD">
      <w:pPr>
        <w:pStyle w:val="ListParagraph"/>
        <w:spacing w:after="240"/>
        <w:rPr>
          <w:rFonts w:ascii="Calibri" w:eastAsia="Calibri" w:hAnsi="Calibri" w:cs="Calibri"/>
        </w:rPr>
      </w:pPr>
    </w:p>
    <w:p w14:paraId="0450DE99" w14:textId="77777777" w:rsidR="00EC12FD" w:rsidRDefault="00EC12FD" w:rsidP="00EC12FD">
      <w:pPr>
        <w:pStyle w:val="ListParagraph"/>
        <w:spacing w:after="240"/>
        <w:rPr>
          <w:rFonts w:ascii="Calibri" w:eastAsia="Calibri" w:hAnsi="Calibri" w:cs="Calibri"/>
          <w:b/>
        </w:rPr>
      </w:pPr>
      <w:r>
        <w:rPr>
          <w:rFonts w:ascii="Calibri" w:eastAsia="Calibri" w:hAnsi="Calibri" w:cs="Calibri"/>
          <w:b/>
        </w:rPr>
        <w:t>Business Meeting</w:t>
      </w:r>
    </w:p>
    <w:p w14:paraId="7C4A8519" w14:textId="1135F8F2" w:rsidR="00EC12FD" w:rsidRPr="00585A26" w:rsidRDefault="00EC12FD" w:rsidP="00585A26">
      <w:pPr>
        <w:pStyle w:val="ListParagraph"/>
        <w:tabs>
          <w:tab w:val="left" w:pos="8389"/>
        </w:tabs>
        <w:spacing w:after="240"/>
        <w:rPr>
          <w:rFonts w:ascii="Calibri" w:eastAsia="Calibri" w:hAnsi="Calibri" w:cs="Calibri"/>
          <w:sz w:val="14"/>
          <w:szCs w:val="14"/>
        </w:rPr>
      </w:pPr>
    </w:p>
    <w:p w14:paraId="51E10B30" w14:textId="77777777" w:rsidR="00EC12FD" w:rsidRDefault="00EC12FD" w:rsidP="00EC12FD">
      <w:pPr>
        <w:pStyle w:val="ListParagraph"/>
        <w:spacing w:after="240"/>
        <w:rPr>
          <w:rFonts w:ascii="Calibri" w:eastAsia="Calibri" w:hAnsi="Calibri" w:cs="Calibri"/>
          <w:sz w:val="14"/>
          <w:szCs w:val="14"/>
        </w:rPr>
      </w:pPr>
    </w:p>
    <w:p w14:paraId="41771B10" w14:textId="0BEC6A4B" w:rsidR="00EC12FD" w:rsidRDefault="00EC12FD" w:rsidP="00EC12FD">
      <w:pPr>
        <w:pStyle w:val="ListParagraph"/>
        <w:spacing w:after="240"/>
        <w:rPr>
          <w:rFonts w:ascii="Calibri" w:eastAsia="Calibri" w:hAnsi="Calibri" w:cs="Calibri"/>
        </w:rPr>
      </w:pPr>
      <w:r>
        <w:rPr>
          <w:rFonts w:ascii="Calibri" w:eastAsia="Calibri" w:hAnsi="Calibri" w:cs="Calibri"/>
          <w:b/>
        </w:rPr>
        <w:t xml:space="preserve">Call to Order and Roll Call </w:t>
      </w:r>
      <w:r w:rsidR="00553B81">
        <w:rPr>
          <w:rFonts w:ascii="Calibri" w:eastAsia="Calibri" w:hAnsi="Calibri" w:cs="Calibri"/>
        </w:rPr>
        <w:t>– Mayor Johnson</w:t>
      </w:r>
      <w:r w:rsidR="00FB1DD6">
        <w:rPr>
          <w:rFonts w:ascii="Calibri" w:eastAsia="Calibri" w:hAnsi="Calibri" w:cs="Calibri"/>
        </w:rPr>
        <w:t xml:space="preserve"> </w:t>
      </w:r>
      <w:r>
        <w:rPr>
          <w:rFonts w:ascii="Calibri" w:eastAsia="Calibri" w:hAnsi="Calibri" w:cs="Calibri"/>
        </w:rPr>
        <w:t xml:space="preserve">called the meeting to order. </w:t>
      </w:r>
      <w:r w:rsidR="004869A7">
        <w:rPr>
          <w:rFonts w:ascii="Calibri" w:eastAsia="Calibri" w:hAnsi="Calibri" w:cs="Calibri"/>
        </w:rPr>
        <w:t>Councilmember Heaton</w:t>
      </w:r>
      <w:r>
        <w:rPr>
          <w:rFonts w:ascii="Calibri" w:eastAsia="Calibri" w:hAnsi="Calibri" w:cs="Calibri"/>
        </w:rPr>
        <w:t xml:space="preserve"> offered</w:t>
      </w:r>
      <w:r w:rsidR="000401D8">
        <w:rPr>
          <w:rFonts w:ascii="Calibri" w:eastAsia="Calibri" w:hAnsi="Calibri" w:cs="Calibri"/>
        </w:rPr>
        <w:t xml:space="preserve"> the invocation. </w:t>
      </w:r>
      <w:r w:rsidR="008B2A20">
        <w:rPr>
          <w:rFonts w:ascii="Calibri" w:eastAsia="Calibri" w:hAnsi="Calibri" w:cs="Calibri"/>
        </w:rPr>
        <w:t>Councilmember</w:t>
      </w:r>
      <w:r w:rsidR="00D66305">
        <w:rPr>
          <w:rFonts w:ascii="Calibri" w:eastAsia="Calibri" w:hAnsi="Calibri" w:cs="Calibri"/>
        </w:rPr>
        <w:t xml:space="preserve"> </w:t>
      </w:r>
      <w:r w:rsidR="004869A7">
        <w:rPr>
          <w:rFonts w:ascii="Calibri" w:eastAsia="Calibri" w:hAnsi="Calibri" w:cs="Calibri"/>
        </w:rPr>
        <w:t xml:space="preserve">Corry </w:t>
      </w:r>
      <w:r>
        <w:rPr>
          <w:rFonts w:ascii="Calibri" w:eastAsia="Calibri" w:hAnsi="Calibri" w:cs="Calibri"/>
        </w:rPr>
        <w:t>led the pledge of allegiance.</w:t>
      </w:r>
    </w:p>
    <w:p w14:paraId="1155FA80" w14:textId="77777777" w:rsidR="00EC12FD" w:rsidRDefault="00EC12FD" w:rsidP="00EC12FD">
      <w:pPr>
        <w:pStyle w:val="ListParagraph"/>
        <w:spacing w:after="240"/>
        <w:rPr>
          <w:rFonts w:ascii="Calibri" w:eastAsia="Calibri" w:hAnsi="Calibri" w:cs="Calibri"/>
        </w:rPr>
      </w:pPr>
    </w:p>
    <w:p w14:paraId="25324C04" w14:textId="200E2BAC" w:rsidR="00860D8B" w:rsidRPr="007A0052" w:rsidRDefault="00FB1DD6" w:rsidP="00860D8B">
      <w:pPr>
        <w:spacing w:after="240"/>
        <w:ind w:left="360"/>
        <w:rPr>
          <w:rFonts w:ascii="Calibri" w:eastAsia="Calibri" w:hAnsi="Calibri" w:cs="Calibri"/>
        </w:rPr>
      </w:pPr>
      <w:r>
        <w:rPr>
          <w:rFonts w:ascii="Calibri" w:eastAsia="Calibri" w:hAnsi="Calibri" w:cs="Calibri"/>
          <w:b/>
        </w:rPr>
        <w:t>In attendance:</w:t>
      </w:r>
      <w:r w:rsidR="008B2A20">
        <w:rPr>
          <w:rFonts w:ascii="Calibri" w:eastAsia="Calibri" w:hAnsi="Calibri" w:cs="Calibri"/>
          <w:b/>
        </w:rPr>
        <w:t xml:space="preserve"> </w:t>
      </w:r>
      <w:r w:rsidR="00553B81">
        <w:rPr>
          <w:rFonts w:ascii="Calibri" w:eastAsia="Calibri" w:hAnsi="Calibri" w:cs="Calibri"/>
        </w:rPr>
        <w:t>Mayor Johnson</w:t>
      </w:r>
      <w:r w:rsidR="00D66305">
        <w:rPr>
          <w:rFonts w:ascii="Calibri" w:eastAsia="Calibri" w:hAnsi="Calibri" w:cs="Calibri"/>
        </w:rPr>
        <w:t xml:space="preserve">; </w:t>
      </w:r>
      <w:r w:rsidR="008B2A20">
        <w:rPr>
          <w:rFonts w:ascii="Calibri" w:eastAsia="Calibri" w:hAnsi="Calibri" w:cs="Calibri"/>
        </w:rPr>
        <w:t xml:space="preserve">Councilmember </w:t>
      </w:r>
      <w:r w:rsidR="00EC12FD">
        <w:rPr>
          <w:rFonts w:ascii="Calibri" w:eastAsia="Calibri" w:hAnsi="Calibri" w:cs="Calibri"/>
        </w:rPr>
        <w:t>Corry,</w:t>
      </w:r>
      <w:r w:rsidR="0098245F">
        <w:rPr>
          <w:rFonts w:ascii="Calibri" w:eastAsia="Calibri" w:hAnsi="Calibri" w:cs="Calibri"/>
        </w:rPr>
        <w:t xml:space="preserve"> </w:t>
      </w:r>
      <w:r w:rsidR="009D6B1E">
        <w:rPr>
          <w:rFonts w:ascii="Calibri" w:eastAsia="Calibri" w:hAnsi="Calibri" w:cs="Calibri"/>
        </w:rPr>
        <w:t xml:space="preserve">Councilmember </w:t>
      </w:r>
      <w:proofErr w:type="gramStart"/>
      <w:r w:rsidR="009D6B1E">
        <w:rPr>
          <w:rFonts w:ascii="Calibri" w:eastAsia="Calibri" w:hAnsi="Calibri" w:cs="Calibri"/>
        </w:rPr>
        <w:t>Chamberlain</w:t>
      </w:r>
      <w:proofErr w:type="gramEnd"/>
      <w:r w:rsidR="009D6B1E">
        <w:rPr>
          <w:rFonts w:ascii="Calibri" w:eastAsia="Calibri" w:hAnsi="Calibri" w:cs="Calibri"/>
        </w:rPr>
        <w:t xml:space="preserve"> </w:t>
      </w:r>
      <w:r w:rsidR="00553B81">
        <w:rPr>
          <w:rFonts w:ascii="Calibri" w:eastAsia="Calibri" w:hAnsi="Calibri" w:cs="Calibri"/>
        </w:rPr>
        <w:t>and Councilmember Heaton</w:t>
      </w:r>
      <w:r w:rsidR="00FE4E9A">
        <w:rPr>
          <w:rFonts w:ascii="Calibri" w:eastAsia="Calibri" w:hAnsi="Calibri" w:cs="Calibri"/>
        </w:rPr>
        <w:t>; City</w:t>
      </w:r>
      <w:r w:rsidR="00EC12FD" w:rsidRPr="007B1146">
        <w:rPr>
          <w:rFonts w:ascii="Calibri" w:eastAsia="Calibri" w:hAnsi="Calibri" w:cs="Calibri"/>
        </w:rPr>
        <w:t xml:space="preserve"> Manager Kyler Ludwig</w:t>
      </w:r>
      <w:r w:rsidR="007D3047">
        <w:rPr>
          <w:rFonts w:ascii="Calibri" w:eastAsia="Calibri" w:hAnsi="Calibri" w:cs="Calibri"/>
        </w:rPr>
        <w:t xml:space="preserve">; Building Inspector &amp; Land Use </w:t>
      </w:r>
      <w:r w:rsidR="00EC12FD" w:rsidRPr="007B1146">
        <w:rPr>
          <w:rFonts w:ascii="Calibri" w:eastAsia="Calibri" w:hAnsi="Calibri" w:cs="Calibri"/>
        </w:rPr>
        <w:t>Coordina</w:t>
      </w:r>
      <w:r w:rsidR="007A0052">
        <w:rPr>
          <w:rFonts w:ascii="Calibri" w:eastAsia="Calibri" w:hAnsi="Calibri" w:cs="Calibri"/>
        </w:rPr>
        <w:t>tor Janae C</w:t>
      </w:r>
      <w:r w:rsidR="00FE4E9A">
        <w:rPr>
          <w:rFonts w:ascii="Calibri" w:eastAsia="Calibri" w:hAnsi="Calibri" w:cs="Calibri"/>
        </w:rPr>
        <w:t>hatterley; Treasurer Danielle Ramsay</w:t>
      </w:r>
      <w:r w:rsidR="00EC12FD" w:rsidRPr="007B1146">
        <w:rPr>
          <w:rFonts w:ascii="Calibri" w:eastAsia="Calibri" w:hAnsi="Calibri" w:cs="Calibri"/>
        </w:rPr>
        <w:t xml:space="preserve"> and City Attorney Kent Burggraaf.</w:t>
      </w:r>
    </w:p>
    <w:p w14:paraId="58C2B651" w14:textId="5DD0DC4C" w:rsidR="00EC12FD" w:rsidRDefault="00EC12FD" w:rsidP="00D66305">
      <w:pPr>
        <w:tabs>
          <w:tab w:val="left" w:pos="5340"/>
        </w:tabs>
        <w:spacing w:after="240"/>
        <w:ind w:left="360"/>
        <w:rPr>
          <w:rFonts w:ascii="Calibri" w:eastAsia="Calibri" w:hAnsi="Calibri" w:cs="Calibri"/>
        </w:rPr>
      </w:pPr>
      <w:r>
        <w:rPr>
          <w:rFonts w:ascii="Calibri" w:eastAsia="Calibri" w:hAnsi="Calibri" w:cs="Calibri"/>
          <w:b/>
        </w:rPr>
        <w:t>Not in attendance</w:t>
      </w:r>
      <w:r>
        <w:rPr>
          <w:rFonts w:ascii="Calibri" w:eastAsia="Calibri" w:hAnsi="Calibri" w:cs="Calibri"/>
        </w:rPr>
        <w:t xml:space="preserve"> – </w:t>
      </w:r>
      <w:r w:rsidR="009D6B1E">
        <w:rPr>
          <w:rFonts w:ascii="Calibri" w:eastAsia="Calibri" w:hAnsi="Calibri" w:cs="Calibri"/>
        </w:rPr>
        <w:t>Councilmember Colson</w:t>
      </w:r>
      <w:r w:rsidR="004869A7">
        <w:rPr>
          <w:rFonts w:ascii="Calibri" w:eastAsia="Calibri" w:hAnsi="Calibri" w:cs="Calibri"/>
        </w:rPr>
        <w:t xml:space="preserve"> and Councilmember Banks.</w:t>
      </w:r>
    </w:p>
    <w:p w14:paraId="4E67F659" w14:textId="77777777" w:rsidR="00860D8B" w:rsidRDefault="00860D8B" w:rsidP="00D66305">
      <w:pPr>
        <w:tabs>
          <w:tab w:val="left" w:pos="5340"/>
        </w:tabs>
        <w:spacing w:after="240"/>
        <w:ind w:left="360"/>
        <w:rPr>
          <w:rFonts w:ascii="Calibri" w:eastAsia="Calibri" w:hAnsi="Calibri" w:cs="Calibri"/>
        </w:rPr>
      </w:pPr>
    </w:p>
    <w:p w14:paraId="1A160049" w14:textId="77777777" w:rsidR="00334DAB" w:rsidRPr="004869A7" w:rsidRDefault="00EC12FD" w:rsidP="000401D8">
      <w:pPr>
        <w:pStyle w:val="ListParagraph"/>
        <w:numPr>
          <w:ilvl w:val="0"/>
          <w:numId w:val="1"/>
        </w:numPr>
        <w:rPr>
          <w:rFonts w:ascii="Calibri" w:eastAsia="Calibri" w:hAnsi="Calibri" w:cs="Calibri"/>
        </w:rPr>
      </w:pPr>
      <w:r>
        <w:rPr>
          <w:rFonts w:ascii="Calibri" w:eastAsia="Calibri" w:hAnsi="Calibri" w:cs="Calibri"/>
          <w:b/>
        </w:rPr>
        <w:t xml:space="preserve">Public Comment Period – </w:t>
      </w:r>
    </w:p>
    <w:p w14:paraId="701F183B" w14:textId="77777777" w:rsidR="004869A7" w:rsidRPr="00334DAB" w:rsidRDefault="004869A7" w:rsidP="004869A7">
      <w:pPr>
        <w:pStyle w:val="ListParagraph"/>
        <w:ind w:left="1710"/>
        <w:rPr>
          <w:rFonts w:ascii="Calibri" w:eastAsia="Calibri" w:hAnsi="Calibri" w:cs="Calibri"/>
        </w:rPr>
      </w:pPr>
    </w:p>
    <w:p w14:paraId="2944256C" w14:textId="5767AA1C" w:rsidR="00334DAB" w:rsidRDefault="004869A7" w:rsidP="004869A7">
      <w:pPr>
        <w:ind w:left="720"/>
        <w:rPr>
          <w:rFonts w:ascii="Calibri" w:eastAsia="Calibri" w:hAnsi="Calibri" w:cs="Calibri"/>
        </w:rPr>
      </w:pPr>
      <w:r>
        <w:rPr>
          <w:rFonts w:ascii="Calibri" w:eastAsia="Calibri" w:hAnsi="Calibri" w:cs="Calibri"/>
        </w:rPr>
        <w:t xml:space="preserve">Kevin Blomquist – Mr. Blomquist </w:t>
      </w:r>
      <w:r w:rsidR="00630F55">
        <w:rPr>
          <w:rFonts w:ascii="Calibri" w:eastAsia="Calibri" w:hAnsi="Calibri" w:cs="Calibri"/>
        </w:rPr>
        <w:t xml:space="preserve">read a letter he wrote that is provided on the Public Notice Website as a Public Information Handout under the December 16, 2025 City Council Meeting. </w:t>
      </w:r>
    </w:p>
    <w:p w14:paraId="590E295C" w14:textId="77777777" w:rsidR="00DB1DB4" w:rsidRDefault="00DB1DB4" w:rsidP="000401D8">
      <w:pPr>
        <w:rPr>
          <w:rFonts w:ascii="Calibri" w:eastAsia="Calibri" w:hAnsi="Calibri" w:cs="Calibri"/>
          <w:b/>
        </w:rPr>
      </w:pPr>
    </w:p>
    <w:p w14:paraId="73543D94" w14:textId="543D504D" w:rsidR="008B3B5D" w:rsidRDefault="004869A7" w:rsidP="00630F55">
      <w:pPr>
        <w:ind w:left="720"/>
        <w:rPr>
          <w:rFonts w:ascii="Calibri" w:eastAsia="Calibri" w:hAnsi="Calibri" w:cs="Calibri"/>
        </w:rPr>
      </w:pPr>
      <w:r>
        <w:rPr>
          <w:rFonts w:ascii="Calibri" w:eastAsia="Calibri" w:hAnsi="Calibri" w:cs="Calibri"/>
        </w:rPr>
        <w:t>Celeste Meyeres, Kane County Commissioner – Ms. Meyeres provided an update on</w:t>
      </w:r>
      <w:r w:rsidR="00440F44">
        <w:rPr>
          <w:rFonts w:ascii="Calibri" w:eastAsia="Calibri" w:hAnsi="Calibri" w:cs="Calibri"/>
        </w:rPr>
        <w:t xml:space="preserve"> a possible new meeting format for the Coordination of Governments. She also provided</w:t>
      </w:r>
      <w:r>
        <w:rPr>
          <w:rFonts w:ascii="Calibri" w:eastAsia="Calibri" w:hAnsi="Calibri" w:cs="Calibri"/>
        </w:rPr>
        <w:t xml:space="preserve"> </w:t>
      </w:r>
      <w:r w:rsidR="00440F44">
        <w:rPr>
          <w:rFonts w:ascii="Calibri" w:eastAsia="Calibri" w:hAnsi="Calibri" w:cs="Calibri"/>
        </w:rPr>
        <w:t xml:space="preserve">an update on the construction of </w:t>
      </w:r>
      <w:r>
        <w:rPr>
          <w:rFonts w:ascii="Calibri" w:eastAsia="Calibri" w:hAnsi="Calibri" w:cs="Calibri"/>
        </w:rPr>
        <w:t xml:space="preserve">the Rec Center. </w:t>
      </w:r>
      <w:r w:rsidR="005063A9">
        <w:rPr>
          <w:rFonts w:ascii="Calibri" w:eastAsia="Calibri" w:hAnsi="Calibri" w:cs="Calibri"/>
        </w:rPr>
        <w:t xml:space="preserve">She also stated that </w:t>
      </w:r>
      <w:r>
        <w:rPr>
          <w:rFonts w:ascii="Calibri" w:eastAsia="Calibri" w:hAnsi="Calibri" w:cs="Calibri"/>
        </w:rPr>
        <w:t xml:space="preserve">Zion National Park will be closing to oversize vehicles in 2026. </w:t>
      </w:r>
    </w:p>
    <w:p w14:paraId="01093124" w14:textId="77777777" w:rsidR="004869A7" w:rsidRPr="00DC6DA2" w:rsidRDefault="004869A7" w:rsidP="000401D8">
      <w:pPr>
        <w:rPr>
          <w:rFonts w:ascii="Calibri" w:eastAsia="Calibri" w:hAnsi="Calibri" w:cs="Calibri"/>
        </w:rPr>
      </w:pPr>
    </w:p>
    <w:p w14:paraId="53C295F3" w14:textId="77777777" w:rsidR="00334DAB" w:rsidRDefault="00EC12FD" w:rsidP="00334DAB">
      <w:pPr>
        <w:pStyle w:val="ListParagraph"/>
        <w:numPr>
          <w:ilvl w:val="0"/>
          <w:numId w:val="1"/>
        </w:numPr>
        <w:rPr>
          <w:rFonts w:ascii="Calibri" w:eastAsia="Calibri" w:hAnsi="Calibri" w:cs="Calibri"/>
          <w:b/>
        </w:rPr>
      </w:pPr>
      <w:r>
        <w:rPr>
          <w:rFonts w:ascii="Calibri" w:eastAsia="Calibri" w:hAnsi="Calibri" w:cs="Calibri"/>
          <w:b/>
        </w:rPr>
        <w:t>Consent Items: (Consent contain routine, non-controversial items that require City Council action but need little or no City Council deliberation).</w:t>
      </w:r>
    </w:p>
    <w:p w14:paraId="58B856E0" w14:textId="77777777" w:rsidR="00334DAB" w:rsidRPr="00334DAB" w:rsidRDefault="00334DAB" w:rsidP="00334DAB">
      <w:pPr>
        <w:pStyle w:val="ListParagraph"/>
        <w:rPr>
          <w:rFonts w:ascii="Calibri" w:eastAsia="Calibri" w:hAnsi="Calibri" w:cs="Calibri"/>
          <w:b/>
        </w:rPr>
      </w:pPr>
    </w:p>
    <w:p w14:paraId="3DB9A2B1" w14:textId="6AFF6890" w:rsidR="00860D8B" w:rsidRPr="00334DAB" w:rsidRDefault="00D66305" w:rsidP="00334DAB">
      <w:pPr>
        <w:pStyle w:val="ListParagraph"/>
        <w:numPr>
          <w:ilvl w:val="1"/>
          <w:numId w:val="1"/>
        </w:numPr>
        <w:rPr>
          <w:rFonts w:ascii="Calibri" w:eastAsia="Calibri" w:hAnsi="Calibri" w:cs="Calibri"/>
          <w:b/>
        </w:rPr>
      </w:pPr>
      <w:r w:rsidRPr="00334DAB">
        <w:rPr>
          <w:rFonts w:ascii="Calibri" w:eastAsia="Calibri" w:hAnsi="Calibri" w:cs="Calibri"/>
          <w:b/>
        </w:rPr>
        <w:t xml:space="preserve"> Approval of City Council Minutes: </w:t>
      </w:r>
    </w:p>
    <w:p w14:paraId="56F99ACA" w14:textId="31CE1AEE" w:rsidR="008F399D" w:rsidRDefault="00D66305" w:rsidP="00EF7F5D">
      <w:pPr>
        <w:pStyle w:val="ListParagraph"/>
        <w:ind w:firstLine="720"/>
        <w:rPr>
          <w:rFonts w:ascii="Calibri" w:eastAsia="Calibri" w:hAnsi="Calibri" w:cs="Calibri"/>
          <w:b/>
        </w:rPr>
      </w:pPr>
      <w:r w:rsidRPr="00860D8B">
        <w:rPr>
          <w:rFonts w:ascii="Calibri" w:eastAsia="Calibri" w:hAnsi="Calibri" w:cs="Calibri"/>
          <w:b/>
        </w:rPr>
        <w:t xml:space="preserve">Regular City Council Meeting – </w:t>
      </w:r>
      <w:r w:rsidR="00EF7F5D">
        <w:rPr>
          <w:rFonts w:ascii="Calibri" w:eastAsia="Calibri" w:hAnsi="Calibri" w:cs="Calibri"/>
          <w:b/>
        </w:rPr>
        <w:t>November 18, 2025</w:t>
      </w:r>
    </w:p>
    <w:p w14:paraId="0AB2257F" w14:textId="77777777" w:rsidR="008F399D" w:rsidRDefault="008F399D" w:rsidP="00860D8B">
      <w:pPr>
        <w:pStyle w:val="ListParagraph"/>
        <w:rPr>
          <w:rFonts w:ascii="Calibri" w:eastAsia="Calibri" w:hAnsi="Calibri" w:cs="Calibri"/>
          <w:b/>
        </w:rPr>
      </w:pPr>
    </w:p>
    <w:p w14:paraId="29ED9C0C" w14:textId="12776F57" w:rsidR="008F399D" w:rsidRDefault="00D66305" w:rsidP="00334DAB">
      <w:pPr>
        <w:pStyle w:val="ListParagraph"/>
        <w:numPr>
          <w:ilvl w:val="1"/>
          <w:numId w:val="1"/>
        </w:numPr>
        <w:rPr>
          <w:rFonts w:ascii="Calibri" w:eastAsia="Calibri" w:hAnsi="Calibri" w:cs="Calibri"/>
          <w:b/>
        </w:rPr>
      </w:pPr>
      <w:r w:rsidRPr="00860D8B">
        <w:rPr>
          <w:rFonts w:ascii="Calibri" w:eastAsia="Calibri" w:hAnsi="Calibri" w:cs="Calibri"/>
          <w:b/>
        </w:rPr>
        <w:t xml:space="preserve">Approval of Accounts Payable Vouchers  </w:t>
      </w:r>
    </w:p>
    <w:p w14:paraId="7898A5E1" w14:textId="77777777" w:rsidR="00EF7F5D" w:rsidRDefault="00EF7F5D" w:rsidP="00EF7F5D">
      <w:pPr>
        <w:pStyle w:val="ListParagraph"/>
        <w:ind w:left="1440"/>
        <w:rPr>
          <w:rFonts w:ascii="Calibri" w:eastAsia="Calibri" w:hAnsi="Calibri" w:cs="Calibri"/>
          <w:b/>
        </w:rPr>
      </w:pPr>
      <w:r w:rsidRPr="00EF7F5D">
        <w:rPr>
          <w:rFonts w:ascii="Calibri" w:eastAsia="Calibri" w:hAnsi="Calibri" w:cs="Calibri"/>
          <w:b/>
        </w:rPr>
        <w:t xml:space="preserve">Accounts Payable November 12, 2025 $157,953.20 </w:t>
      </w:r>
    </w:p>
    <w:p w14:paraId="610C1263" w14:textId="77777777" w:rsidR="00EF7F5D" w:rsidRDefault="00EF7F5D" w:rsidP="00EF7F5D">
      <w:pPr>
        <w:pStyle w:val="ListParagraph"/>
        <w:ind w:left="1440"/>
        <w:rPr>
          <w:rFonts w:ascii="Calibri" w:eastAsia="Calibri" w:hAnsi="Calibri" w:cs="Calibri"/>
          <w:b/>
        </w:rPr>
      </w:pPr>
      <w:r w:rsidRPr="00EF7F5D">
        <w:rPr>
          <w:rFonts w:ascii="Calibri" w:eastAsia="Calibri" w:hAnsi="Calibri" w:cs="Calibri"/>
          <w:b/>
        </w:rPr>
        <w:t xml:space="preserve">Accounts Payable November 18, 2025 $604,121.99 </w:t>
      </w:r>
    </w:p>
    <w:p w14:paraId="3E1F68B7" w14:textId="77777777" w:rsidR="00EF7F5D" w:rsidRDefault="00EF7F5D" w:rsidP="00EF7F5D">
      <w:pPr>
        <w:pStyle w:val="ListParagraph"/>
        <w:ind w:left="1440"/>
        <w:rPr>
          <w:rFonts w:ascii="Calibri" w:eastAsia="Calibri" w:hAnsi="Calibri" w:cs="Calibri"/>
          <w:b/>
        </w:rPr>
      </w:pPr>
      <w:r w:rsidRPr="00EF7F5D">
        <w:rPr>
          <w:rFonts w:ascii="Calibri" w:eastAsia="Calibri" w:hAnsi="Calibri" w:cs="Calibri"/>
          <w:b/>
        </w:rPr>
        <w:t xml:space="preserve">Accounts Payable November 21, 2025 $659,623.03 </w:t>
      </w:r>
    </w:p>
    <w:p w14:paraId="4F369E0F" w14:textId="77777777" w:rsidR="00EF7F5D" w:rsidRDefault="00EF7F5D" w:rsidP="00EF7F5D">
      <w:pPr>
        <w:pStyle w:val="ListParagraph"/>
        <w:ind w:left="1440"/>
        <w:rPr>
          <w:rFonts w:ascii="Calibri" w:eastAsia="Calibri" w:hAnsi="Calibri" w:cs="Calibri"/>
          <w:b/>
        </w:rPr>
      </w:pPr>
      <w:r w:rsidRPr="00EF7F5D">
        <w:rPr>
          <w:rFonts w:ascii="Calibri" w:eastAsia="Calibri" w:hAnsi="Calibri" w:cs="Calibri"/>
          <w:b/>
        </w:rPr>
        <w:t xml:space="preserve">Accounts Payable November 25, 2025 $3,175.30 </w:t>
      </w:r>
    </w:p>
    <w:p w14:paraId="6A1BDB5D" w14:textId="77777777" w:rsidR="00EF7F5D" w:rsidRDefault="00EF7F5D" w:rsidP="00EF7F5D">
      <w:pPr>
        <w:pStyle w:val="ListParagraph"/>
        <w:ind w:left="1440"/>
        <w:rPr>
          <w:rFonts w:ascii="Calibri" w:eastAsia="Calibri" w:hAnsi="Calibri" w:cs="Calibri"/>
          <w:b/>
        </w:rPr>
      </w:pPr>
      <w:r w:rsidRPr="00EF7F5D">
        <w:rPr>
          <w:rFonts w:ascii="Calibri" w:eastAsia="Calibri" w:hAnsi="Calibri" w:cs="Calibri"/>
          <w:b/>
        </w:rPr>
        <w:t>Accounts Payable December 2, 2025 $60,423.18</w:t>
      </w:r>
    </w:p>
    <w:p w14:paraId="7436C3DA" w14:textId="7CDE5C95" w:rsidR="00EF7F5D" w:rsidRDefault="00EF7F5D" w:rsidP="00EF7F5D">
      <w:pPr>
        <w:pStyle w:val="ListParagraph"/>
        <w:ind w:left="1440"/>
        <w:rPr>
          <w:rFonts w:ascii="Calibri" w:eastAsia="Calibri" w:hAnsi="Calibri" w:cs="Calibri"/>
          <w:b/>
        </w:rPr>
      </w:pPr>
      <w:r w:rsidRPr="00EF7F5D">
        <w:rPr>
          <w:rFonts w:ascii="Calibri" w:eastAsia="Calibri" w:hAnsi="Calibri" w:cs="Calibri"/>
          <w:b/>
        </w:rPr>
        <w:t>Accounts Payable December 9, 2025 $242,337.53</w:t>
      </w:r>
    </w:p>
    <w:p w14:paraId="4F46EEE8" w14:textId="77777777" w:rsidR="00EF7F5D" w:rsidRPr="00094737" w:rsidRDefault="00EF7F5D" w:rsidP="00094737">
      <w:pPr>
        <w:rPr>
          <w:rFonts w:ascii="Calibri" w:eastAsia="Calibri" w:hAnsi="Calibri" w:cs="Calibri"/>
          <w:b/>
        </w:rPr>
      </w:pPr>
    </w:p>
    <w:p w14:paraId="44E43F78" w14:textId="6A387BBF" w:rsidR="00EC12FD" w:rsidRPr="00334DAB" w:rsidRDefault="00E02CCD" w:rsidP="00334DAB">
      <w:pPr>
        <w:rPr>
          <w:rFonts w:ascii="Calibri" w:eastAsia="Calibri" w:hAnsi="Calibri" w:cs="Calibri"/>
          <w:b/>
        </w:rPr>
      </w:pPr>
      <w:r w:rsidRPr="00334DAB">
        <w:rPr>
          <w:rFonts w:ascii="Calibri" w:eastAsia="Calibri" w:hAnsi="Calibri" w:cs="Calibri"/>
        </w:rPr>
        <w:t>Councilmember</w:t>
      </w:r>
      <w:r w:rsidR="008B2A20" w:rsidRPr="00334DAB">
        <w:rPr>
          <w:rFonts w:ascii="Calibri" w:eastAsia="Calibri" w:hAnsi="Calibri" w:cs="Calibri"/>
        </w:rPr>
        <w:t xml:space="preserve"> </w:t>
      </w:r>
      <w:r w:rsidR="00710B6F">
        <w:rPr>
          <w:rFonts w:ascii="Calibri" w:eastAsia="Calibri" w:hAnsi="Calibri" w:cs="Calibri"/>
        </w:rPr>
        <w:t>Corry</w:t>
      </w:r>
      <w:r w:rsidR="00215087" w:rsidRPr="00334DAB">
        <w:rPr>
          <w:rFonts w:ascii="Calibri" w:eastAsia="Calibri" w:hAnsi="Calibri" w:cs="Calibri"/>
        </w:rPr>
        <w:t xml:space="preserve"> made</w:t>
      </w:r>
      <w:r w:rsidR="00EC12FD" w:rsidRPr="00334DAB">
        <w:rPr>
          <w:rFonts w:ascii="Calibri" w:eastAsia="Calibri" w:hAnsi="Calibri" w:cs="Calibri"/>
        </w:rPr>
        <w:t xml:space="preserve"> a motion to approve the consent items as listed in the pac</w:t>
      </w:r>
      <w:r w:rsidRPr="00334DAB">
        <w:rPr>
          <w:rFonts w:ascii="Calibri" w:eastAsia="Calibri" w:hAnsi="Calibri" w:cs="Calibri"/>
        </w:rPr>
        <w:t>ket. Councilmember</w:t>
      </w:r>
      <w:r w:rsidR="00710B6F">
        <w:rPr>
          <w:rFonts w:ascii="Calibri" w:eastAsia="Calibri" w:hAnsi="Calibri" w:cs="Calibri"/>
        </w:rPr>
        <w:t xml:space="preserve"> Heaton</w:t>
      </w:r>
      <w:r w:rsidRPr="00334DAB">
        <w:rPr>
          <w:rFonts w:ascii="Calibri" w:eastAsia="Calibri" w:hAnsi="Calibri" w:cs="Calibri"/>
        </w:rPr>
        <w:t xml:space="preserve"> seconds</w:t>
      </w:r>
      <w:r w:rsidR="00EC12FD" w:rsidRPr="00334DAB">
        <w:rPr>
          <w:rFonts w:ascii="Calibri" w:eastAsia="Calibri" w:hAnsi="Calibri" w:cs="Calibri"/>
        </w:rPr>
        <w:t>, unanimous vote. Motion passed</w:t>
      </w:r>
      <w:r w:rsidR="00EC12FD" w:rsidRPr="00334DAB">
        <w:rPr>
          <w:rFonts w:ascii="Calibri" w:eastAsia="Calibri" w:hAnsi="Calibri" w:cs="Calibri"/>
          <w:b/>
        </w:rPr>
        <w:t>.</w:t>
      </w:r>
    </w:p>
    <w:p w14:paraId="0363B032" w14:textId="77777777" w:rsidR="00EC12FD" w:rsidRDefault="00EC12FD" w:rsidP="00EC12FD">
      <w:pPr>
        <w:rPr>
          <w:rFonts w:ascii="Calibri" w:eastAsia="Calibri" w:hAnsi="Calibri" w:cs="Calibri"/>
          <w:b/>
        </w:rPr>
      </w:pPr>
    </w:p>
    <w:p w14:paraId="01D9CF0F" w14:textId="0A040522" w:rsidR="00EC12FD" w:rsidRPr="00EF7F5D" w:rsidRDefault="00EC12FD" w:rsidP="00EC12FD">
      <w:pPr>
        <w:pStyle w:val="ListParagraph"/>
        <w:numPr>
          <w:ilvl w:val="0"/>
          <w:numId w:val="1"/>
        </w:numPr>
        <w:rPr>
          <w:rFonts w:ascii="Calibri" w:eastAsia="Calibri" w:hAnsi="Calibri" w:cs="Calibri"/>
        </w:rPr>
      </w:pPr>
      <w:r>
        <w:rPr>
          <w:rFonts w:ascii="Calibri" w:eastAsia="Calibri" w:hAnsi="Calibri" w:cs="Calibri"/>
          <w:b/>
        </w:rPr>
        <w:t xml:space="preserve">   BOARD COMMISSION, COMMITTEE APPOINTMENTS: </w:t>
      </w:r>
    </w:p>
    <w:p w14:paraId="25DB90A1" w14:textId="77777777" w:rsidR="00EF7F5D" w:rsidRPr="008B2A20" w:rsidRDefault="00EF7F5D" w:rsidP="00EF7F5D">
      <w:pPr>
        <w:pStyle w:val="ListParagraph"/>
        <w:ind w:left="1710"/>
        <w:rPr>
          <w:rFonts w:ascii="Calibri" w:eastAsia="Calibri" w:hAnsi="Calibri" w:cs="Calibri"/>
        </w:rPr>
      </w:pPr>
    </w:p>
    <w:p w14:paraId="1BE91777" w14:textId="0F70BE7A" w:rsidR="00EC12FD" w:rsidRDefault="00EF7F5D" w:rsidP="00EF7F5D">
      <w:pPr>
        <w:pStyle w:val="ListParagraph"/>
        <w:numPr>
          <w:ilvl w:val="1"/>
          <w:numId w:val="1"/>
        </w:numPr>
        <w:rPr>
          <w:rFonts w:ascii="Calibri" w:eastAsia="Calibri" w:hAnsi="Calibri" w:cs="Calibri"/>
          <w:b/>
        </w:rPr>
      </w:pPr>
      <w:r w:rsidRPr="00EF7F5D">
        <w:rPr>
          <w:rFonts w:ascii="Calibri" w:eastAsia="Calibri" w:hAnsi="Calibri" w:cs="Calibri"/>
          <w:b/>
        </w:rPr>
        <w:t>Planning Commission – Marlee Swain – 4 Years</w:t>
      </w:r>
    </w:p>
    <w:p w14:paraId="56475365" w14:textId="77777777" w:rsidR="00EF7F5D" w:rsidRDefault="00EF7F5D" w:rsidP="00EF7F5D">
      <w:pPr>
        <w:rPr>
          <w:rFonts w:ascii="Calibri" w:eastAsia="Calibri" w:hAnsi="Calibri" w:cs="Calibri"/>
          <w:b/>
        </w:rPr>
      </w:pPr>
    </w:p>
    <w:p w14:paraId="674BDD5D" w14:textId="26CCB0C3" w:rsidR="00EF7F5D" w:rsidRDefault="00EF7F5D" w:rsidP="00EF7F5D">
      <w:pPr>
        <w:pStyle w:val="ListParagraph"/>
        <w:numPr>
          <w:ilvl w:val="1"/>
          <w:numId w:val="1"/>
        </w:numPr>
        <w:rPr>
          <w:rFonts w:ascii="Calibri" w:eastAsia="Calibri" w:hAnsi="Calibri" w:cs="Calibri"/>
          <w:b/>
        </w:rPr>
      </w:pPr>
      <w:r w:rsidRPr="00EF7F5D">
        <w:rPr>
          <w:rFonts w:ascii="Calibri" w:eastAsia="Calibri" w:hAnsi="Calibri" w:cs="Calibri"/>
          <w:b/>
        </w:rPr>
        <w:t>Planning Commission – Kerry Glover – 4 Years</w:t>
      </w:r>
    </w:p>
    <w:p w14:paraId="2AE5B2BD" w14:textId="77777777" w:rsidR="00EF7F5D" w:rsidRPr="00440F44" w:rsidRDefault="00EF7F5D" w:rsidP="00440F44">
      <w:pPr>
        <w:rPr>
          <w:rFonts w:ascii="Calibri" w:eastAsia="Calibri" w:hAnsi="Calibri" w:cs="Calibri"/>
          <w:b/>
        </w:rPr>
      </w:pPr>
    </w:p>
    <w:p w14:paraId="54074FA6" w14:textId="49F6BF57" w:rsidR="00EF7F5D" w:rsidRDefault="00EF7F5D" w:rsidP="00EF7F5D">
      <w:pPr>
        <w:pStyle w:val="ListParagraph"/>
        <w:numPr>
          <w:ilvl w:val="1"/>
          <w:numId w:val="1"/>
        </w:numPr>
        <w:rPr>
          <w:rFonts w:ascii="Calibri" w:eastAsia="Calibri" w:hAnsi="Calibri" w:cs="Calibri"/>
          <w:b/>
        </w:rPr>
      </w:pPr>
      <w:r w:rsidRPr="00EF7F5D">
        <w:rPr>
          <w:rFonts w:ascii="Calibri" w:eastAsia="Calibri" w:hAnsi="Calibri" w:cs="Calibri"/>
          <w:b/>
        </w:rPr>
        <w:t>Robert Houston – Western Kane County Special Service District – 4 Years</w:t>
      </w:r>
    </w:p>
    <w:p w14:paraId="4928AC99" w14:textId="77777777" w:rsidR="00FE4E9A" w:rsidRDefault="00FE4E9A" w:rsidP="00FE4E9A">
      <w:pPr>
        <w:pStyle w:val="ListParagraph"/>
        <w:ind w:left="1440"/>
        <w:rPr>
          <w:rFonts w:ascii="Calibri" w:eastAsia="Calibri" w:hAnsi="Calibri" w:cs="Calibri"/>
          <w:b/>
        </w:rPr>
      </w:pPr>
    </w:p>
    <w:p w14:paraId="0294B645" w14:textId="2B5541C3" w:rsidR="00EF7F5D" w:rsidRPr="00352BFB" w:rsidRDefault="00FE4E9A" w:rsidP="00352BFB">
      <w:pPr>
        <w:rPr>
          <w:rFonts w:ascii="Calibri" w:eastAsia="Calibri" w:hAnsi="Calibri" w:cs="Calibri"/>
        </w:rPr>
      </w:pPr>
      <w:r>
        <w:rPr>
          <w:rFonts w:ascii="Calibri" w:eastAsia="Calibri" w:hAnsi="Calibri" w:cs="Calibri"/>
        </w:rPr>
        <w:t xml:space="preserve">Councilmember </w:t>
      </w:r>
      <w:r w:rsidR="00710B6F">
        <w:rPr>
          <w:rFonts w:ascii="Calibri" w:eastAsia="Calibri" w:hAnsi="Calibri" w:cs="Calibri"/>
        </w:rPr>
        <w:t xml:space="preserve">Heaton </w:t>
      </w:r>
      <w:r>
        <w:rPr>
          <w:rFonts w:ascii="Calibri" w:eastAsia="Calibri" w:hAnsi="Calibri" w:cs="Calibri"/>
        </w:rPr>
        <w:t>made a motion to approve the appointments of</w:t>
      </w:r>
      <w:r w:rsidR="00352BFB">
        <w:rPr>
          <w:rFonts w:ascii="Calibri" w:eastAsia="Calibri" w:hAnsi="Calibri" w:cs="Calibri"/>
        </w:rPr>
        <w:t xml:space="preserve"> Marlee Swain to Planning Commission, Kerry Glover to Planning Commission and Robert Houston to Western Kane County SSD</w:t>
      </w:r>
      <w:r>
        <w:rPr>
          <w:rFonts w:ascii="Calibri" w:eastAsia="Calibri" w:hAnsi="Calibri" w:cs="Calibri"/>
        </w:rPr>
        <w:t>. Councilmember</w:t>
      </w:r>
      <w:r w:rsidR="00710B6F">
        <w:rPr>
          <w:rFonts w:ascii="Calibri" w:eastAsia="Calibri" w:hAnsi="Calibri" w:cs="Calibri"/>
        </w:rPr>
        <w:t xml:space="preserve"> Chamberlain</w:t>
      </w:r>
      <w:r>
        <w:rPr>
          <w:rFonts w:ascii="Calibri" w:eastAsia="Calibri" w:hAnsi="Calibri" w:cs="Calibri"/>
        </w:rPr>
        <w:t xml:space="preserve"> seconds. Motion passed. </w:t>
      </w:r>
    </w:p>
    <w:p w14:paraId="3CB2AB49" w14:textId="77777777" w:rsidR="00EF7F5D" w:rsidRPr="00EF7F5D" w:rsidRDefault="00EF7F5D" w:rsidP="00EF7F5D">
      <w:pPr>
        <w:pStyle w:val="ListParagraph"/>
        <w:ind w:left="1440"/>
        <w:rPr>
          <w:rFonts w:ascii="Calibri" w:eastAsia="Calibri" w:hAnsi="Calibri" w:cs="Calibri"/>
          <w:b/>
        </w:rPr>
      </w:pPr>
    </w:p>
    <w:p w14:paraId="5835FFBB" w14:textId="7FCBAB39" w:rsidR="00EC12FD" w:rsidRPr="00EF7F5D" w:rsidRDefault="00EC12FD" w:rsidP="00EC12FD">
      <w:pPr>
        <w:pStyle w:val="ListParagraph"/>
        <w:numPr>
          <w:ilvl w:val="0"/>
          <w:numId w:val="1"/>
        </w:numPr>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b/>
        </w:rPr>
        <w:t xml:space="preserve">PRESENTATIONS: </w:t>
      </w:r>
    </w:p>
    <w:p w14:paraId="3F038543" w14:textId="77777777" w:rsidR="00EF7F5D" w:rsidRPr="00EF7F5D" w:rsidRDefault="00EF7F5D" w:rsidP="00EF7F5D">
      <w:pPr>
        <w:pStyle w:val="ListParagraph"/>
        <w:ind w:left="1710"/>
        <w:rPr>
          <w:rFonts w:ascii="Calibri" w:eastAsia="Calibri" w:hAnsi="Calibri" w:cs="Calibri"/>
        </w:rPr>
      </w:pPr>
    </w:p>
    <w:p w14:paraId="52BD329C" w14:textId="0B6F131C" w:rsidR="008B2A97" w:rsidRPr="00EF7F5D" w:rsidRDefault="00EF7F5D" w:rsidP="00EF7F5D">
      <w:pPr>
        <w:pStyle w:val="ListParagraph"/>
        <w:numPr>
          <w:ilvl w:val="1"/>
          <w:numId w:val="1"/>
        </w:numPr>
        <w:rPr>
          <w:rFonts w:ascii="Calibri" w:eastAsia="Calibri" w:hAnsi="Calibri" w:cs="Calibri"/>
          <w:b/>
        </w:rPr>
      </w:pPr>
      <w:r w:rsidRPr="00EF7F5D">
        <w:rPr>
          <w:rFonts w:ascii="Calibri" w:eastAsia="Calibri" w:hAnsi="Calibri" w:cs="Calibri"/>
          <w:b/>
        </w:rPr>
        <w:t>Presentation of the Fiscal Year 2025 Audit Report – Steven Palmer</w:t>
      </w:r>
    </w:p>
    <w:p w14:paraId="1CCB4BDF" w14:textId="3A219FA3" w:rsidR="00EF7F5D" w:rsidRPr="00EF7F5D" w:rsidRDefault="00EF7F5D" w:rsidP="00EF7F5D">
      <w:pPr>
        <w:rPr>
          <w:rFonts w:ascii="Calibri" w:eastAsia="Calibri" w:hAnsi="Calibri" w:cs="Calibri"/>
        </w:rPr>
      </w:pPr>
      <w:r>
        <w:rPr>
          <w:rFonts w:ascii="Calibri" w:eastAsia="Calibri" w:hAnsi="Calibri" w:cs="Calibri"/>
        </w:rPr>
        <w:lastRenderedPageBreak/>
        <w:t xml:space="preserve">Mr. Ludwig stated that </w:t>
      </w:r>
      <w:r w:rsidRPr="00EF7F5D">
        <w:rPr>
          <w:rFonts w:ascii="Calibri" w:eastAsia="Calibri" w:hAnsi="Calibri" w:cs="Calibri"/>
        </w:rPr>
        <w:t xml:space="preserve">Hinton </w:t>
      </w:r>
      <w:r>
        <w:rPr>
          <w:rFonts w:ascii="Calibri" w:eastAsia="Calibri" w:hAnsi="Calibri" w:cs="Calibri"/>
        </w:rPr>
        <w:t>Burdick CPAs &amp; Advisors have</w:t>
      </w:r>
      <w:r w:rsidRPr="00EF7F5D">
        <w:rPr>
          <w:rFonts w:ascii="Calibri" w:eastAsia="Calibri" w:hAnsi="Calibri" w:cs="Calibri"/>
        </w:rPr>
        <w:t xml:space="preserve"> completed the independent financial audit of Kanab City for the fiscal year ending June 30, 2025. The audit encompasses the City’s government-wide and fund-level financial statements, and evaluates internal controls, compliance with state requirements, and overall financial condition. The auditor has issued an unmodified (“clean”) opinion for the FY25 statements. </w:t>
      </w:r>
    </w:p>
    <w:p w14:paraId="2C2BA578" w14:textId="3F48366B" w:rsidR="00CC0F80" w:rsidRPr="00EF7F5D" w:rsidRDefault="00710B6F" w:rsidP="00EF7F5D">
      <w:pPr>
        <w:rPr>
          <w:rFonts w:ascii="Calibri" w:eastAsia="Calibri" w:hAnsi="Calibri" w:cs="Calibri"/>
        </w:rPr>
      </w:pPr>
      <w:r>
        <w:rPr>
          <w:rFonts w:ascii="Calibri" w:eastAsia="Calibri" w:hAnsi="Calibri" w:cs="Calibri"/>
        </w:rPr>
        <w:t>Mr. Palmer presented the Audit Report for FY25</w:t>
      </w:r>
      <w:r w:rsidR="00352BFB">
        <w:rPr>
          <w:rFonts w:ascii="Calibri" w:eastAsia="Calibri" w:hAnsi="Calibri" w:cs="Calibri"/>
        </w:rPr>
        <w:t xml:space="preserve"> and made the Council aware the Fraud Risk Assessment needs to be presented to them. Mr. Ludwig explained it </w:t>
      </w:r>
      <w:r w:rsidR="00614305">
        <w:rPr>
          <w:rFonts w:ascii="Calibri" w:eastAsia="Calibri" w:hAnsi="Calibri" w:cs="Calibri"/>
        </w:rPr>
        <w:t>will be on an upcoming</w:t>
      </w:r>
      <w:r w:rsidR="00352BFB">
        <w:rPr>
          <w:rFonts w:ascii="Calibri" w:eastAsia="Calibri" w:hAnsi="Calibri" w:cs="Calibri"/>
        </w:rPr>
        <w:t xml:space="preserve"> City Council Agenda. </w:t>
      </w:r>
    </w:p>
    <w:p w14:paraId="5C81B72A" w14:textId="77777777" w:rsidR="00911018" w:rsidRDefault="00911018" w:rsidP="00EC12FD">
      <w:pPr>
        <w:rPr>
          <w:rFonts w:ascii="Calibri" w:eastAsia="Calibri" w:hAnsi="Calibri" w:cs="Calibri"/>
        </w:rPr>
      </w:pPr>
    </w:p>
    <w:p w14:paraId="3A29EAAF" w14:textId="7AEFDEAC" w:rsidR="001B722F" w:rsidRPr="001B722F" w:rsidRDefault="00EC12FD" w:rsidP="001B722F">
      <w:pPr>
        <w:pStyle w:val="ListParagraph"/>
        <w:numPr>
          <w:ilvl w:val="0"/>
          <w:numId w:val="1"/>
        </w:numPr>
        <w:rPr>
          <w:rFonts w:ascii="Calibri" w:eastAsia="Calibri" w:hAnsi="Calibri" w:cs="Calibri"/>
          <w:b/>
        </w:rPr>
      </w:pPr>
      <w:r>
        <w:rPr>
          <w:rFonts w:ascii="Calibri" w:eastAsia="Calibri" w:hAnsi="Calibri" w:cs="Calibri"/>
          <w:b/>
        </w:rPr>
        <w:t xml:space="preserve">PUBLIC HEARING ITEMS: </w:t>
      </w:r>
      <w:r w:rsidR="001B722F">
        <w:rPr>
          <w:rFonts w:ascii="Calibri" w:eastAsia="Calibri" w:hAnsi="Calibri" w:cs="Calibri"/>
          <w:b/>
        </w:rPr>
        <w:t>None at this time.</w:t>
      </w:r>
    </w:p>
    <w:p w14:paraId="68A3DBE4" w14:textId="77777777" w:rsidR="003E2F8B" w:rsidRPr="00AC42E4" w:rsidRDefault="003E2F8B" w:rsidP="007743B9">
      <w:pPr>
        <w:rPr>
          <w:rFonts w:ascii="Calibri" w:eastAsia="Calibri" w:hAnsi="Calibri" w:cs="Calibri"/>
        </w:rPr>
      </w:pPr>
    </w:p>
    <w:p w14:paraId="759324A9" w14:textId="5506F259" w:rsidR="00BB16C7" w:rsidRPr="00BD7DBC" w:rsidRDefault="009D5384" w:rsidP="00BD7DBC">
      <w:pPr>
        <w:pStyle w:val="ListParagraph"/>
        <w:numPr>
          <w:ilvl w:val="0"/>
          <w:numId w:val="1"/>
        </w:numPr>
        <w:rPr>
          <w:rFonts w:ascii="Calibri" w:eastAsia="Calibri" w:hAnsi="Calibri" w:cs="Calibri"/>
          <w:b/>
        </w:rPr>
      </w:pPr>
      <w:r w:rsidRPr="009D5384">
        <w:rPr>
          <w:rFonts w:ascii="Calibri" w:eastAsia="Calibri" w:hAnsi="Calibri" w:cs="Calibri"/>
          <w:b/>
        </w:rPr>
        <w:t>ACTION ITEMS READY FOR VOTE:</w:t>
      </w:r>
    </w:p>
    <w:p w14:paraId="1F9E4174" w14:textId="77777777" w:rsidR="00BB16C7" w:rsidRDefault="00BB16C7" w:rsidP="00BB16C7">
      <w:pPr>
        <w:pStyle w:val="ListParagraph"/>
        <w:ind w:left="1710"/>
        <w:rPr>
          <w:rFonts w:ascii="Calibri" w:eastAsia="Calibri" w:hAnsi="Calibri" w:cs="Calibri"/>
          <w:b/>
        </w:rPr>
      </w:pPr>
    </w:p>
    <w:p w14:paraId="024A5FC8" w14:textId="7C29AB1E" w:rsidR="001B722F" w:rsidRDefault="001B722F" w:rsidP="001B722F">
      <w:pPr>
        <w:pStyle w:val="ListParagraph"/>
        <w:numPr>
          <w:ilvl w:val="1"/>
          <w:numId w:val="1"/>
        </w:numPr>
        <w:rPr>
          <w:rFonts w:ascii="Calibri" w:eastAsia="Calibri" w:hAnsi="Calibri" w:cs="Calibri"/>
          <w:b/>
        </w:rPr>
      </w:pPr>
      <w:r w:rsidRPr="001B722F">
        <w:rPr>
          <w:rFonts w:ascii="Calibri" w:eastAsia="Calibri" w:hAnsi="Calibri" w:cs="Calibri"/>
          <w:b/>
        </w:rPr>
        <w:t>Discussion and consideration of a plat amendment for the Parker Subdivision parcel K-365-2, K-365-3, K-365-4, K-365-5, K-365-6, K-365-7, joining six lots into two; located approximately at 790 South 175 East.</w:t>
      </w:r>
    </w:p>
    <w:p w14:paraId="20D70F0C" w14:textId="77777777" w:rsidR="00FE6805" w:rsidRPr="00FE6805" w:rsidRDefault="00FE6805" w:rsidP="00FE6805">
      <w:pPr>
        <w:pStyle w:val="ListParagraph"/>
        <w:ind w:left="1440"/>
        <w:rPr>
          <w:rFonts w:ascii="Calibri" w:eastAsia="Calibri" w:hAnsi="Calibri" w:cs="Calibri"/>
          <w:i/>
        </w:rPr>
      </w:pPr>
    </w:p>
    <w:p w14:paraId="33B2115C" w14:textId="5EADD427" w:rsidR="00FE6805" w:rsidRDefault="00FE6805" w:rsidP="00FE6805">
      <w:pPr>
        <w:rPr>
          <w:rFonts w:ascii="Calibri" w:eastAsia="Calibri" w:hAnsi="Calibri" w:cs="Calibri"/>
          <w:i/>
        </w:rPr>
      </w:pPr>
      <w:r w:rsidRPr="00FE6805">
        <w:rPr>
          <w:rFonts w:ascii="Calibri" w:eastAsia="Calibri" w:hAnsi="Calibri" w:cs="Calibri"/>
          <w:i/>
        </w:rPr>
        <w:t>Councilmember Heaton recused himself from this agenda item</w:t>
      </w:r>
      <w:r w:rsidR="00352BFB">
        <w:rPr>
          <w:rFonts w:ascii="Calibri" w:eastAsia="Calibri" w:hAnsi="Calibri" w:cs="Calibri"/>
          <w:i/>
        </w:rPr>
        <w:t xml:space="preserve"> and acted as Mayor Pro-Tem while Mayor was excused at 6:45pm. </w:t>
      </w:r>
    </w:p>
    <w:p w14:paraId="12FB53DA" w14:textId="77777777" w:rsidR="00352BFB" w:rsidRPr="00FE6805" w:rsidRDefault="00352BFB" w:rsidP="00FE6805">
      <w:pPr>
        <w:rPr>
          <w:rFonts w:ascii="Calibri" w:eastAsia="Calibri" w:hAnsi="Calibri" w:cs="Calibri"/>
          <w:i/>
        </w:rPr>
      </w:pPr>
    </w:p>
    <w:p w14:paraId="0481908F" w14:textId="04D10770" w:rsidR="00FE6805" w:rsidRDefault="00352BFB" w:rsidP="00FE6805">
      <w:pPr>
        <w:rPr>
          <w:rFonts w:ascii="Calibri" w:eastAsia="Calibri" w:hAnsi="Calibri" w:cs="Calibri"/>
          <w:bCs/>
          <w:i/>
          <w:iCs/>
        </w:rPr>
      </w:pPr>
      <w:r>
        <w:rPr>
          <w:rFonts w:ascii="Calibri" w:eastAsia="Calibri" w:hAnsi="Calibri" w:cs="Calibri"/>
          <w:bCs/>
          <w:i/>
          <w:iCs/>
        </w:rPr>
        <w:t xml:space="preserve">Councilmember Colson joined by phone for agenda items a-d. </w:t>
      </w:r>
    </w:p>
    <w:p w14:paraId="1BE46D16" w14:textId="77777777" w:rsidR="00352BFB" w:rsidRPr="00352BFB" w:rsidRDefault="00352BFB" w:rsidP="00FE6805">
      <w:pPr>
        <w:rPr>
          <w:rFonts w:ascii="Calibri" w:eastAsia="Calibri" w:hAnsi="Calibri" w:cs="Calibri"/>
          <w:bCs/>
          <w:i/>
          <w:iCs/>
        </w:rPr>
      </w:pPr>
    </w:p>
    <w:p w14:paraId="3BFD1EF8" w14:textId="40C51EC6" w:rsidR="00CD7EE7" w:rsidRPr="001B722F" w:rsidRDefault="001B722F" w:rsidP="00CD7EE7">
      <w:pPr>
        <w:rPr>
          <w:rFonts w:ascii="Calibri" w:eastAsia="Calibri" w:hAnsi="Calibri" w:cs="Calibri"/>
        </w:rPr>
      </w:pPr>
      <w:r w:rsidRPr="001B722F">
        <w:rPr>
          <w:rFonts w:ascii="Calibri" w:eastAsia="Calibri" w:hAnsi="Calibri" w:cs="Calibri"/>
        </w:rPr>
        <w:t>Mrs. Chatterley stated that Iron Rock Engineer applied to amend the plat for Parker Subdivision effecting parcels K-365-2, K-365-3, K-365-4, K-365-5, K-365-6, K-365-7, located approximately at 790 South 175 East.  The plat amendment consists of joining six (6) lots into two (2). The current zone is C-2.</w:t>
      </w:r>
    </w:p>
    <w:p w14:paraId="486AA3D9" w14:textId="6D3D8117" w:rsidR="001B722F" w:rsidRDefault="001B722F" w:rsidP="00CD7EE7">
      <w:pPr>
        <w:rPr>
          <w:rFonts w:ascii="Calibri" w:eastAsia="Calibri" w:hAnsi="Calibri" w:cs="Calibri"/>
        </w:rPr>
      </w:pPr>
      <w:r w:rsidRPr="001B722F">
        <w:rPr>
          <w:rFonts w:ascii="Calibri" w:eastAsia="Calibri" w:hAnsi="Calibri" w:cs="Calibri"/>
        </w:rPr>
        <w:t xml:space="preserve">Plat Amendments are addressed in Utah Code, Title 10, Chapter 20, Part 8, and the Kanab City Subdivision Ordinance, Chapter 2A, upon application that includes a Sketch Plan and Narrative.  Chapter 2A-4 specifically addresses the plat amendment process and requirements.  </w:t>
      </w:r>
    </w:p>
    <w:p w14:paraId="7200F8D3" w14:textId="003ED141" w:rsidR="001B722F" w:rsidRDefault="001B722F" w:rsidP="00CD7EE7">
      <w:pPr>
        <w:rPr>
          <w:rFonts w:ascii="Calibri" w:eastAsia="Calibri" w:hAnsi="Calibri" w:cs="Calibri"/>
        </w:rPr>
      </w:pPr>
      <w:r w:rsidRPr="001B722F">
        <w:rPr>
          <w:rFonts w:ascii="Calibri" w:eastAsia="Calibri" w:hAnsi="Calibri" w:cs="Calibri"/>
        </w:rPr>
        <w:t>Planning Commission discussed the plat amendment and made a positive recommendation to join the lots into two lots. Vote was unanimous.</w:t>
      </w:r>
    </w:p>
    <w:p w14:paraId="75117C9B" w14:textId="77777777" w:rsidR="00FE6805" w:rsidRDefault="00FE6805" w:rsidP="00CD7EE7">
      <w:pPr>
        <w:rPr>
          <w:rFonts w:ascii="Calibri" w:eastAsia="Calibri" w:hAnsi="Calibri" w:cs="Calibri"/>
        </w:rPr>
      </w:pPr>
    </w:p>
    <w:p w14:paraId="406AE2AD" w14:textId="3FE47B1E" w:rsidR="00FE6805" w:rsidRDefault="00FE6805" w:rsidP="00FE6805">
      <w:pPr>
        <w:rPr>
          <w:rFonts w:ascii="Calibri" w:eastAsia="Calibri" w:hAnsi="Calibri" w:cs="Calibri"/>
        </w:rPr>
      </w:pPr>
      <w:r>
        <w:rPr>
          <w:rFonts w:ascii="Calibri" w:eastAsia="Calibri" w:hAnsi="Calibri" w:cs="Calibri"/>
        </w:rPr>
        <w:t>-Enter Public Hearing-</w:t>
      </w:r>
    </w:p>
    <w:p w14:paraId="3B53F5FB" w14:textId="32B97068" w:rsidR="00FE6805" w:rsidRPr="00FE6805" w:rsidRDefault="00FE6805" w:rsidP="00FE6805">
      <w:pPr>
        <w:rPr>
          <w:rFonts w:ascii="Calibri" w:eastAsia="Calibri" w:hAnsi="Calibri" w:cs="Calibri"/>
        </w:rPr>
      </w:pPr>
      <w:r>
        <w:rPr>
          <w:rFonts w:ascii="Calibri" w:eastAsia="Calibri" w:hAnsi="Calibri" w:cs="Calibri"/>
        </w:rPr>
        <w:t>-Closed Public Hearing-</w:t>
      </w:r>
    </w:p>
    <w:p w14:paraId="0186556E" w14:textId="77777777" w:rsidR="00FE4E9A" w:rsidRDefault="00FE4E9A" w:rsidP="00CD7EE7">
      <w:pPr>
        <w:rPr>
          <w:rFonts w:ascii="Calibri" w:eastAsia="Calibri" w:hAnsi="Calibri" w:cs="Calibri"/>
        </w:rPr>
      </w:pPr>
    </w:p>
    <w:p w14:paraId="129FE8F0" w14:textId="4F96BB68" w:rsidR="00FE4E9A" w:rsidRDefault="00FE4E9A" w:rsidP="00CD7EE7">
      <w:pPr>
        <w:rPr>
          <w:rFonts w:ascii="Calibri" w:eastAsia="Calibri" w:hAnsi="Calibri" w:cs="Calibri"/>
        </w:rPr>
      </w:pPr>
      <w:r w:rsidRPr="00FE4E9A">
        <w:rPr>
          <w:rFonts w:ascii="Calibri" w:eastAsia="Calibri" w:hAnsi="Calibri" w:cs="Calibri"/>
        </w:rPr>
        <w:t xml:space="preserve">Councilmember </w:t>
      </w:r>
      <w:r w:rsidR="00FE6805">
        <w:rPr>
          <w:rFonts w:ascii="Calibri" w:eastAsia="Calibri" w:hAnsi="Calibri" w:cs="Calibri"/>
        </w:rPr>
        <w:t xml:space="preserve">Corry </w:t>
      </w:r>
      <w:r w:rsidRPr="00FE4E9A">
        <w:rPr>
          <w:rFonts w:ascii="Calibri" w:eastAsia="Calibri" w:hAnsi="Calibri" w:cs="Calibri"/>
        </w:rPr>
        <w:t>made a motion to approve the plat amendment for the Parker Subdivision</w:t>
      </w:r>
      <w:r w:rsidR="00352BFB">
        <w:rPr>
          <w:rFonts w:ascii="Calibri" w:eastAsia="Calibri" w:hAnsi="Calibri" w:cs="Calibri"/>
        </w:rPr>
        <w:t xml:space="preserve"> effecting</w:t>
      </w:r>
      <w:r>
        <w:rPr>
          <w:rFonts w:ascii="Calibri" w:eastAsia="Calibri" w:hAnsi="Calibri" w:cs="Calibri"/>
        </w:rPr>
        <w:t xml:space="preserve"> </w:t>
      </w:r>
      <w:r w:rsidRPr="00FE4E9A">
        <w:rPr>
          <w:rFonts w:ascii="Calibri" w:eastAsia="Calibri" w:hAnsi="Calibri" w:cs="Calibri"/>
        </w:rPr>
        <w:t>parcel</w:t>
      </w:r>
      <w:r w:rsidR="00352BFB">
        <w:rPr>
          <w:rFonts w:ascii="Calibri" w:eastAsia="Calibri" w:hAnsi="Calibri" w:cs="Calibri"/>
        </w:rPr>
        <w:t>s</w:t>
      </w:r>
      <w:r w:rsidRPr="00FE4E9A">
        <w:rPr>
          <w:rFonts w:ascii="Calibri" w:eastAsia="Calibri" w:hAnsi="Calibri" w:cs="Calibri"/>
        </w:rPr>
        <w:t xml:space="preserve"> K-365-2, K-365-3, K-365-4, K-365-5, K-365-6, K-365-7, joining six lots into two; located approximately at 790 South 175 East.</w:t>
      </w:r>
      <w:r>
        <w:rPr>
          <w:rFonts w:ascii="Calibri" w:eastAsia="Calibri" w:hAnsi="Calibri" w:cs="Calibri"/>
        </w:rPr>
        <w:t xml:space="preserve"> Councilmember</w:t>
      </w:r>
      <w:r w:rsidR="00FE6805">
        <w:rPr>
          <w:rFonts w:ascii="Calibri" w:eastAsia="Calibri" w:hAnsi="Calibri" w:cs="Calibri"/>
        </w:rPr>
        <w:t xml:space="preserve"> Chamberlain</w:t>
      </w:r>
      <w:r>
        <w:rPr>
          <w:rFonts w:ascii="Calibri" w:eastAsia="Calibri" w:hAnsi="Calibri" w:cs="Calibri"/>
        </w:rPr>
        <w:t xml:space="preserve"> seconds. </w:t>
      </w:r>
    </w:p>
    <w:p w14:paraId="204E8DF3" w14:textId="459259B2" w:rsidR="00FE4E9A" w:rsidRDefault="00FE4E9A" w:rsidP="00CD7EE7">
      <w:pPr>
        <w:rPr>
          <w:rFonts w:ascii="Calibri" w:eastAsia="Calibri" w:hAnsi="Calibri" w:cs="Calibri"/>
        </w:rPr>
      </w:pPr>
    </w:p>
    <w:p w14:paraId="7BA328E9" w14:textId="41831202" w:rsidR="00FE4E9A" w:rsidRDefault="00FE4E9A" w:rsidP="00CD7EE7">
      <w:pPr>
        <w:rPr>
          <w:rFonts w:ascii="Calibri" w:eastAsia="Calibri" w:hAnsi="Calibri" w:cs="Calibri"/>
        </w:rPr>
      </w:pPr>
      <w:r>
        <w:rPr>
          <w:rFonts w:ascii="Calibri" w:eastAsia="Calibri" w:hAnsi="Calibri" w:cs="Calibri"/>
        </w:rPr>
        <w:t>Councilmember Colson –</w:t>
      </w:r>
      <w:r w:rsidR="00FE6805">
        <w:rPr>
          <w:rFonts w:ascii="Calibri" w:eastAsia="Calibri" w:hAnsi="Calibri" w:cs="Calibri"/>
        </w:rPr>
        <w:t xml:space="preserve"> Yes (by phone)</w:t>
      </w:r>
    </w:p>
    <w:p w14:paraId="2B831EA1" w14:textId="2DF923EE" w:rsidR="00FE4E9A" w:rsidRDefault="00FE4E9A" w:rsidP="00CD7EE7">
      <w:pPr>
        <w:rPr>
          <w:rFonts w:ascii="Calibri" w:eastAsia="Calibri" w:hAnsi="Calibri" w:cs="Calibri"/>
        </w:rPr>
      </w:pPr>
      <w:r>
        <w:rPr>
          <w:rFonts w:ascii="Calibri" w:eastAsia="Calibri" w:hAnsi="Calibri" w:cs="Calibri"/>
        </w:rPr>
        <w:t>Councilmember Heaton –</w:t>
      </w:r>
      <w:r w:rsidR="00FE6805">
        <w:rPr>
          <w:rFonts w:ascii="Calibri" w:eastAsia="Calibri" w:hAnsi="Calibri" w:cs="Calibri"/>
        </w:rPr>
        <w:t xml:space="preserve"> Mayor Pro-Tem</w:t>
      </w:r>
    </w:p>
    <w:p w14:paraId="17DC754D" w14:textId="4246734A" w:rsidR="00FE4E9A" w:rsidRDefault="00FE4E9A" w:rsidP="00CD7EE7">
      <w:pPr>
        <w:rPr>
          <w:rFonts w:ascii="Calibri" w:eastAsia="Calibri" w:hAnsi="Calibri" w:cs="Calibri"/>
        </w:rPr>
      </w:pPr>
      <w:r>
        <w:rPr>
          <w:rFonts w:ascii="Calibri" w:eastAsia="Calibri" w:hAnsi="Calibri" w:cs="Calibri"/>
        </w:rPr>
        <w:t>Councilmember Corry – Yes</w:t>
      </w:r>
    </w:p>
    <w:p w14:paraId="47378AD8" w14:textId="4EA59845" w:rsidR="00FE4E9A" w:rsidRDefault="00FE4E9A" w:rsidP="00CD7EE7">
      <w:pPr>
        <w:rPr>
          <w:rFonts w:ascii="Calibri" w:eastAsia="Calibri" w:hAnsi="Calibri" w:cs="Calibri"/>
        </w:rPr>
      </w:pPr>
      <w:r>
        <w:rPr>
          <w:rFonts w:ascii="Calibri" w:eastAsia="Calibri" w:hAnsi="Calibri" w:cs="Calibri"/>
        </w:rPr>
        <w:t>Councilmember Banks –</w:t>
      </w:r>
      <w:r w:rsidR="00FE6805">
        <w:rPr>
          <w:rFonts w:ascii="Calibri" w:eastAsia="Calibri" w:hAnsi="Calibri" w:cs="Calibri"/>
        </w:rPr>
        <w:t xml:space="preserve"> Absent </w:t>
      </w:r>
    </w:p>
    <w:p w14:paraId="117987C2" w14:textId="4450FC35" w:rsidR="00FE4E9A" w:rsidRDefault="00FE4E9A" w:rsidP="00CD7EE7">
      <w:pPr>
        <w:rPr>
          <w:rFonts w:ascii="Calibri" w:eastAsia="Calibri" w:hAnsi="Calibri" w:cs="Calibri"/>
        </w:rPr>
      </w:pPr>
      <w:r>
        <w:rPr>
          <w:rFonts w:ascii="Calibri" w:eastAsia="Calibri" w:hAnsi="Calibri" w:cs="Calibri"/>
        </w:rPr>
        <w:t>Councilmember Chamberlain – Yes</w:t>
      </w:r>
    </w:p>
    <w:p w14:paraId="331AC459" w14:textId="7A102D6D" w:rsidR="00FE4E9A" w:rsidRDefault="00FE4E9A" w:rsidP="00CD7EE7">
      <w:pPr>
        <w:rPr>
          <w:rFonts w:ascii="Calibri" w:eastAsia="Calibri" w:hAnsi="Calibri" w:cs="Calibri"/>
        </w:rPr>
      </w:pPr>
      <w:r>
        <w:rPr>
          <w:rFonts w:ascii="Calibri" w:eastAsia="Calibri" w:hAnsi="Calibri" w:cs="Calibri"/>
        </w:rPr>
        <w:lastRenderedPageBreak/>
        <w:t xml:space="preserve">Motion passed.  </w:t>
      </w:r>
    </w:p>
    <w:p w14:paraId="00AFB1ED" w14:textId="77777777" w:rsidR="00FE4E9A" w:rsidRDefault="00FE4E9A" w:rsidP="00CD7EE7">
      <w:pPr>
        <w:rPr>
          <w:rFonts w:ascii="Calibri" w:eastAsia="Calibri" w:hAnsi="Calibri" w:cs="Calibri"/>
        </w:rPr>
      </w:pPr>
    </w:p>
    <w:p w14:paraId="04524B02" w14:textId="77777777" w:rsidR="001B722F" w:rsidRDefault="001B722F" w:rsidP="00CD7EE7">
      <w:pPr>
        <w:rPr>
          <w:rFonts w:ascii="Calibri" w:eastAsia="Calibri" w:hAnsi="Calibri" w:cs="Calibri"/>
        </w:rPr>
      </w:pPr>
    </w:p>
    <w:p w14:paraId="57A49316" w14:textId="5FDDAA0A" w:rsidR="001B722F" w:rsidRDefault="001B722F" w:rsidP="00352BFB">
      <w:pPr>
        <w:pStyle w:val="ListParagraph"/>
        <w:numPr>
          <w:ilvl w:val="1"/>
          <w:numId w:val="1"/>
        </w:numPr>
        <w:rPr>
          <w:rFonts w:ascii="Calibri" w:eastAsia="Calibri" w:hAnsi="Calibri" w:cs="Calibri"/>
          <w:b/>
        </w:rPr>
      </w:pPr>
      <w:r w:rsidRPr="00352BFB">
        <w:rPr>
          <w:rFonts w:ascii="Calibri" w:eastAsia="Calibri" w:hAnsi="Calibri" w:cs="Calibri"/>
          <w:b/>
        </w:rPr>
        <w:t>Discussion and consideration of a resolution approving an amendment to the Ventana Public Infrastructure District Governing Documents.</w:t>
      </w:r>
    </w:p>
    <w:p w14:paraId="18A57BA1" w14:textId="77777777" w:rsidR="00352BFB" w:rsidRPr="00352BFB" w:rsidRDefault="00352BFB" w:rsidP="00352BFB">
      <w:pPr>
        <w:pStyle w:val="ListParagraph"/>
        <w:ind w:left="1440"/>
        <w:rPr>
          <w:rFonts w:ascii="Calibri" w:eastAsia="Calibri" w:hAnsi="Calibri" w:cs="Calibri"/>
          <w:b/>
        </w:rPr>
      </w:pPr>
    </w:p>
    <w:p w14:paraId="7ABAC577" w14:textId="43A0D402" w:rsidR="001B722F" w:rsidRDefault="001B722F" w:rsidP="001B722F">
      <w:pPr>
        <w:rPr>
          <w:rFonts w:ascii="Calibri" w:eastAsia="Calibri" w:hAnsi="Calibri" w:cs="Calibri"/>
        </w:rPr>
      </w:pPr>
      <w:r w:rsidRPr="001B722F">
        <w:rPr>
          <w:rFonts w:ascii="Calibri" w:eastAsia="Calibri" w:hAnsi="Calibri" w:cs="Calibri"/>
        </w:rPr>
        <w:t>Mr. Ludwig stated that The Ventana Resort Village Public Infrastructure District (the “District”) was established pursuant to Utah Code Title 17D, Chapter 4, to facilitate infrastructure financing in support of development within Kanab City. The original Governing Document was approved by the City Council on September 26, 2023. This First Amendment has been prepared to align with updated legal requirements and to facilitate forthcoming bond issuances for public infrastructure improvements.</w:t>
      </w:r>
    </w:p>
    <w:p w14:paraId="37C9AAE3" w14:textId="77777777" w:rsidR="00D46F69" w:rsidRDefault="00D46F69" w:rsidP="001B722F">
      <w:pPr>
        <w:rPr>
          <w:rFonts w:ascii="Calibri" w:eastAsia="Calibri" w:hAnsi="Calibri" w:cs="Calibri"/>
        </w:rPr>
      </w:pPr>
      <w:r w:rsidRPr="00D46F69">
        <w:rPr>
          <w:rFonts w:ascii="Calibri" w:eastAsia="Calibri" w:hAnsi="Calibri" w:cs="Calibri"/>
        </w:rPr>
        <w:t xml:space="preserve">The First Amendment makes two primary changes to the District’s Governing Document: </w:t>
      </w:r>
    </w:p>
    <w:p w14:paraId="59D7E14D" w14:textId="77777777" w:rsidR="00D46F69" w:rsidRDefault="00D46F69" w:rsidP="00D46F69">
      <w:pPr>
        <w:pStyle w:val="ListParagraph"/>
        <w:numPr>
          <w:ilvl w:val="0"/>
          <w:numId w:val="14"/>
        </w:numPr>
        <w:rPr>
          <w:rFonts w:ascii="Calibri" w:eastAsia="Calibri" w:hAnsi="Calibri" w:cs="Calibri"/>
        </w:rPr>
      </w:pPr>
      <w:r w:rsidRPr="00D46F69">
        <w:rPr>
          <w:rFonts w:ascii="Calibri" w:eastAsia="Calibri" w:hAnsi="Calibri" w:cs="Calibri"/>
        </w:rPr>
        <w:t>Board Vaca</w:t>
      </w:r>
      <w:r>
        <w:rPr>
          <w:rFonts w:ascii="Calibri" w:eastAsia="Calibri" w:hAnsi="Calibri" w:cs="Calibri"/>
        </w:rPr>
        <w:t>ncies and Appointments:</w:t>
      </w:r>
    </w:p>
    <w:p w14:paraId="6C2AECA4" w14:textId="77777777" w:rsidR="00D46F69" w:rsidRDefault="00D46F69" w:rsidP="00D46F69">
      <w:pPr>
        <w:pStyle w:val="ListParagraph"/>
        <w:numPr>
          <w:ilvl w:val="1"/>
          <w:numId w:val="14"/>
        </w:numPr>
        <w:rPr>
          <w:rFonts w:ascii="Calibri" w:eastAsia="Calibri" w:hAnsi="Calibri" w:cs="Calibri"/>
        </w:rPr>
      </w:pPr>
      <w:r w:rsidRPr="00D46F69">
        <w:rPr>
          <w:rFonts w:ascii="Calibri" w:eastAsia="Calibri" w:hAnsi="Calibri" w:cs="Calibri"/>
        </w:rPr>
        <w:t xml:space="preserve">Updates the provisions related to the reappointment and filling of vacancies on the Board of Trustees to reflect current state law under the Public Infrastructure District Act (PID Act) and the Special District Act. </w:t>
      </w:r>
    </w:p>
    <w:p w14:paraId="2E2738E9" w14:textId="77777777" w:rsidR="00D46F69" w:rsidRDefault="00D46F69" w:rsidP="00D46F69">
      <w:pPr>
        <w:pStyle w:val="ListParagraph"/>
        <w:numPr>
          <w:ilvl w:val="1"/>
          <w:numId w:val="14"/>
        </w:numPr>
        <w:rPr>
          <w:rFonts w:ascii="Calibri" w:eastAsia="Calibri" w:hAnsi="Calibri" w:cs="Calibri"/>
        </w:rPr>
      </w:pPr>
      <w:r w:rsidRPr="00D46F69">
        <w:rPr>
          <w:rFonts w:ascii="Calibri" w:eastAsia="Calibri" w:hAnsi="Calibri" w:cs="Calibri"/>
        </w:rPr>
        <w:t xml:space="preserve">Provides the Board with authority to appoint qualified individuals in accordance with Utah Code. </w:t>
      </w:r>
    </w:p>
    <w:p w14:paraId="1CC43570" w14:textId="77777777" w:rsidR="00D46F69" w:rsidRDefault="00D46F69" w:rsidP="00D46F69">
      <w:pPr>
        <w:pStyle w:val="ListParagraph"/>
        <w:numPr>
          <w:ilvl w:val="0"/>
          <w:numId w:val="14"/>
        </w:numPr>
        <w:rPr>
          <w:rFonts w:ascii="Calibri" w:eastAsia="Calibri" w:hAnsi="Calibri" w:cs="Calibri"/>
        </w:rPr>
      </w:pPr>
      <w:r w:rsidRPr="00D46F69">
        <w:rPr>
          <w:rFonts w:ascii="Calibri" w:eastAsia="Calibri" w:hAnsi="Calibri" w:cs="Calibri"/>
        </w:rPr>
        <w:t>T</w:t>
      </w:r>
      <w:r>
        <w:rPr>
          <w:rFonts w:ascii="Calibri" w:eastAsia="Calibri" w:hAnsi="Calibri" w:cs="Calibri"/>
        </w:rPr>
        <w:t xml:space="preserve">iming of Assessment Payments: </w:t>
      </w:r>
    </w:p>
    <w:p w14:paraId="281E7E1B" w14:textId="77777777" w:rsidR="00D46F69" w:rsidRDefault="00D46F69" w:rsidP="00D46F69">
      <w:pPr>
        <w:pStyle w:val="ListParagraph"/>
        <w:numPr>
          <w:ilvl w:val="1"/>
          <w:numId w:val="14"/>
        </w:numPr>
        <w:rPr>
          <w:rFonts w:ascii="Calibri" w:eastAsia="Calibri" w:hAnsi="Calibri" w:cs="Calibri"/>
        </w:rPr>
      </w:pPr>
      <w:r w:rsidRPr="00D46F69">
        <w:rPr>
          <w:rFonts w:ascii="Calibri" w:eastAsia="Calibri" w:hAnsi="Calibri" w:cs="Calibri"/>
        </w:rPr>
        <w:t>Modifies the required timing for payment of Assessments from the issuance of a building permit to the closing of a sale to an End User.</w:t>
      </w:r>
      <w:r>
        <w:rPr>
          <w:rFonts w:ascii="Calibri" w:eastAsia="Calibri" w:hAnsi="Calibri" w:cs="Calibri"/>
        </w:rPr>
        <w:t xml:space="preserve"> </w:t>
      </w:r>
    </w:p>
    <w:p w14:paraId="57E67E4D" w14:textId="34D88F7A" w:rsidR="00D46F69" w:rsidRDefault="00D46F69" w:rsidP="00D46F69">
      <w:pPr>
        <w:pStyle w:val="ListParagraph"/>
        <w:numPr>
          <w:ilvl w:val="1"/>
          <w:numId w:val="14"/>
        </w:numPr>
        <w:rPr>
          <w:rFonts w:ascii="Calibri" w:eastAsia="Calibri" w:hAnsi="Calibri" w:cs="Calibri"/>
        </w:rPr>
      </w:pPr>
      <w:r w:rsidRPr="00D46F69">
        <w:rPr>
          <w:rFonts w:ascii="Calibri" w:eastAsia="Calibri" w:hAnsi="Calibri" w:cs="Calibri"/>
        </w:rPr>
        <w:t xml:space="preserve">This change is intended to align with the practices of similar districts and to better support the </w:t>
      </w:r>
      <w:proofErr w:type="gramStart"/>
      <w:r w:rsidRPr="00D46F69">
        <w:rPr>
          <w:rFonts w:ascii="Calibri" w:eastAsia="Calibri" w:hAnsi="Calibri" w:cs="Calibri"/>
        </w:rPr>
        <w:t>District’s</w:t>
      </w:r>
      <w:proofErr w:type="gramEnd"/>
      <w:r w:rsidRPr="00D46F69">
        <w:rPr>
          <w:rFonts w:ascii="Calibri" w:eastAsia="Calibri" w:hAnsi="Calibri" w:cs="Calibri"/>
        </w:rPr>
        <w:t xml:space="preserve"> planned issuance of bonds secured by assessment revenue.</w:t>
      </w:r>
    </w:p>
    <w:p w14:paraId="41CD86BF" w14:textId="4F598FCD" w:rsidR="00D46F69" w:rsidRDefault="00D46F69" w:rsidP="00D46F69">
      <w:pPr>
        <w:rPr>
          <w:rFonts w:ascii="Calibri" w:eastAsia="Calibri" w:hAnsi="Calibri" w:cs="Calibri"/>
        </w:rPr>
      </w:pPr>
      <w:r w:rsidRPr="00D46F69">
        <w:rPr>
          <w:rFonts w:ascii="Calibri" w:eastAsia="Calibri" w:hAnsi="Calibri" w:cs="Calibri"/>
        </w:rPr>
        <w:t xml:space="preserve">The changes support the issuance of bonds backed by assessments and are intended to improve the marketability of these instruments. There is no direct financial impact to Kanab City’s General Fund, as the </w:t>
      </w:r>
      <w:proofErr w:type="gramStart"/>
      <w:r w:rsidRPr="00D46F69">
        <w:rPr>
          <w:rFonts w:ascii="Calibri" w:eastAsia="Calibri" w:hAnsi="Calibri" w:cs="Calibri"/>
        </w:rPr>
        <w:t>District</w:t>
      </w:r>
      <w:proofErr w:type="gramEnd"/>
      <w:r w:rsidRPr="00D46F69">
        <w:rPr>
          <w:rFonts w:ascii="Calibri" w:eastAsia="Calibri" w:hAnsi="Calibri" w:cs="Calibri"/>
        </w:rPr>
        <w:t xml:space="preserve"> is a separate legal entity and financing is secured through assessments within the </w:t>
      </w:r>
      <w:proofErr w:type="gramStart"/>
      <w:r w:rsidRPr="00D46F69">
        <w:rPr>
          <w:rFonts w:ascii="Calibri" w:eastAsia="Calibri" w:hAnsi="Calibri" w:cs="Calibri"/>
        </w:rPr>
        <w:t>District</w:t>
      </w:r>
      <w:proofErr w:type="gramEnd"/>
      <w:r w:rsidRPr="00D46F69">
        <w:rPr>
          <w:rFonts w:ascii="Calibri" w:eastAsia="Calibri" w:hAnsi="Calibri" w:cs="Calibri"/>
        </w:rPr>
        <w:t xml:space="preserve"> boundaries.</w:t>
      </w:r>
    </w:p>
    <w:p w14:paraId="41B31C48" w14:textId="77777777" w:rsidR="00FE4E9A" w:rsidRDefault="00FE4E9A" w:rsidP="00D46F69">
      <w:pPr>
        <w:rPr>
          <w:rFonts w:ascii="Calibri" w:eastAsia="Calibri" w:hAnsi="Calibri" w:cs="Calibri"/>
        </w:rPr>
      </w:pPr>
    </w:p>
    <w:p w14:paraId="7F335F70" w14:textId="45092E64" w:rsidR="00FE4E9A" w:rsidRPr="00647F36" w:rsidRDefault="00FE4E9A" w:rsidP="00647F36">
      <w:pPr>
        <w:rPr>
          <w:rFonts w:ascii="Calibri" w:eastAsia="Calibri" w:hAnsi="Calibri" w:cs="Calibri"/>
        </w:rPr>
      </w:pPr>
      <w:r w:rsidRPr="00647F36">
        <w:rPr>
          <w:rFonts w:ascii="Calibri" w:eastAsia="Calibri" w:hAnsi="Calibri" w:cs="Calibri"/>
        </w:rPr>
        <w:t xml:space="preserve">Councilmember </w:t>
      </w:r>
      <w:r w:rsidR="00BD7DBC">
        <w:rPr>
          <w:rFonts w:ascii="Calibri" w:eastAsia="Calibri" w:hAnsi="Calibri" w:cs="Calibri"/>
        </w:rPr>
        <w:t xml:space="preserve">Chamberlain </w:t>
      </w:r>
      <w:r w:rsidRPr="00647F36">
        <w:rPr>
          <w:rFonts w:ascii="Calibri" w:eastAsia="Calibri" w:hAnsi="Calibri" w:cs="Calibri"/>
        </w:rPr>
        <w:t>made a motion to approve Resolution 12</w:t>
      </w:r>
      <w:r w:rsidR="00BD7DBC">
        <w:rPr>
          <w:rFonts w:ascii="Calibri" w:eastAsia="Calibri" w:hAnsi="Calibri" w:cs="Calibri"/>
        </w:rPr>
        <w:t>-1-</w:t>
      </w:r>
      <w:r w:rsidRPr="00647F36">
        <w:rPr>
          <w:rFonts w:ascii="Calibri" w:eastAsia="Calibri" w:hAnsi="Calibri" w:cs="Calibri"/>
        </w:rPr>
        <w:t xml:space="preserve">25R, a resolution approving </w:t>
      </w:r>
      <w:r w:rsidR="00244A37">
        <w:rPr>
          <w:rFonts w:ascii="Calibri" w:eastAsia="Calibri" w:hAnsi="Calibri" w:cs="Calibri"/>
        </w:rPr>
        <w:t>an</w:t>
      </w:r>
      <w:r w:rsidR="00BD7DBC">
        <w:rPr>
          <w:rFonts w:ascii="Calibri" w:eastAsia="Calibri" w:hAnsi="Calibri" w:cs="Calibri"/>
        </w:rPr>
        <w:t xml:space="preserve"> </w:t>
      </w:r>
      <w:r w:rsidRPr="00647F36">
        <w:rPr>
          <w:rFonts w:ascii="Calibri" w:eastAsia="Calibri" w:hAnsi="Calibri" w:cs="Calibri"/>
        </w:rPr>
        <w:t>amendment to the</w:t>
      </w:r>
      <w:r w:rsidR="00BD7DBC">
        <w:rPr>
          <w:rFonts w:ascii="Calibri" w:eastAsia="Calibri" w:hAnsi="Calibri" w:cs="Calibri"/>
        </w:rPr>
        <w:t xml:space="preserve"> governing document and interlocal agreement for the</w:t>
      </w:r>
      <w:r w:rsidRPr="00647F36">
        <w:rPr>
          <w:rFonts w:ascii="Calibri" w:eastAsia="Calibri" w:hAnsi="Calibri" w:cs="Calibri"/>
        </w:rPr>
        <w:t xml:space="preserve"> Ventana </w:t>
      </w:r>
      <w:r w:rsidR="00BD7DBC">
        <w:rPr>
          <w:rFonts w:ascii="Calibri" w:eastAsia="Calibri" w:hAnsi="Calibri" w:cs="Calibri"/>
        </w:rPr>
        <w:t xml:space="preserve">Resort Village </w:t>
      </w:r>
      <w:r w:rsidRPr="00647F36">
        <w:rPr>
          <w:rFonts w:ascii="Calibri" w:eastAsia="Calibri" w:hAnsi="Calibri" w:cs="Calibri"/>
        </w:rPr>
        <w:t>Public Infrastructu</w:t>
      </w:r>
      <w:r w:rsidR="00647F36" w:rsidRPr="00647F36">
        <w:rPr>
          <w:rFonts w:ascii="Calibri" w:eastAsia="Calibri" w:hAnsi="Calibri" w:cs="Calibri"/>
        </w:rPr>
        <w:t>re District</w:t>
      </w:r>
      <w:r w:rsidR="00BD7DBC">
        <w:rPr>
          <w:rFonts w:ascii="Calibri" w:eastAsia="Calibri" w:hAnsi="Calibri" w:cs="Calibri"/>
        </w:rPr>
        <w:t xml:space="preserve">. </w:t>
      </w:r>
      <w:r w:rsidRPr="00647F36">
        <w:rPr>
          <w:rFonts w:ascii="Calibri" w:eastAsia="Calibri" w:hAnsi="Calibri" w:cs="Calibri"/>
        </w:rPr>
        <w:t>Councilmember</w:t>
      </w:r>
      <w:r w:rsidR="00EF2495">
        <w:rPr>
          <w:rFonts w:ascii="Calibri" w:eastAsia="Calibri" w:hAnsi="Calibri" w:cs="Calibri"/>
        </w:rPr>
        <w:t xml:space="preserve"> Corry</w:t>
      </w:r>
      <w:r w:rsidRPr="00647F36">
        <w:rPr>
          <w:rFonts w:ascii="Calibri" w:eastAsia="Calibri" w:hAnsi="Calibri" w:cs="Calibri"/>
        </w:rPr>
        <w:t xml:space="preserve"> seconds. </w:t>
      </w:r>
    </w:p>
    <w:p w14:paraId="3F8DF5E2" w14:textId="77777777" w:rsidR="00FE4E9A" w:rsidRDefault="00FE4E9A" w:rsidP="00D46F69">
      <w:pPr>
        <w:rPr>
          <w:rFonts w:ascii="Calibri" w:eastAsia="Calibri" w:hAnsi="Calibri" w:cs="Calibri"/>
        </w:rPr>
      </w:pPr>
    </w:p>
    <w:p w14:paraId="5A7690A6" w14:textId="68E53949" w:rsidR="009D6B1E" w:rsidRDefault="00FE6805" w:rsidP="009D6B1E">
      <w:pPr>
        <w:ind w:firstLine="720"/>
        <w:rPr>
          <w:rFonts w:ascii="Calibri" w:eastAsia="Calibri" w:hAnsi="Calibri" w:cs="Calibri"/>
        </w:rPr>
      </w:pPr>
      <w:r>
        <w:rPr>
          <w:rFonts w:ascii="Calibri" w:eastAsia="Calibri" w:hAnsi="Calibri" w:cs="Calibri"/>
        </w:rPr>
        <w:t>Councilmember Colson – Yes (by phone)</w:t>
      </w:r>
    </w:p>
    <w:p w14:paraId="13173998" w14:textId="224EED17" w:rsidR="00FE4E9A" w:rsidRDefault="00FE6805" w:rsidP="00FE4E9A">
      <w:pPr>
        <w:ind w:firstLine="720"/>
        <w:rPr>
          <w:rFonts w:ascii="Calibri" w:eastAsia="Calibri" w:hAnsi="Calibri" w:cs="Calibri"/>
        </w:rPr>
      </w:pPr>
      <w:r>
        <w:rPr>
          <w:rFonts w:ascii="Calibri" w:eastAsia="Calibri" w:hAnsi="Calibri" w:cs="Calibri"/>
        </w:rPr>
        <w:t>Councilmember Heaton – Mayor Pro-Tem</w:t>
      </w:r>
    </w:p>
    <w:p w14:paraId="7D0944F9" w14:textId="77777777" w:rsidR="00FE4E9A" w:rsidRDefault="00FE4E9A" w:rsidP="00FE4E9A">
      <w:pPr>
        <w:ind w:firstLine="720"/>
        <w:rPr>
          <w:rFonts w:ascii="Calibri" w:eastAsia="Calibri" w:hAnsi="Calibri" w:cs="Calibri"/>
        </w:rPr>
      </w:pPr>
      <w:r>
        <w:rPr>
          <w:rFonts w:ascii="Calibri" w:eastAsia="Calibri" w:hAnsi="Calibri" w:cs="Calibri"/>
        </w:rPr>
        <w:t>Councilmember Corry – Yes</w:t>
      </w:r>
    </w:p>
    <w:p w14:paraId="67A7EC9B" w14:textId="1AC6B3D4" w:rsidR="00FE4E9A" w:rsidRDefault="00FE6805" w:rsidP="00FE4E9A">
      <w:pPr>
        <w:ind w:firstLine="720"/>
        <w:rPr>
          <w:rFonts w:ascii="Calibri" w:eastAsia="Calibri" w:hAnsi="Calibri" w:cs="Calibri"/>
        </w:rPr>
      </w:pPr>
      <w:r>
        <w:rPr>
          <w:rFonts w:ascii="Calibri" w:eastAsia="Calibri" w:hAnsi="Calibri" w:cs="Calibri"/>
        </w:rPr>
        <w:t>Councilmember Banks – Absent</w:t>
      </w:r>
    </w:p>
    <w:p w14:paraId="302CE2BB" w14:textId="77777777" w:rsidR="00FE4E9A" w:rsidRDefault="00FE4E9A" w:rsidP="00FE4E9A">
      <w:pPr>
        <w:ind w:firstLine="720"/>
        <w:rPr>
          <w:rFonts w:ascii="Calibri" w:eastAsia="Calibri" w:hAnsi="Calibri" w:cs="Calibri"/>
        </w:rPr>
      </w:pPr>
      <w:r>
        <w:rPr>
          <w:rFonts w:ascii="Calibri" w:eastAsia="Calibri" w:hAnsi="Calibri" w:cs="Calibri"/>
        </w:rPr>
        <w:t>Councilmember Chamberlain – Yes</w:t>
      </w:r>
    </w:p>
    <w:p w14:paraId="4502F367" w14:textId="77777777" w:rsidR="00FE4E9A" w:rsidRDefault="00FE4E9A" w:rsidP="00FE4E9A">
      <w:pPr>
        <w:ind w:firstLine="720"/>
        <w:rPr>
          <w:rFonts w:ascii="Calibri" w:eastAsia="Calibri" w:hAnsi="Calibri" w:cs="Calibri"/>
        </w:rPr>
      </w:pPr>
      <w:r>
        <w:rPr>
          <w:rFonts w:ascii="Calibri" w:eastAsia="Calibri" w:hAnsi="Calibri" w:cs="Calibri"/>
        </w:rPr>
        <w:t xml:space="preserve">Motion passed.  </w:t>
      </w:r>
    </w:p>
    <w:p w14:paraId="32BC9315" w14:textId="77777777" w:rsidR="0078527C" w:rsidRDefault="0078527C" w:rsidP="00FE4E9A">
      <w:pPr>
        <w:ind w:firstLine="720"/>
        <w:rPr>
          <w:rFonts w:ascii="Calibri" w:eastAsia="Calibri" w:hAnsi="Calibri" w:cs="Calibri"/>
        </w:rPr>
      </w:pPr>
    </w:p>
    <w:p w14:paraId="0A33BA0B" w14:textId="715E3E54" w:rsidR="0078527C" w:rsidRPr="0078527C" w:rsidRDefault="0078527C" w:rsidP="0078527C">
      <w:pPr>
        <w:rPr>
          <w:rFonts w:ascii="Calibri" w:eastAsia="Calibri" w:hAnsi="Calibri" w:cs="Calibri"/>
          <w:i/>
          <w:iCs/>
        </w:rPr>
      </w:pPr>
      <w:r w:rsidRPr="0078527C">
        <w:rPr>
          <w:rFonts w:ascii="Calibri" w:eastAsia="Calibri" w:hAnsi="Calibri" w:cs="Calibri"/>
          <w:i/>
          <w:iCs/>
        </w:rPr>
        <w:t>Mayor returned to the meeting at 7:18pm</w:t>
      </w:r>
    </w:p>
    <w:p w14:paraId="5227D11B" w14:textId="77777777" w:rsidR="00FE4E9A" w:rsidRDefault="00FE4E9A" w:rsidP="00D46F69">
      <w:pPr>
        <w:rPr>
          <w:rFonts w:ascii="Calibri" w:eastAsia="Calibri" w:hAnsi="Calibri" w:cs="Calibri"/>
        </w:rPr>
      </w:pPr>
    </w:p>
    <w:p w14:paraId="7B62BC2D" w14:textId="1EDE10B1" w:rsidR="00D46F69" w:rsidRPr="00352BFB" w:rsidRDefault="00D46F69" w:rsidP="00352BFB">
      <w:pPr>
        <w:pStyle w:val="ListParagraph"/>
        <w:numPr>
          <w:ilvl w:val="1"/>
          <w:numId w:val="1"/>
        </w:numPr>
        <w:rPr>
          <w:rFonts w:ascii="Calibri" w:eastAsia="Calibri" w:hAnsi="Calibri" w:cs="Calibri"/>
          <w:b/>
        </w:rPr>
      </w:pPr>
      <w:r w:rsidRPr="00352BFB">
        <w:rPr>
          <w:rFonts w:ascii="Calibri" w:eastAsia="Calibri" w:hAnsi="Calibri" w:cs="Calibri"/>
          <w:b/>
        </w:rPr>
        <w:lastRenderedPageBreak/>
        <w:t>Discussion a</w:t>
      </w:r>
      <w:r w:rsidR="00EF2495" w:rsidRPr="00352BFB">
        <w:rPr>
          <w:rFonts w:ascii="Calibri" w:eastAsia="Calibri" w:hAnsi="Calibri" w:cs="Calibri"/>
          <w:b/>
        </w:rPr>
        <w:t>nd consideration of a</w:t>
      </w:r>
      <w:r w:rsidR="00647F36" w:rsidRPr="00352BFB">
        <w:rPr>
          <w:rFonts w:ascii="Calibri" w:eastAsia="Calibri" w:hAnsi="Calibri" w:cs="Calibri"/>
          <w:b/>
        </w:rPr>
        <w:t xml:space="preserve"> resolution</w:t>
      </w:r>
      <w:r w:rsidRPr="00352BFB">
        <w:rPr>
          <w:rFonts w:ascii="Calibri" w:eastAsia="Calibri" w:hAnsi="Calibri" w:cs="Calibri"/>
          <w:b/>
        </w:rPr>
        <w:t xml:space="preserve"> approving the First Amendment to the Fire Protection Agreement with Vermillion Cliffs Special Service District.</w:t>
      </w:r>
    </w:p>
    <w:p w14:paraId="2374E8CD" w14:textId="720ACDEB" w:rsidR="00D46F69" w:rsidRDefault="00D46F69" w:rsidP="00D46F69">
      <w:pPr>
        <w:rPr>
          <w:rFonts w:ascii="Calibri" w:eastAsia="Calibri" w:hAnsi="Calibri" w:cs="Calibri"/>
        </w:rPr>
      </w:pPr>
      <w:r>
        <w:rPr>
          <w:rFonts w:ascii="Calibri" w:eastAsia="Calibri" w:hAnsi="Calibri" w:cs="Calibri"/>
        </w:rPr>
        <w:t>Mr. Ludwig stated that o</w:t>
      </w:r>
      <w:r w:rsidRPr="00D46F69">
        <w:rPr>
          <w:rFonts w:ascii="Calibri" w:eastAsia="Calibri" w:hAnsi="Calibri" w:cs="Calibri"/>
        </w:rPr>
        <w:t>n June 12, 2025, Kanab City entered into a Fire Protection Agreement with the Vermillion Cliffs Special Service District (SSD) to provide structural fire protection and initial wildland fire response services within the SSD’s boundaries. The agreement established an annual base service fee, along with additional one-time Service Capacity Fees for new residential and commercial development. These fees are intended to help fund the City's fire protection capacity as demand increases due to growth within the SSD.</w:t>
      </w:r>
    </w:p>
    <w:p w14:paraId="0F75FF84" w14:textId="77777777" w:rsidR="00842CF2" w:rsidRDefault="00D46F69" w:rsidP="00D46F69">
      <w:pPr>
        <w:rPr>
          <w:rFonts w:ascii="Calibri" w:eastAsia="Calibri" w:hAnsi="Calibri" w:cs="Calibri"/>
        </w:rPr>
      </w:pPr>
      <w:r w:rsidRPr="00D46F69">
        <w:rPr>
          <w:rFonts w:ascii="Calibri" w:eastAsia="Calibri" w:hAnsi="Calibri" w:cs="Calibri"/>
        </w:rPr>
        <w:t xml:space="preserve">Following the initial implementation of the agreement, the SSD formally requested that the Service Capacity Fees be removed entirely. City staff, under direction from the City Council, opposed this proposal on the grounds that eliminating these fees would reduce the SSD’s financial contribution to fire protection capacity specifically at a time when growth in the SSD is driving new service demands. </w:t>
      </w:r>
    </w:p>
    <w:p w14:paraId="63BA68B5" w14:textId="77777777" w:rsidR="00842CF2" w:rsidRDefault="00D46F69" w:rsidP="00D46F69">
      <w:pPr>
        <w:rPr>
          <w:rFonts w:ascii="Calibri" w:eastAsia="Calibri" w:hAnsi="Calibri" w:cs="Calibri"/>
        </w:rPr>
      </w:pPr>
      <w:r w:rsidRPr="00D46F69">
        <w:rPr>
          <w:rFonts w:ascii="Calibri" w:eastAsia="Calibri" w:hAnsi="Calibri" w:cs="Calibri"/>
        </w:rPr>
        <w:t xml:space="preserve">As a result of this discussion, a compromise was reached between the parties. The First Amendment does not reduce or eliminate the Service Capacity Fees. Instead, it introduces new payment flexibility for the SSD and makes minor administrative corrections: </w:t>
      </w:r>
    </w:p>
    <w:p w14:paraId="7D3B48EE" w14:textId="77777777" w:rsidR="00842CF2" w:rsidRDefault="00D46F69" w:rsidP="00D46F69">
      <w:pPr>
        <w:rPr>
          <w:rFonts w:ascii="Calibri" w:eastAsia="Calibri" w:hAnsi="Calibri" w:cs="Calibri"/>
        </w:rPr>
      </w:pPr>
      <w:r w:rsidRPr="00D46F69">
        <w:rPr>
          <w:rFonts w:ascii="Calibri" w:eastAsia="Calibri" w:hAnsi="Calibri" w:cs="Calibri"/>
        </w:rPr>
        <w:t xml:space="preserve">• Installment Payment Option: The SSD may now elect to pay the Residential ($900/unit) or Commercial ($3.26/sq ft) Service Capacity Fees over five equal annual installments instead of in a lump sum. This option allows the SSD to better manage cash flow while maintaining full payment to the </w:t>
      </w:r>
      <w:proofErr w:type="gramStart"/>
      <w:r w:rsidRPr="00D46F69">
        <w:rPr>
          <w:rFonts w:ascii="Calibri" w:eastAsia="Calibri" w:hAnsi="Calibri" w:cs="Calibri"/>
        </w:rPr>
        <w:t>City</w:t>
      </w:r>
      <w:proofErr w:type="gramEnd"/>
      <w:r w:rsidRPr="00D46F69">
        <w:rPr>
          <w:rFonts w:ascii="Calibri" w:eastAsia="Calibri" w:hAnsi="Calibri" w:cs="Calibri"/>
        </w:rPr>
        <w:t xml:space="preserve">. </w:t>
      </w:r>
    </w:p>
    <w:p w14:paraId="238AACFB" w14:textId="6669D270" w:rsidR="00D46F69" w:rsidRDefault="00D46F69" w:rsidP="00D46F69">
      <w:pPr>
        <w:rPr>
          <w:rFonts w:ascii="Calibri" w:eastAsia="Calibri" w:hAnsi="Calibri" w:cs="Calibri"/>
        </w:rPr>
      </w:pPr>
      <w:r w:rsidRPr="00D46F69">
        <w:rPr>
          <w:rFonts w:ascii="Calibri" w:eastAsia="Calibri" w:hAnsi="Calibri" w:cs="Calibri"/>
        </w:rPr>
        <w:t>• Legal Contingency Clause: Should a court of competent jurisdiction rule that the Service Capacity Fees are unlawful and the related contract provisions unenforceable, the City would discontinue the specific fee and refund amounts required by the court.</w:t>
      </w:r>
    </w:p>
    <w:p w14:paraId="11EC8980" w14:textId="77777777" w:rsidR="00842CF2" w:rsidRDefault="00842CF2" w:rsidP="00D46F69">
      <w:pPr>
        <w:rPr>
          <w:rFonts w:ascii="Calibri" w:eastAsia="Calibri" w:hAnsi="Calibri" w:cs="Calibri"/>
        </w:rPr>
      </w:pPr>
      <w:r w:rsidRPr="00842CF2">
        <w:rPr>
          <w:rFonts w:ascii="Calibri" w:eastAsia="Calibri" w:hAnsi="Calibri" w:cs="Calibri"/>
        </w:rPr>
        <w:t xml:space="preserve">• Administrative Date Corrections: The amendment corrects three date references in the original agreement, changing them to a standardized due date of January 31: </w:t>
      </w:r>
    </w:p>
    <w:p w14:paraId="3060ADDA" w14:textId="77777777" w:rsidR="00842CF2" w:rsidRDefault="00842CF2" w:rsidP="00D46F69">
      <w:pPr>
        <w:rPr>
          <w:rFonts w:ascii="Calibri" w:eastAsia="Calibri" w:hAnsi="Calibri" w:cs="Calibri"/>
        </w:rPr>
      </w:pPr>
      <w:r w:rsidRPr="00842CF2">
        <w:rPr>
          <w:rFonts w:ascii="Calibri" w:eastAsia="Calibri" w:hAnsi="Calibri" w:cs="Calibri"/>
        </w:rPr>
        <w:t xml:space="preserve">It is important to note that this amendment reflects the SSD’s request for greater flexibility, but does not provide any direct operational or financial benefit to the City. Its approval is intended to preserve cooperation while upholding the City’s long-term interest in ensuring service equity and protecting fire service infrastructure. </w:t>
      </w:r>
    </w:p>
    <w:p w14:paraId="5DEDA91D" w14:textId="07FA5592" w:rsidR="00842CF2" w:rsidRDefault="00842CF2" w:rsidP="00D46F69">
      <w:pPr>
        <w:rPr>
          <w:rFonts w:ascii="Calibri" w:eastAsia="Calibri" w:hAnsi="Calibri" w:cs="Calibri"/>
        </w:rPr>
      </w:pPr>
      <w:r w:rsidRPr="00842CF2">
        <w:rPr>
          <w:rFonts w:ascii="Calibri" w:eastAsia="Calibri" w:hAnsi="Calibri" w:cs="Calibri"/>
        </w:rPr>
        <w:t>The SSD’s adopted budget includes total revenues of $437,652.02; the main expense in their budget is an estimated $315,079.06 payment to Kanab City for the annual base fee. The district collects enough revenues from their existing fee structure to have a remaining $122,573, which may be used to pay Service Capacity Fees, support future capital needs, or fund administrative functions. A legal memo from the Kanab City Attorney is attached, which affirms the City's legal position on the enforceability and purpose of the Service Capacity Fees.</w:t>
      </w:r>
    </w:p>
    <w:p w14:paraId="28FBE6CE" w14:textId="77777777" w:rsidR="00842CF2" w:rsidRDefault="00842CF2" w:rsidP="00D46F69">
      <w:pPr>
        <w:rPr>
          <w:rFonts w:ascii="Calibri" w:eastAsia="Calibri" w:hAnsi="Calibri" w:cs="Calibri"/>
        </w:rPr>
      </w:pPr>
    </w:p>
    <w:p w14:paraId="13B6974F" w14:textId="060AF4F9" w:rsidR="00842CF2" w:rsidRDefault="00842CF2" w:rsidP="00D46F69">
      <w:pPr>
        <w:rPr>
          <w:rFonts w:ascii="Calibri" w:eastAsia="Calibri" w:hAnsi="Calibri" w:cs="Calibri"/>
        </w:rPr>
      </w:pPr>
      <w:r w:rsidRPr="00842CF2">
        <w:rPr>
          <w:rFonts w:ascii="Calibri" w:eastAsia="Calibri" w:hAnsi="Calibri" w:cs="Calibri"/>
        </w:rPr>
        <w:t xml:space="preserve">Approval of this amendment introduces a structured payment option that may delay the City’s receipt of Service Capacity Fees, which were originally due in full at the time of occupancy. While the total amount owed remains unchanged, the </w:t>
      </w:r>
      <w:proofErr w:type="gramStart"/>
      <w:r w:rsidRPr="00842CF2">
        <w:rPr>
          <w:rFonts w:ascii="Calibri" w:eastAsia="Calibri" w:hAnsi="Calibri" w:cs="Calibri"/>
        </w:rPr>
        <w:t>City</w:t>
      </w:r>
      <w:proofErr w:type="gramEnd"/>
      <w:r w:rsidRPr="00842CF2">
        <w:rPr>
          <w:rFonts w:ascii="Calibri" w:eastAsia="Calibri" w:hAnsi="Calibri" w:cs="Calibri"/>
        </w:rPr>
        <w:t xml:space="preserve"> may experience a reduction in interest earnings due to the extended timeline of installment payments. Additionally, delayed receipt of funds could impact the City’s ability to apply those fees toward timely capital investments or other fire protection priorities. The amendment does not change the annual base service fee or affect operational service levels.</w:t>
      </w:r>
    </w:p>
    <w:p w14:paraId="4789BA65" w14:textId="77777777" w:rsidR="00EF2495" w:rsidRDefault="00EF2495" w:rsidP="00D46F69">
      <w:pPr>
        <w:rPr>
          <w:rFonts w:ascii="Calibri" w:eastAsia="Calibri" w:hAnsi="Calibri" w:cs="Calibri"/>
        </w:rPr>
      </w:pPr>
    </w:p>
    <w:p w14:paraId="1D328D03" w14:textId="2AFFB69D" w:rsidR="00EF2495" w:rsidRDefault="00A45A85" w:rsidP="00D46F69">
      <w:pPr>
        <w:rPr>
          <w:rFonts w:ascii="Calibri" w:eastAsia="Calibri" w:hAnsi="Calibri" w:cs="Calibri"/>
        </w:rPr>
      </w:pPr>
      <w:r>
        <w:rPr>
          <w:rFonts w:ascii="Calibri" w:eastAsia="Calibri" w:hAnsi="Calibri" w:cs="Calibri"/>
        </w:rPr>
        <w:lastRenderedPageBreak/>
        <w:t xml:space="preserve">Vermillion Cliffs </w:t>
      </w:r>
      <w:r w:rsidR="00EF2495">
        <w:rPr>
          <w:rFonts w:ascii="Calibri" w:eastAsia="Calibri" w:hAnsi="Calibri" w:cs="Calibri"/>
        </w:rPr>
        <w:t xml:space="preserve">Special Service District Board Member Meyeres </w:t>
      </w:r>
      <w:r>
        <w:rPr>
          <w:rFonts w:ascii="Calibri" w:eastAsia="Calibri" w:hAnsi="Calibri" w:cs="Calibri"/>
        </w:rPr>
        <w:t xml:space="preserve">requested the service capacity fee be removed from the agreement. She submitted a written statement supporting that request. </w:t>
      </w:r>
    </w:p>
    <w:p w14:paraId="5B8C1D04" w14:textId="77777777" w:rsidR="00647F36" w:rsidRDefault="00647F36" w:rsidP="00D46F69">
      <w:pPr>
        <w:rPr>
          <w:rFonts w:ascii="Calibri" w:eastAsia="Calibri" w:hAnsi="Calibri" w:cs="Calibri"/>
        </w:rPr>
      </w:pPr>
    </w:p>
    <w:p w14:paraId="4A0F5411" w14:textId="53B6DF9A" w:rsidR="00EF27B0" w:rsidRDefault="00EF27B0" w:rsidP="00D46F69">
      <w:pPr>
        <w:rPr>
          <w:rFonts w:ascii="Calibri" w:eastAsia="Calibri" w:hAnsi="Calibri" w:cs="Calibri"/>
        </w:rPr>
      </w:pPr>
      <w:r>
        <w:rPr>
          <w:rFonts w:ascii="Calibri" w:eastAsia="Calibri" w:hAnsi="Calibri" w:cs="Calibri"/>
        </w:rPr>
        <w:t>Council discussed the proposed amendments to the agreement</w:t>
      </w:r>
      <w:r w:rsidR="0078527C">
        <w:rPr>
          <w:rFonts w:ascii="Calibri" w:eastAsia="Calibri" w:hAnsi="Calibri" w:cs="Calibri"/>
        </w:rPr>
        <w:t xml:space="preserve">. </w:t>
      </w:r>
    </w:p>
    <w:p w14:paraId="19D39AA0" w14:textId="77777777" w:rsidR="00EF27B0" w:rsidRDefault="00EF27B0" w:rsidP="00D46F69">
      <w:pPr>
        <w:rPr>
          <w:rFonts w:ascii="Calibri" w:eastAsia="Calibri" w:hAnsi="Calibri" w:cs="Calibri"/>
        </w:rPr>
      </w:pPr>
    </w:p>
    <w:p w14:paraId="344E6BB7" w14:textId="24697DE6" w:rsidR="00EF2495" w:rsidRDefault="00647F36" w:rsidP="00D46F69">
      <w:pPr>
        <w:rPr>
          <w:rFonts w:ascii="Calibri" w:eastAsia="Calibri" w:hAnsi="Calibri" w:cs="Calibri"/>
        </w:rPr>
      </w:pPr>
      <w:r>
        <w:rPr>
          <w:rFonts w:ascii="Calibri" w:eastAsia="Calibri" w:hAnsi="Calibri" w:cs="Calibri"/>
        </w:rPr>
        <w:t xml:space="preserve">Councilmember </w:t>
      </w:r>
      <w:r w:rsidR="00E34978">
        <w:rPr>
          <w:rFonts w:ascii="Calibri" w:eastAsia="Calibri" w:hAnsi="Calibri" w:cs="Calibri"/>
        </w:rPr>
        <w:t xml:space="preserve">Corry </w:t>
      </w:r>
      <w:r>
        <w:rPr>
          <w:rFonts w:ascii="Calibri" w:eastAsia="Calibri" w:hAnsi="Calibri" w:cs="Calibri"/>
        </w:rPr>
        <w:t xml:space="preserve">made a motion to approve </w:t>
      </w:r>
      <w:r w:rsidR="00EF2495">
        <w:rPr>
          <w:rFonts w:ascii="Calibri" w:eastAsia="Calibri" w:hAnsi="Calibri" w:cs="Calibri"/>
        </w:rPr>
        <w:t>Resolution 12-2-25R, a resolution</w:t>
      </w:r>
      <w:r w:rsidR="004843A7">
        <w:rPr>
          <w:rFonts w:ascii="Calibri" w:eastAsia="Calibri" w:hAnsi="Calibri" w:cs="Calibri"/>
        </w:rPr>
        <w:t xml:space="preserve"> approving the first amendment to the Fire Protection Agreement with Vermillion Cliffs Special Service District.</w:t>
      </w:r>
      <w:r w:rsidR="00EF2495">
        <w:rPr>
          <w:rFonts w:ascii="Calibri" w:eastAsia="Calibri" w:hAnsi="Calibri" w:cs="Calibri"/>
        </w:rPr>
        <w:t xml:space="preserve"> Councilmember </w:t>
      </w:r>
      <w:r w:rsidR="00E34978">
        <w:rPr>
          <w:rFonts w:ascii="Calibri" w:eastAsia="Calibri" w:hAnsi="Calibri" w:cs="Calibri"/>
        </w:rPr>
        <w:t xml:space="preserve">Heaton </w:t>
      </w:r>
      <w:r w:rsidR="00EF2495">
        <w:rPr>
          <w:rFonts w:ascii="Calibri" w:eastAsia="Calibri" w:hAnsi="Calibri" w:cs="Calibri"/>
        </w:rPr>
        <w:t xml:space="preserve">seconds. </w:t>
      </w:r>
    </w:p>
    <w:p w14:paraId="1FDE65DC" w14:textId="77777777" w:rsidR="00647F36" w:rsidRDefault="00647F36" w:rsidP="00D46F69">
      <w:pPr>
        <w:rPr>
          <w:rFonts w:ascii="Calibri" w:eastAsia="Calibri" w:hAnsi="Calibri" w:cs="Calibri"/>
        </w:rPr>
      </w:pPr>
    </w:p>
    <w:p w14:paraId="7539F3F0" w14:textId="3F727D97" w:rsidR="00647F36" w:rsidRDefault="00E34978" w:rsidP="00647F36">
      <w:pPr>
        <w:ind w:firstLine="720"/>
        <w:rPr>
          <w:rFonts w:ascii="Calibri" w:eastAsia="Calibri" w:hAnsi="Calibri" w:cs="Calibri"/>
        </w:rPr>
      </w:pPr>
      <w:r>
        <w:rPr>
          <w:rFonts w:ascii="Calibri" w:eastAsia="Calibri" w:hAnsi="Calibri" w:cs="Calibri"/>
        </w:rPr>
        <w:t>Councilmember Colson – Yes (by phone)</w:t>
      </w:r>
    </w:p>
    <w:p w14:paraId="4B503A7E" w14:textId="77777777" w:rsidR="00647F36" w:rsidRDefault="00647F36" w:rsidP="00647F36">
      <w:pPr>
        <w:ind w:firstLine="720"/>
        <w:rPr>
          <w:rFonts w:ascii="Calibri" w:eastAsia="Calibri" w:hAnsi="Calibri" w:cs="Calibri"/>
        </w:rPr>
      </w:pPr>
      <w:r>
        <w:rPr>
          <w:rFonts w:ascii="Calibri" w:eastAsia="Calibri" w:hAnsi="Calibri" w:cs="Calibri"/>
        </w:rPr>
        <w:t>Councilmember Heaton – Yes</w:t>
      </w:r>
    </w:p>
    <w:p w14:paraId="5FE0DACC" w14:textId="77777777" w:rsidR="00647F36" w:rsidRDefault="00647F36" w:rsidP="00647F36">
      <w:pPr>
        <w:ind w:firstLine="720"/>
        <w:rPr>
          <w:rFonts w:ascii="Calibri" w:eastAsia="Calibri" w:hAnsi="Calibri" w:cs="Calibri"/>
        </w:rPr>
      </w:pPr>
      <w:r>
        <w:rPr>
          <w:rFonts w:ascii="Calibri" w:eastAsia="Calibri" w:hAnsi="Calibri" w:cs="Calibri"/>
        </w:rPr>
        <w:t>Councilmember Corry – Yes</w:t>
      </w:r>
    </w:p>
    <w:p w14:paraId="5036BAF2" w14:textId="01351119" w:rsidR="00647F36" w:rsidRDefault="00E34978" w:rsidP="00647F36">
      <w:pPr>
        <w:ind w:firstLine="720"/>
        <w:rPr>
          <w:rFonts w:ascii="Calibri" w:eastAsia="Calibri" w:hAnsi="Calibri" w:cs="Calibri"/>
        </w:rPr>
      </w:pPr>
      <w:r>
        <w:rPr>
          <w:rFonts w:ascii="Calibri" w:eastAsia="Calibri" w:hAnsi="Calibri" w:cs="Calibri"/>
        </w:rPr>
        <w:t>Councilmember Banks – Absent</w:t>
      </w:r>
    </w:p>
    <w:p w14:paraId="5EAEB2E6" w14:textId="77777777" w:rsidR="00647F36" w:rsidRDefault="00647F36" w:rsidP="00647F36">
      <w:pPr>
        <w:ind w:firstLine="720"/>
        <w:rPr>
          <w:rFonts w:ascii="Calibri" w:eastAsia="Calibri" w:hAnsi="Calibri" w:cs="Calibri"/>
        </w:rPr>
      </w:pPr>
      <w:r>
        <w:rPr>
          <w:rFonts w:ascii="Calibri" w:eastAsia="Calibri" w:hAnsi="Calibri" w:cs="Calibri"/>
        </w:rPr>
        <w:t>Councilmember Chamberlain – Yes</w:t>
      </w:r>
    </w:p>
    <w:p w14:paraId="3AC298B7" w14:textId="6BDDA3E7" w:rsidR="00647F36" w:rsidRDefault="00E34978" w:rsidP="00E34978">
      <w:pPr>
        <w:ind w:firstLine="720"/>
        <w:rPr>
          <w:rFonts w:ascii="Calibri" w:eastAsia="Calibri" w:hAnsi="Calibri" w:cs="Calibri"/>
        </w:rPr>
      </w:pPr>
      <w:r>
        <w:rPr>
          <w:rFonts w:ascii="Calibri" w:eastAsia="Calibri" w:hAnsi="Calibri" w:cs="Calibri"/>
        </w:rPr>
        <w:t>Motion passed</w:t>
      </w:r>
    </w:p>
    <w:p w14:paraId="2A6862EE" w14:textId="1A9A235C" w:rsidR="00647F36" w:rsidRDefault="00E34978" w:rsidP="00D46F69">
      <w:pPr>
        <w:rPr>
          <w:rFonts w:ascii="Calibri" w:eastAsia="Calibri" w:hAnsi="Calibri" w:cs="Calibri"/>
        </w:rPr>
      </w:pPr>
      <w:r>
        <w:rPr>
          <w:rFonts w:ascii="Calibri" w:eastAsia="Calibri" w:hAnsi="Calibri" w:cs="Calibri"/>
        </w:rPr>
        <w:t>.</w:t>
      </w:r>
    </w:p>
    <w:p w14:paraId="21F85F67" w14:textId="77777777" w:rsidR="00842CF2" w:rsidRDefault="00842CF2" w:rsidP="00D46F69">
      <w:pPr>
        <w:rPr>
          <w:rFonts w:ascii="Calibri" w:eastAsia="Calibri" w:hAnsi="Calibri" w:cs="Calibri"/>
        </w:rPr>
      </w:pPr>
    </w:p>
    <w:p w14:paraId="5D985A22" w14:textId="771E95C0" w:rsidR="00E34978" w:rsidRPr="00CC181D" w:rsidRDefault="00842CF2" w:rsidP="00842CF2">
      <w:pPr>
        <w:pStyle w:val="ListParagraph"/>
        <w:numPr>
          <w:ilvl w:val="1"/>
          <w:numId w:val="1"/>
        </w:numPr>
        <w:rPr>
          <w:rFonts w:ascii="Calibri" w:eastAsia="Calibri" w:hAnsi="Calibri" w:cs="Calibri"/>
          <w:b/>
        </w:rPr>
      </w:pPr>
      <w:r w:rsidRPr="00352BFB">
        <w:rPr>
          <w:rFonts w:ascii="Calibri" w:eastAsia="Calibri" w:hAnsi="Calibri" w:cs="Calibri"/>
          <w:b/>
        </w:rPr>
        <w:t>Discussion and consideration of sending a letter to the Lieutenant Governor’s Office concerning fire protection services for the proposed Willow preliminary municipality.</w:t>
      </w:r>
    </w:p>
    <w:p w14:paraId="4E5F92D3" w14:textId="2FAFBEDF" w:rsidR="00842CF2" w:rsidRDefault="00E34978" w:rsidP="00842CF2">
      <w:pPr>
        <w:rPr>
          <w:rFonts w:ascii="Calibri" w:eastAsia="Calibri" w:hAnsi="Calibri" w:cs="Calibri"/>
        </w:rPr>
      </w:pPr>
      <w:r>
        <w:rPr>
          <w:rFonts w:ascii="Calibri" w:eastAsia="Calibri" w:hAnsi="Calibri" w:cs="Calibri"/>
        </w:rPr>
        <w:t>Mr. Ludwig stated t</w:t>
      </w:r>
      <w:r w:rsidR="00842CF2" w:rsidRPr="00842CF2">
        <w:rPr>
          <w:rFonts w:ascii="Calibri" w:eastAsia="Calibri" w:hAnsi="Calibri" w:cs="Calibri"/>
        </w:rPr>
        <w:t>he State of Utah is reviewing a feasibility study related to the proposed incorporation of the Willow Preliminary Municipality. As part of the boundary and incorporation review process, Kanab City was referenced as a potential provider of fire protection services to the proposed area. The feasibility documents implied that such service might be rendered either directly by Kanab City or indirectly through the Vermillion Cliffs Special Service District. At the Mayor’s request, the City Council has formally issued a position letter to clarify the City’s stance and operational capabilities regarding structural fire protection to this area.</w:t>
      </w:r>
    </w:p>
    <w:p w14:paraId="2AFC9213" w14:textId="7FCF6647" w:rsidR="00842CF2" w:rsidRDefault="00842CF2" w:rsidP="00842CF2">
      <w:pPr>
        <w:rPr>
          <w:rFonts w:ascii="Calibri" w:eastAsia="Calibri" w:hAnsi="Calibri" w:cs="Calibri"/>
        </w:rPr>
      </w:pPr>
      <w:r w:rsidRPr="00842CF2">
        <w:rPr>
          <w:rFonts w:ascii="Calibri" w:eastAsia="Calibri" w:hAnsi="Calibri" w:cs="Calibri"/>
        </w:rPr>
        <w:t xml:space="preserve">The proposed letter states that the City Council reviewed the feasibility study for the proposed Willow Preliminary Municipality and has concerns about how fire protection services are represented. The study suggests that Kanab may provide fire protection to the new area. Kanab City has not agreed to serve the area, and as growth takes place, the </w:t>
      </w:r>
      <w:proofErr w:type="gramStart"/>
      <w:r w:rsidRPr="00842CF2">
        <w:rPr>
          <w:rFonts w:ascii="Calibri" w:eastAsia="Calibri" w:hAnsi="Calibri" w:cs="Calibri"/>
        </w:rPr>
        <w:t>City</w:t>
      </w:r>
      <w:proofErr w:type="gramEnd"/>
      <w:r w:rsidRPr="00842CF2">
        <w:rPr>
          <w:rFonts w:ascii="Calibri" w:eastAsia="Calibri" w:hAnsi="Calibri" w:cs="Calibri"/>
        </w:rPr>
        <w:t xml:space="preserve"> does not have the staff or equipment to take on additional service without significant investment and planning. The proposed development in the Willow area also raises concerns about emergency access and whether the area will meet Kanab’s safety standards. In addition, there are no active volunteer firefighters in the area, and starting a new fire department would be difficult and expensive. For these reasons, the </w:t>
      </w:r>
      <w:proofErr w:type="gramStart"/>
      <w:r w:rsidRPr="00842CF2">
        <w:rPr>
          <w:rFonts w:ascii="Calibri" w:eastAsia="Calibri" w:hAnsi="Calibri" w:cs="Calibri"/>
        </w:rPr>
        <w:t>City</w:t>
      </w:r>
      <w:proofErr w:type="gramEnd"/>
      <w:r w:rsidRPr="00842CF2">
        <w:rPr>
          <w:rFonts w:ascii="Calibri" w:eastAsia="Calibri" w:hAnsi="Calibri" w:cs="Calibri"/>
        </w:rPr>
        <w:t xml:space="preserve"> believes it is important to clearly state that Kanab cannot provide fire protection to the proposed municipality at this time.</w:t>
      </w:r>
    </w:p>
    <w:p w14:paraId="7808B258" w14:textId="77777777" w:rsidR="00FD27D2" w:rsidRDefault="00FD27D2" w:rsidP="00842CF2">
      <w:pPr>
        <w:rPr>
          <w:rFonts w:ascii="Calibri" w:eastAsia="Calibri" w:hAnsi="Calibri" w:cs="Calibri"/>
        </w:rPr>
      </w:pPr>
    </w:p>
    <w:p w14:paraId="05FF4320" w14:textId="2C41EDED" w:rsidR="00FD27D2" w:rsidRDefault="00E34978" w:rsidP="00842CF2">
      <w:pPr>
        <w:rPr>
          <w:rFonts w:ascii="Calibri" w:eastAsia="Calibri" w:hAnsi="Calibri" w:cs="Calibri"/>
        </w:rPr>
      </w:pPr>
      <w:r>
        <w:rPr>
          <w:rFonts w:ascii="Calibri" w:eastAsia="Calibri" w:hAnsi="Calibri" w:cs="Calibri"/>
        </w:rPr>
        <w:t xml:space="preserve">Councilmember Heaton made </w:t>
      </w:r>
      <w:r w:rsidR="00FD27D2">
        <w:rPr>
          <w:rFonts w:ascii="Calibri" w:eastAsia="Calibri" w:hAnsi="Calibri" w:cs="Calibri"/>
        </w:rPr>
        <w:t>a motion to approve</w:t>
      </w:r>
      <w:r>
        <w:rPr>
          <w:rFonts w:ascii="Calibri" w:eastAsia="Calibri" w:hAnsi="Calibri" w:cs="Calibri"/>
        </w:rPr>
        <w:t xml:space="preserve"> the sending of the letter to the</w:t>
      </w:r>
      <w:r w:rsidR="00CC181D">
        <w:rPr>
          <w:rFonts w:ascii="Calibri" w:eastAsia="Calibri" w:hAnsi="Calibri" w:cs="Calibri"/>
        </w:rPr>
        <w:t xml:space="preserve"> Lieutenant Governor’s Office concerning fire protection services for the proposed Willow preliminary municipality</w:t>
      </w:r>
      <w:r w:rsidR="00FD27D2">
        <w:rPr>
          <w:rFonts w:ascii="Calibri" w:eastAsia="Calibri" w:hAnsi="Calibri" w:cs="Calibri"/>
        </w:rPr>
        <w:t xml:space="preserve">. Councilmember </w:t>
      </w:r>
      <w:r>
        <w:rPr>
          <w:rFonts w:ascii="Calibri" w:eastAsia="Calibri" w:hAnsi="Calibri" w:cs="Calibri"/>
        </w:rPr>
        <w:t xml:space="preserve">Chamberlain </w:t>
      </w:r>
      <w:r w:rsidR="00FD27D2">
        <w:rPr>
          <w:rFonts w:ascii="Calibri" w:eastAsia="Calibri" w:hAnsi="Calibri" w:cs="Calibri"/>
        </w:rPr>
        <w:t xml:space="preserve">seconds. </w:t>
      </w:r>
      <w:r>
        <w:rPr>
          <w:rFonts w:ascii="Calibri" w:eastAsia="Calibri" w:hAnsi="Calibri" w:cs="Calibri"/>
        </w:rPr>
        <w:t>Unanimous vote, motion passed.</w:t>
      </w:r>
    </w:p>
    <w:p w14:paraId="7A7EBA29" w14:textId="77777777" w:rsidR="00842CF2" w:rsidRDefault="00842CF2" w:rsidP="00842CF2">
      <w:pPr>
        <w:rPr>
          <w:rFonts w:ascii="Calibri" w:eastAsia="Calibri" w:hAnsi="Calibri" w:cs="Calibri"/>
          <w:b/>
        </w:rPr>
      </w:pPr>
    </w:p>
    <w:p w14:paraId="4C57916E" w14:textId="54CD24DC" w:rsidR="004377BC" w:rsidRPr="00352BFB" w:rsidRDefault="004377BC" w:rsidP="00352BFB">
      <w:pPr>
        <w:pStyle w:val="ListParagraph"/>
        <w:numPr>
          <w:ilvl w:val="1"/>
          <w:numId w:val="1"/>
        </w:numPr>
        <w:rPr>
          <w:rFonts w:ascii="Calibri" w:eastAsia="Calibri" w:hAnsi="Calibri" w:cs="Calibri"/>
          <w:b/>
        </w:rPr>
      </w:pPr>
      <w:r w:rsidRPr="00352BFB">
        <w:rPr>
          <w:rFonts w:ascii="Calibri" w:eastAsia="Calibri" w:hAnsi="Calibri" w:cs="Calibri"/>
          <w:b/>
        </w:rPr>
        <w:t>Discussion and consideration of a resolution adopting the Community Wildfire Preparedness Plan for the Wildland Urban Interface.</w:t>
      </w:r>
    </w:p>
    <w:p w14:paraId="241672A3" w14:textId="6B55AF74" w:rsidR="004377BC" w:rsidRDefault="00CC181D" w:rsidP="004377BC">
      <w:pPr>
        <w:rPr>
          <w:rFonts w:ascii="Calibri" w:eastAsia="Calibri" w:hAnsi="Calibri" w:cs="Calibri"/>
        </w:rPr>
      </w:pPr>
      <w:r>
        <w:rPr>
          <w:rFonts w:ascii="Calibri" w:eastAsia="Calibri" w:hAnsi="Calibri" w:cs="Calibri"/>
        </w:rPr>
        <w:lastRenderedPageBreak/>
        <w:t>Mr Ludwig</w:t>
      </w:r>
      <w:r w:rsidR="002B00C3">
        <w:rPr>
          <w:rFonts w:ascii="Calibri" w:eastAsia="Calibri" w:hAnsi="Calibri" w:cs="Calibri"/>
        </w:rPr>
        <w:t xml:space="preserve"> stated that t</w:t>
      </w:r>
      <w:r w:rsidR="002B00C3" w:rsidRPr="002B00C3">
        <w:rPr>
          <w:rFonts w:ascii="Calibri" w:eastAsia="Calibri" w:hAnsi="Calibri" w:cs="Calibri"/>
        </w:rPr>
        <w:t xml:space="preserve">he Utah Division of Forestry, Fire, and State Lands </w:t>
      </w:r>
      <w:proofErr w:type="gramStart"/>
      <w:r w:rsidR="002B00C3" w:rsidRPr="002B00C3">
        <w:rPr>
          <w:rFonts w:ascii="Calibri" w:eastAsia="Calibri" w:hAnsi="Calibri" w:cs="Calibri"/>
        </w:rPr>
        <w:t>encourages</w:t>
      </w:r>
      <w:proofErr w:type="gramEnd"/>
      <w:r w:rsidR="002B00C3" w:rsidRPr="002B00C3">
        <w:rPr>
          <w:rFonts w:ascii="Calibri" w:eastAsia="Calibri" w:hAnsi="Calibri" w:cs="Calibri"/>
        </w:rPr>
        <w:t xml:space="preserve"> communities within the wildland-urban interface to adopt and maintain Community Wildfire Preparedness Plans (CWPPs) to reduce wildfire risks, strengthen interagency collaboration, and promote long-term mitigation strategies. The 2025 CWPP has been developed in coordination with local, state, and federal partners, including the Kanab Fire Department, Kane County Fire Warden, Utah Division of Forestry, Fire and State Lands, and the Bureau of Land Management. The plan outlines community-specific hazards, risk r</w:t>
      </w:r>
      <w:r w:rsidR="002B00C3">
        <w:rPr>
          <w:rFonts w:ascii="Calibri" w:eastAsia="Calibri" w:hAnsi="Calibri" w:cs="Calibri"/>
        </w:rPr>
        <w:t>atings, and recommended actions</w:t>
      </w:r>
      <w:r w:rsidR="002B00C3" w:rsidRPr="002B00C3">
        <w:rPr>
          <w:rFonts w:ascii="Calibri" w:eastAsia="Calibri" w:hAnsi="Calibri" w:cs="Calibri"/>
        </w:rPr>
        <w:t>.</w:t>
      </w:r>
    </w:p>
    <w:p w14:paraId="235E1DA5" w14:textId="53F25CAB" w:rsidR="002B00C3" w:rsidRDefault="002B00C3" w:rsidP="004377BC">
      <w:pPr>
        <w:rPr>
          <w:rFonts w:ascii="Calibri" w:eastAsia="Calibri" w:hAnsi="Calibri" w:cs="Calibri"/>
        </w:rPr>
      </w:pPr>
      <w:r w:rsidRPr="002B00C3">
        <w:rPr>
          <w:rFonts w:ascii="Calibri" w:eastAsia="Calibri" w:hAnsi="Calibri" w:cs="Calibri"/>
        </w:rPr>
        <w:t>The 2025 Community Wildfire Preparedness Plan provides a practical roadmap for reducing wildfire risk in Kanab. It identifies the city as having a moderate wildfire risk, with more than $800 million in residential and commercial property at stake. The plan emphasizes collaboration with key partners, including the State of Utah, and the Bureau of Land Management. Previous joint efforts, such as fuel reduction work along Kanab Creek, have been effective, and future projects will continue in a similar coordinated approach.  The plan also outlines specific goals and projects in the areas of prevention, preparedness, mitigation, and maintenance, each with a timeline and responsible lead. Adopting the CWPP will provide clear direction for wildfire readiness, strengthen interagency coordination, and improve the City's ability to pursue funding for future fire prevention projects.</w:t>
      </w:r>
    </w:p>
    <w:p w14:paraId="3AE8F049" w14:textId="77777777" w:rsidR="009D6B1E" w:rsidRDefault="009D6B1E" w:rsidP="004377BC">
      <w:pPr>
        <w:rPr>
          <w:rFonts w:ascii="Calibri" w:eastAsia="Calibri" w:hAnsi="Calibri" w:cs="Calibri"/>
        </w:rPr>
      </w:pPr>
    </w:p>
    <w:p w14:paraId="5BA819D2" w14:textId="0AFE8746" w:rsidR="009D6B1E" w:rsidRDefault="009D6B1E" w:rsidP="009D6B1E">
      <w:pPr>
        <w:rPr>
          <w:rFonts w:ascii="Calibri" w:eastAsia="Calibri" w:hAnsi="Calibri" w:cs="Calibri"/>
        </w:rPr>
      </w:pPr>
      <w:r w:rsidRPr="009D6B1E">
        <w:rPr>
          <w:rFonts w:ascii="Calibri" w:eastAsia="Calibri" w:hAnsi="Calibri" w:cs="Calibri"/>
        </w:rPr>
        <w:t xml:space="preserve">Councilmember </w:t>
      </w:r>
      <w:r w:rsidR="00413475">
        <w:rPr>
          <w:rFonts w:ascii="Calibri" w:eastAsia="Calibri" w:hAnsi="Calibri" w:cs="Calibri"/>
        </w:rPr>
        <w:t xml:space="preserve">Heaton </w:t>
      </w:r>
      <w:r w:rsidRPr="009D6B1E">
        <w:rPr>
          <w:rFonts w:ascii="Calibri" w:eastAsia="Calibri" w:hAnsi="Calibri" w:cs="Calibri"/>
        </w:rPr>
        <w:t>made a motion to approve Resolution 12-</w:t>
      </w:r>
      <w:r w:rsidR="00413475">
        <w:rPr>
          <w:rFonts w:ascii="Calibri" w:eastAsia="Calibri" w:hAnsi="Calibri" w:cs="Calibri"/>
        </w:rPr>
        <w:t>3</w:t>
      </w:r>
      <w:r w:rsidRPr="009D6B1E">
        <w:rPr>
          <w:rFonts w:ascii="Calibri" w:eastAsia="Calibri" w:hAnsi="Calibri" w:cs="Calibri"/>
        </w:rPr>
        <w:t>-25</w:t>
      </w:r>
      <w:r w:rsidR="00413475">
        <w:rPr>
          <w:rFonts w:ascii="Calibri" w:eastAsia="Calibri" w:hAnsi="Calibri" w:cs="Calibri"/>
        </w:rPr>
        <w:t>R</w:t>
      </w:r>
      <w:r w:rsidRPr="009D6B1E">
        <w:rPr>
          <w:rFonts w:ascii="Calibri" w:eastAsia="Calibri" w:hAnsi="Calibri" w:cs="Calibri"/>
        </w:rPr>
        <w:t>, a resolution adopting the Community Wildfire Preparedness Plan for the Wildland Urban Interface. Councilmember</w:t>
      </w:r>
      <w:r w:rsidR="00413475">
        <w:rPr>
          <w:rFonts w:ascii="Calibri" w:eastAsia="Calibri" w:hAnsi="Calibri" w:cs="Calibri"/>
        </w:rPr>
        <w:t xml:space="preserve"> Corry</w:t>
      </w:r>
      <w:r w:rsidRPr="009D6B1E">
        <w:rPr>
          <w:rFonts w:ascii="Calibri" w:eastAsia="Calibri" w:hAnsi="Calibri" w:cs="Calibri"/>
        </w:rPr>
        <w:t xml:space="preserve"> seconds. </w:t>
      </w:r>
    </w:p>
    <w:p w14:paraId="574BFCDB" w14:textId="77777777" w:rsidR="009D6B1E" w:rsidRDefault="009D6B1E" w:rsidP="009D6B1E">
      <w:pPr>
        <w:ind w:firstLine="720"/>
        <w:rPr>
          <w:rFonts w:ascii="Calibri" w:eastAsia="Calibri" w:hAnsi="Calibri" w:cs="Calibri"/>
        </w:rPr>
      </w:pPr>
      <w:r>
        <w:rPr>
          <w:rFonts w:ascii="Calibri" w:eastAsia="Calibri" w:hAnsi="Calibri" w:cs="Calibri"/>
        </w:rPr>
        <w:t>Councilmember Colson – Absent</w:t>
      </w:r>
    </w:p>
    <w:p w14:paraId="19303E85" w14:textId="77777777" w:rsidR="009D6B1E" w:rsidRDefault="009D6B1E" w:rsidP="009D6B1E">
      <w:pPr>
        <w:ind w:firstLine="720"/>
        <w:rPr>
          <w:rFonts w:ascii="Calibri" w:eastAsia="Calibri" w:hAnsi="Calibri" w:cs="Calibri"/>
        </w:rPr>
      </w:pPr>
      <w:r>
        <w:rPr>
          <w:rFonts w:ascii="Calibri" w:eastAsia="Calibri" w:hAnsi="Calibri" w:cs="Calibri"/>
        </w:rPr>
        <w:t>Councilmember Heaton – Yes</w:t>
      </w:r>
    </w:p>
    <w:p w14:paraId="6ADB2970" w14:textId="77777777" w:rsidR="009D6B1E" w:rsidRDefault="009D6B1E" w:rsidP="009D6B1E">
      <w:pPr>
        <w:ind w:firstLine="720"/>
        <w:rPr>
          <w:rFonts w:ascii="Calibri" w:eastAsia="Calibri" w:hAnsi="Calibri" w:cs="Calibri"/>
        </w:rPr>
      </w:pPr>
      <w:r>
        <w:rPr>
          <w:rFonts w:ascii="Calibri" w:eastAsia="Calibri" w:hAnsi="Calibri" w:cs="Calibri"/>
        </w:rPr>
        <w:t>Councilmember Corry – Yes</w:t>
      </w:r>
    </w:p>
    <w:p w14:paraId="74D1A592" w14:textId="5AF9F348" w:rsidR="009D6B1E" w:rsidRDefault="00413475" w:rsidP="009D6B1E">
      <w:pPr>
        <w:ind w:firstLine="720"/>
        <w:rPr>
          <w:rFonts w:ascii="Calibri" w:eastAsia="Calibri" w:hAnsi="Calibri" w:cs="Calibri"/>
        </w:rPr>
      </w:pPr>
      <w:r>
        <w:rPr>
          <w:rFonts w:ascii="Calibri" w:eastAsia="Calibri" w:hAnsi="Calibri" w:cs="Calibri"/>
        </w:rPr>
        <w:t>Councilmember Banks – Absent</w:t>
      </w:r>
    </w:p>
    <w:p w14:paraId="29C9C3DB" w14:textId="77777777" w:rsidR="009D6B1E" w:rsidRDefault="009D6B1E" w:rsidP="009D6B1E">
      <w:pPr>
        <w:ind w:firstLine="720"/>
        <w:rPr>
          <w:rFonts w:ascii="Calibri" w:eastAsia="Calibri" w:hAnsi="Calibri" w:cs="Calibri"/>
        </w:rPr>
      </w:pPr>
      <w:r>
        <w:rPr>
          <w:rFonts w:ascii="Calibri" w:eastAsia="Calibri" w:hAnsi="Calibri" w:cs="Calibri"/>
        </w:rPr>
        <w:t>Councilmember Chamberlain – Yes</w:t>
      </w:r>
    </w:p>
    <w:p w14:paraId="3C6B7F1A" w14:textId="77777777" w:rsidR="009D6B1E" w:rsidRDefault="009D6B1E" w:rsidP="009D6B1E">
      <w:pPr>
        <w:ind w:firstLine="720"/>
        <w:rPr>
          <w:rFonts w:ascii="Calibri" w:eastAsia="Calibri" w:hAnsi="Calibri" w:cs="Calibri"/>
        </w:rPr>
      </w:pPr>
      <w:r>
        <w:rPr>
          <w:rFonts w:ascii="Calibri" w:eastAsia="Calibri" w:hAnsi="Calibri" w:cs="Calibri"/>
        </w:rPr>
        <w:t>Motion passed</w:t>
      </w:r>
    </w:p>
    <w:p w14:paraId="7A07EABF" w14:textId="428DE7D9" w:rsidR="009D6B1E" w:rsidRDefault="009D6B1E" w:rsidP="00413475">
      <w:pPr>
        <w:rPr>
          <w:rFonts w:ascii="Calibri" w:eastAsia="Calibri" w:hAnsi="Calibri" w:cs="Calibri"/>
        </w:rPr>
      </w:pPr>
    </w:p>
    <w:p w14:paraId="2C48AFD9" w14:textId="77777777" w:rsidR="002B00C3" w:rsidRDefault="002B00C3" w:rsidP="004377BC">
      <w:pPr>
        <w:rPr>
          <w:rFonts w:ascii="Calibri" w:eastAsia="Calibri" w:hAnsi="Calibri" w:cs="Calibri"/>
        </w:rPr>
      </w:pPr>
    </w:p>
    <w:p w14:paraId="1E9B1619" w14:textId="6216D1C9" w:rsidR="00CC181D" w:rsidRPr="00CC181D" w:rsidRDefault="002B00C3" w:rsidP="00CC181D">
      <w:pPr>
        <w:pStyle w:val="ListParagraph"/>
        <w:numPr>
          <w:ilvl w:val="1"/>
          <w:numId w:val="1"/>
        </w:numPr>
        <w:rPr>
          <w:rFonts w:ascii="Calibri" w:eastAsia="Calibri" w:hAnsi="Calibri" w:cs="Calibri"/>
          <w:b/>
        </w:rPr>
      </w:pPr>
      <w:r w:rsidRPr="00352BFB">
        <w:rPr>
          <w:rFonts w:ascii="Calibri" w:eastAsia="Calibri" w:hAnsi="Calibri" w:cs="Calibri"/>
          <w:b/>
        </w:rPr>
        <w:t>Discussion and consideration of a</w:t>
      </w:r>
      <w:r w:rsidR="00352BFB" w:rsidRPr="00352BFB">
        <w:rPr>
          <w:rFonts w:ascii="Calibri" w:eastAsia="Calibri" w:hAnsi="Calibri" w:cs="Calibri"/>
          <w:b/>
        </w:rPr>
        <w:t>n ordinance</w:t>
      </w:r>
      <w:r w:rsidRPr="00352BFB">
        <w:rPr>
          <w:rFonts w:ascii="Calibri" w:eastAsia="Calibri" w:hAnsi="Calibri" w:cs="Calibri"/>
          <w:b/>
        </w:rPr>
        <w:t xml:space="preserve"> Amending Kanab City General Ordinance 10-600 and Land Use Ordinance Chapter 11 to Comply with Wildland Urban Interface Requirements in Utah House Bill 48.  </w:t>
      </w:r>
    </w:p>
    <w:p w14:paraId="77663DD9" w14:textId="77777777" w:rsidR="002B00C3" w:rsidRDefault="002B00C3" w:rsidP="002B00C3">
      <w:pPr>
        <w:rPr>
          <w:rFonts w:ascii="Calibri" w:eastAsia="Calibri" w:hAnsi="Calibri" w:cs="Calibri"/>
        </w:rPr>
      </w:pPr>
      <w:r>
        <w:rPr>
          <w:rFonts w:ascii="Calibri" w:eastAsia="Calibri" w:hAnsi="Calibri" w:cs="Calibri"/>
        </w:rPr>
        <w:t>Mr. Ludwig stated that a</w:t>
      </w:r>
      <w:r w:rsidRPr="002B00C3">
        <w:rPr>
          <w:rFonts w:ascii="Calibri" w:eastAsia="Calibri" w:hAnsi="Calibri" w:cs="Calibri"/>
        </w:rPr>
        <w:t xml:space="preserve"> text amendment to update the General Ordinances, Section 10-600 Building Regulations Administrative Code and Land Use Ordinance, Chapter 11 Sensitive Lands. The amendment is to adopt the Wildland Urban Interface (WUI) code and designate a WUI area in city limits.  </w:t>
      </w:r>
    </w:p>
    <w:p w14:paraId="081EB2F9" w14:textId="285F929D" w:rsidR="002B00C3" w:rsidRDefault="002B00C3" w:rsidP="002B00C3">
      <w:pPr>
        <w:rPr>
          <w:rFonts w:ascii="Calibri" w:eastAsia="Calibri" w:hAnsi="Calibri" w:cs="Calibri"/>
        </w:rPr>
      </w:pPr>
      <w:r w:rsidRPr="002B00C3">
        <w:rPr>
          <w:rFonts w:ascii="Calibri" w:eastAsia="Calibri" w:hAnsi="Calibri" w:cs="Calibri"/>
        </w:rPr>
        <w:t>A public hearing was held with the planning commission on December 2, 2025.  Planning commission discussed the reason for the text amendments and HB 48. Review of the redline versions to General Ordinance Section 10-600 and Land Use Ordinance, Chapter 11.  A positive recommendation was made for the text amendments, vote was unanimous.</w:t>
      </w:r>
    </w:p>
    <w:p w14:paraId="1C41627C" w14:textId="77777777" w:rsidR="009D6B1E" w:rsidRDefault="009D6B1E" w:rsidP="002B00C3">
      <w:pPr>
        <w:rPr>
          <w:rFonts w:ascii="Calibri" w:eastAsia="Calibri" w:hAnsi="Calibri" w:cs="Calibri"/>
        </w:rPr>
      </w:pPr>
    </w:p>
    <w:p w14:paraId="17622332" w14:textId="2CADA54A" w:rsidR="009D6B1E" w:rsidRDefault="009D6B1E" w:rsidP="009D6B1E">
      <w:pPr>
        <w:rPr>
          <w:rFonts w:ascii="Calibri" w:eastAsia="Calibri" w:hAnsi="Calibri" w:cs="Calibri"/>
        </w:rPr>
      </w:pPr>
      <w:r w:rsidRPr="009D6B1E">
        <w:rPr>
          <w:rFonts w:ascii="Calibri" w:eastAsia="Calibri" w:hAnsi="Calibri" w:cs="Calibri"/>
        </w:rPr>
        <w:t xml:space="preserve">Councilmember </w:t>
      </w:r>
      <w:r w:rsidR="00413475">
        <w:rPr>
          <w:rFonts w:ascii="Calibri" w:eastAsia="Calibri" w:hAnsi="Calibri" w:cs="Calibri"/>
        </w:rPr>
        <w:t xml:space="preserve">Heaton </w:t>
      </w:r>
      <w:r w:rsidRPr="009D6B1E">
        <w:rPr>
          <w:rFonts w:ascii="Calibri" w:eastAsia="Calibri" w:hAnsi="Calibri" w:cs="Calibri"/>
        </w:rPr>
        <w:t>made a motio</w:t>
      </w:r>
      <w:r w:rsidR="00413475">
        <w:rPr>
          <w:rFonts w:ascii="Calibri" w:eastAsia="Calibri" w:hAnsi="Calibri" w:cs="Calibri"/>
        </w:rPr>
        <w:t>n to approve Ordinance 12-1-25O</w:t>
      </w:r>
      <w:r w:rsidRPr="009D6B1E">
        <w:rPr>
          <w:rFonts w:ascii="Calibri" w:eastAsia="Calibri" w:hAnsi="Calibri" w:cs="Calibri"/>
        </w:rPr>
        <w:t>, a</w:t>
      </w:r>
      <w:r w:rsidR="00413475">
        <w:rPr>
          <w:rFonts w:ascii="Calibri" w:eastAsia="Calibri" w:hAnsi="Calibri" w:cs="Calibri"/>
        </w:rPr>
        <w:t>n Ordinance</w:t>
      </w:r>
      <w:r w:rsidRPr="009D6B1E">
        <w:rPr>
          <w:rFonts w:ascii="Calibri" w:eastAsia="Calibri" w:hAnsi="Calibri" w:cs="Calibri"/>
        </w:rPr>
        <w:t xml:space="preserve"> Amending Kanab City General Ordinance 10-600 and La</w:t>
      </w:r>
      <w:r>
        <w:rPr>
          <w:rFonts w:ascii="Calibri" w:eastAsia="Calibri" w:hAnsi="Calibri" w:cs="Calibri"/>
        </w:rPr>
        <w:t>nd Use Ordinance Chapter 11 to c</w:t>
      </w:r>
      <w:r w:rsidRPr="009D6B1E">
        <w:rPr>
          <w:rFonts w:ascii="Calibri" w:eastAsia="Calibri" w:hAnsi="Calibri" w:cs="Calibri"/>
        </w:rPr>
        <w:t xml:space="preserve">omply with Wildland Urban Interface Requirements in Utah House Bill 48. </w:t>
      </w:r>
      <w:r>
        <w:rPr>
          <w:rFonts w:ascii="Calibri" w:eastAsia="Calibri" w:hAnsi="Calibri" w:cs="Calibri"/>
        </w:rPr>
        <w:t>Councilmember</w:t>
      </w:r>
      <w:r w:rsidR="00413475">
        <w:rPr>
          <w:rFonts w:ascii="Calibri" w:eastAsia="Calibri" w:hAnsi="Calibri" w:cs="Calibri"/>
        </w:rPr>
        <w:t xml:space="preserve"> Corry</w:t>
      </w:r>
      <w:r>
        <w:rPr>
          <w:rFonts w:ascii="Calibri" w:eastAsia="Calibri" w:hAnsi="Calibri" w:cs="Calibri"/>
        </w:rPr>
        <w:t xml:space="preserve"> seconds.</w:t>
      </w:r>
      <w:r w:rsidRPr="009D6B1E">
        <w:rPr>
          <w:rFonts w:ascii="Calibri" w:eastAsia="Calibri" w:hAnsi="Calibri" w:cs="Calibri"/>
        </w:rPr>
        <w:t xml:space="preserve"> </w:t>
      </w:r>
    </w:p>
    <w:p w14:paraId="401FDFAC" w14:textId="77777777" w:rsidR="00413475" w:rsidRDefault="00413475" w:rsidP="009D6B1E">
      <w:pPr>
        <w:rPr>
          <w:rFonts w:ascii="Calibri" w:eastAsia="Calibri" w:hAnsi="Calibri" w:cs="Calibri"/>
        </w:rPr>
      </w:pPr>
    </w:p>
    <w:p w14:paraId="4D018422" w14:textId="77777777" w:rsidR="009D6B1E" w:rsidRDefault="009D6B1E" w:rsidP="009D6B1E">
      <w:pPr>
        <w:ind w:firstLine="720"/>
        <w:rPr>
          <w:rFonts w:ascii="Calibri" w:eastAsia="Calibri" w:hAnsi="Calibri" w:cs="Calibri"/>
        </w:rPr>
      </w:pPr>
      <w:r>
        <w:rPr>
          <w:rFonts w:ascii="Calibri" w:eastAsia="Calibri" w:hAnsi="Calibri" w:cs="Calibri"/>
        </w:rPr>
        <w:t>Councilmember Colson – Absent</w:t>
      </w:r>
    </w:p>
    <w:p w14:paraId="4E36ED15" w14:textId="77777777" w:rsidR="009D6B1E" w:rsidRDefault="009D6B1E" w:rsidP="009D6B1E">
      <w:pPr>
        <w:ind w:firstLine="720"/>
        <w:rPr>
          <w:rFonts w:ascii="Calibri" w:eastAsia="Calibri" w:hAnsi="Calibri" w:cs="Calibri"/>
        </w:rPr>
      </w:pPr>
      <w:r>
        <w:rPr>
          <w:rFonts w:ascii="Calibri" w:eastAsia="Calibri" w:hAnsi="Calibri" w:cs="Calibri"/>
        </w:rPr>
        <w:t>Councilmember Heaton – Yes</w:t>
      </w:r>
    </w:p>
    <w:p w14:paraId="2C322B94" w14:textId="77777777" w:rsidR="009D6B1E" w:rsidRDefault="009D6B1E" w:rsidP="009D6B1E">
      <w:pPr>
        <w:ind w:firstLine="720"/>
        <w:rPr>
          <w:rFonts w:ascii="Calibri" w:eastAsia="Calibri" w:hAnsi="Calibri" w:cs="Calibri"/>
        </w:rPr>
      </w:pPr>
      <w:r>
        <w:rPr>
          <w:rFonts w:ascii="Calibri" w:eastAsia="Calibri" w:hAnsi="Calibri" w:cs="Calibri"/>
        </w:rPr>
        <w:t>Councilmember Corry – Yes</w:t>
      </w:r>
    </w:p>
    <w:p w14:paraId="1BBE844A" w14:textId="2FFEE472" w:rsidR="009D6B1E" w:rsidRDefault="00413475" w:rsidP="009D6B1E">
      <w:pPr>
        <w:ind w:firstLine="720"/>
        <w:rPr>
          <w:rFonts w:ascii="Calibri" w:eastAsia="Calibri" w:hAnsi="Calibri" w:cs="Calibri"/>
        </w:rPr>
      </w:pPr>
      <w:r>
        <w:rPr>
          <w:rFonts w:ascii="Calibri" w:eastAsia="Calibri" w:hAnsi="Calibri" w:cs="Calibri"/>
        </w:rPr>
        <w:t>Councilmember Banks – Absent</w:t>
      </w:r>
    </w:p>
    <w:p w14:paraId="76E5D535" w14:textId="77777777" w:rsidR="009D6B1E" w:rsidRDefault="009D6B1E" w:rsidP="009D6B1E">
      <w:pPr>
        <w:ind w:firstLine="720"/>
        <w:rPr>
          <w:rFonts w:ascii="Calibri" w:eastAsia="Calibri" w:hAnsi="Calibri" w:cs="Calibri"/>
        </w:rPr>
      </w:pPr>
      <w:r>
        <w:rPr>
          <w:rFonts w:ascii="Calibri" w:eastAsia="Calibri" w:hAnsi="Calibri" w:cs="Calibri"/>
        </w:rPr>
        <w:t>Councilmember Chamberlain – Yes</w:t>
      </w:r>
    </w:p>
    <w:p w14:paraId="5FD77B2B" w14:textId="196B1131" w:rsidR="009D6B1E" w:rsidRPr="009D6B1E" w:rsidRDefault="009D6B1E" w:rsidP="00CC181D">
      <w:pPr>
        <w:ind w:firstLine="720"/>
        <w:rPr>
          <w:rFonts w:ascii="Calibri" w:eastAsia="Calibri" w:hAnsi="Calibri" w:cs="Calibri"/>
        </w:rPr>
      </w:pPr>
      <w:r>
        <w:rPr>
          <w:rFonts w:ascii="Calibri" w:eastAsia="Calibri" w:hAnsi="Calibri" w:cs="Calibri"/>
        </w:rPr>
        <w:t>Motion passed</w:t>
      </w:r>
    </w:p>
    <w:p w14:paraId="21550552" w14:textId="71002402" w:rsidR="009D6B1E" w:rsidRDefault="009D6B1E" w:rsidP="002B00C3">
      <w:pPr>
        <w:rPr>
          <w:rFonts w:ascii="Calibri" w:eastAsia="Calibri" w:hAnsi="Calibri" w:cs="Calibri"/>
        </w:rPr>
      </w:pPr>
    </w:p>
    <w:p w14:paraId="2F126F03" w14:textId="6D3F76B6" w:rsidR="00CC181D" w:rsidRPr="00CC181D" w:rsidRDefault="00DF6573" w:rsidP="00CC181D">
      <w:pPr>
        <w:pStyle w:val="ListParagraph"/>
        <w:numPr>
          <w:ilvl w:val="1"/>
          <w:numId w:val="1"/>
        </w:numPr>
        <w:rPr>
          <w:rFonts w:ascii="Calibri" w:eastAsia="Calibri" w:hAnsi="Calibri" w:cs="Calibri"/>
          <w:b/>
        </w:rPr>
      </w:pPr>
      <w:r w:rsidRPr="00A319C5">
        <w:rPr>
          <w:rFonts w:ascii="Calibri" w:eastAsia="Calibri" w:hAnsi="Calibri" w:cs="Calibri"/>
          <w:b/>
        </w:rPr>
        <w:t>Discussion and consideration of the purchase of an impact-fee-eligible metal building to be used as a Streets Department facility for salt storage and equipment.</w:t>
      </w:r>
    </w:p>
    <w:p w14:paraId="6238B506" w14:textId="3CB9F01D" w:rsidR="00DF6573" w:rsidRDefault="00DF6573" w:rsidP="00DF6573">
      <w:pPr>
        <w:rPr>
          <w:rFonts w:ascii="Calibri" w:eastAsia="Calibri" w:hAnsi="Calibri" w:cs="Calibri"/>
        </w:rPr>
      </w:pPr>
      <w:r>
        <w:rPr>
          <w:rFonts w:ascii="Calibri" w:eastAsia="Calibri" w:hAnsi="Calibri" w:cs="Calibri"/>
        </w:rPr>
        <w:t xml:space="preserve">Mr. Ludwig stated that the </w:t>
      </w:r>
      <w:r w:rsidRPr="00DF6573">
        <w:rPr>
          <w:rFonts w:ascii="Calibri" w:eastAsia="Calibri" w:hAnsi="Calibri" w:cs="Calibri"/>
        </w:rPr>
        <w:t xml:space="preserve">Kanab City Public Works has been evaluating options for the construction of a steel building to support operational storage and facility needs. This new structure would be located west of the dog pound at the Public Works yard. The City issued a request for quotes and received three proposals for various building sizes and specifications. </w:t>
      </w:r>
    </w:p>
    <w:p w14:paraId="0F4D95A4" w14:textId="41B917FF" w:rsidR="00DF6573" w:rsidRDefault="00DF6573" w:rsidP="00DF6573">
      <w:pPr>
        <w:rPr>
          <w:rFonts w:ascii="Calibri" w:eastAsia="Calibri" w:hAnsi="Calibri" w:cs="Calibri"/>
        </w:rPr>
      </w:pPr>
      <w:r w:rsidRPr="00DF6573">
        <w:rPr>
          <w:rFonts w:ascii="Calibri" w:eastAsia="Calibri" w:hAnsi="Calibri" w:cs="Calibri"/>
        </w:rPr>
        <w:t>This project is eligible for funding through the City's impact fee fund, as it relates to growth related infrastructure needs.</w:t>
      </w:r>
      <w:r>
        <w:rPr>
          <w:rFonts w:ascii="Calibri" w:eastAsia="Calibri" w:hAnsi="Calibri" w:cs="Calibri"/>
        </w:rPr>
        <w:t xml:space="preserve"> He went over the different vendors and their pricing. </w:t>
      </w:r>
      <w:r w:rsidRPr="00DF6573">
        <w:rPr>
          <w:rFonts w:ascii="Calibri" w:eastAsia="Calibri" w:hAnsi="Calibri" w:cs="Calibri"/>
        </w:rPr>
        <w:t xml:space="preserve">After evaluating the scope, pricing, and building quality, staff recommends proceeding with the 100' x 200' building from CO Buildings. It includes insulation, three walk-in doors, and multiple framed openings for future door installation. This facility will serve as a long-term asset for the </w:t>
      </w:r>
      <w:proofErr w:type="gramStart"/>
      <w:r w:rsidRPr="00DF6573">
        <w:rPr>
          <w:rFonts w:ascii="Calibri" w:eastAsia="Calibri" w:hAnsi="Calibri" w:cs="Calibri"/>
        </w:rPr>
        <w:t>City</w:t>
      </w:r>
      <w:proofErr w:type="gramEnd"/>
      <w:r w:rsidRPr="00DF6573">
        <w:rPr>
          <w:rFonts w:ascii="Calibri" w:eastAsia="Calibri" w:hAnsi="Calibri" w:cs="Calibri"/>
        </w:rPr>
        <w:t xml:space="preserve"> and accommodate increased equipment and material storage needs associated with transportation needs.</w:t>
      </w:r>
    </w:p>
    <w:p w14:paraId="4AED9E57" w14:textId="3F515F42" w:rsidR="00DF6573" w:rsidRDefault="00DF6573" w:rsidP="00DF6573">
      <w:pPr>
        <w:rPr>
          <w:rFonts w:ascii="Calibri" w:eastAsia="Calibri" w:hAnsi="Calibri" w:cs="Calibri"/>
        </w:rPr>
      </w:pPr>
      <w:r w:rsidRPr="00DF6573">
        <w:rPr>
          <w:rFonts w:ascii="Calibri" w:eastAsia="Calibri" w:hAnsi="Calibri" w:cs="Calibri"/>
        </w:rPr>
        <w:t xml:space="preserve">The estimated cost of the CO Buildings structure is $235,258, including framed doors and insulation. This expense is eligible for reimbursement through the City’s Impact Fee Fund, consistent with applicable capital facility planning. The </w:t>
      </w:r>
      <w:proofErr w:type="gramStart"/>
      <w:r w:rsidRPr="00DF6573">
        <w:rPr>
          <w:rFonts w:ascii="Calibri" w:eastAsia="Calibri" w:hAnsi="Calibri" w:cs="Calibri"/>
        </w:rPr>
        <w:t>City</w:t>
      </w:r>
      <w:proofErr w:type="gramEnd"/>
      <w:r w:rsidRPr="00DF6573">
        <w:rPr>
          <w:rFonts w:ascii="Calibri" w:eastAsia="Calibri" w:hAnsi="Calibri" w:cs="Calibri"/>
        </w:rPr>
        <w:t xml:space="preserve"> has just over $500,000 in impact fees dedicated for this project. Once the building is purchased staff will work to bid out the concrete foundation.</w:t>
      </w:r>
    </w:p>
    <w:p w14:paraId="5A305399" w14:textId="77777777" w:rsidR="00413475" w:rsidRDefault="00413475" w:rsidP="00DF6573">
      <w:pPr>
        <w:rPr>
          <w:rFonts w:ascii="Calibri" w:eastAsia="Calibri" w:hAnsi="Calibri" w:cs="Calibri"/>
        </w:rPr>
      </w:pPr>
    </w:p>
    <w:p w14:paraId="706ABE7A" w14:textId="3F189815" w:rsidR="009D6B1E" w:rsidRDefault="009D6B1E" w:rsidP="00DF6573">
      <w:pPr>
        <w:rPr>
          <w:rFonts w:ascii="Calibri" w:eastAsia="Calibri" w:hAnsi="Calibri" w:cs="Calibri"/>
        </w:rPr>
      </w:pPr>
      <w:r>
        <w:rPr>
          <w:rFonts w:ascii="Calibri" w:eastAsia="Calibri" w:hAnsi="Calibri" w:cs="Calibri"/>
        </w:rPr>
        <w:t>Councilmember</w:t>
      </w:r>
      <w:r w:rsidR="00413475">
        <w:rPr>
          <w:rFonts w:ascii="Calibri" w:eastAsia="Calibri" w:hAnsi="Calibri" w:cs="Calibri"/>
        </w:rPr>
        <w:t xml:space="preserve"> Heaton</w:t>
      </w:r>
      <w:r>
        <w:rPr>
          <w:rFonts w:ascii="Calibri" w:eastAsia="Calibri" w:hAnsi="Calibri" w:cs="Calibri"/>
        </w:rPr>
        <w:t xml:space="preserve"> made a motion to approve the purchase of an impact-fee-eligible metal building to be used as a Streets Department facility for salt stor</w:t>
      </w:r>
      <w:r w:rsidR="00413475">
        <w:rPr>
          <w:rFonts w:ascii="Calibri" w:eastAsia="Calibri" w:hAnsi="Calibri" w:cs="Calibri"/>
        </w:rPr>
        <w:t>age and equipment. Councilmember Chamberlain seconds. Unanimous vote, m</w:t>
      </w:r>
      <w:r>
        <w:rPr>
          <w:rFonts w:ascii="Calibri" w:eastAsia="Calibri" w:hAnsi="Calibri" w:cs="Calibri"/>
        </w:rPr>
        <w:t xml:space="preserve">otion passed. </w:t>
      </w:r>
    </w:p>
    <w:p w14:paraId="48B04A68" w14:textId="77777777" w:rsidR="00DF6573" w:rsidRDefault="00DF6573" w:rsidP="00DF6573">
      <w:pPr>
        <w:rPr>
          <w:rFonts w:ascii="Calibri" w:eastAsia="Calibri" w:hAnsi="Calibri" w:cs="Calibri"/>
        </w:rPr>
      </w:pPr>
    </w:p>
    <w:p w14:paraId="02641AB1" w14:textId="628A59B5" w:rsidR="00CC181D" w:rsidRPr="00CC181D" w:rsidRDefault="00DF6573" w:rsidP="00CC181D">
      <w:pPr>
        <w:pStyle w:val="ListParagraph"/>
        <w:numPr>
          <w:ilvl w:val="1"/>
          <w:numId w:val="1"/>
        </w:numPr>
        <w:rPr>
          <w:rFonts w:ascii="Calibri" w:eastAsia="Calibri" w:hAnsi="Calibri" w:cs="Calibri"/>
          <w:b/>
        </w:rPr>
      </w:pPr>
      <w:r w:rsidRPr="00A319C5">
        <w:rPr>
          <w:rFonts w:ascii="Calibri" w:eastAsia="Calibri" w:hAnsi="Calibri" w:cs="Calibri"/>
          <w:b/>
        </w:rPr>
        <w:t xml:space="preserve">Discussion and consideration of structural support improvements at the Kanab City Police Station.  </w:t>
      </w:r>
    </w:p>
    <w:p w14:paraId="354F2397" w14:textId="713FA525" w:rsidR="00DF6573" w:rsidRDefault="00DF6573" w:rsidP="00DF6573">
      <w:pPr>
        <w:rPr>
          <w:rFonts w:ascii="Calibri" w:eastAsia="Calibri" w:hAnsi="Calibri" w:cs="Calibri"/>
        </w:rPr>
      </w:pPr>
      <w:r>
        <w:rPr>
          <w:rFonts w:ascii="Calibri" w:eastAsia="Calibri" w:hAnsi="Calibri" w:cs="Calibri"/>
        </w:rPr>
        <w:t>Mr. Ludwig stated that the s</w:t>
      </w:r>
      <w:r w:rsidRPr="00DF6573">
        <w:rPr>
          <w:rFonts w:ascii="Calibri" w:eastAsia="Calibri" w:hAnsi="Calibri" w:cs="Calibri"/>
        </w:rPr>
        <w:t>tructural deficiencies have been identified in the roof trusses on the west side of the Kanab Police Station, located at 235 S 100 E. In response, the City contracted with Iron Rock Group to evaluate the issue and develop engineering plans for necessary repairs.  To move the project forward, City staff solicited cost proposals from qualified local contractors for the completion of the repair work. Two proposals were received.</w:t>
      </w:r>
    </w:p>
    <w:p w14:paraId="31AF78C0" w14:textId="18F59AC3" w:rsidR="00DF6573" w:rsidRDefault="00DF6573" w:rsidP="00DF6573">
      <w:pPr>
        <w:rPr>
          <w:rFonts w:ascii="Calibri" w:eastAsia="Calibri" w:hAnsi="Calibri" w:cs="Calibri"/>
        </w:rPr>
      </w:pPr>
      <w:r w:rsidRPr="00DF6573">
        <w:rPr>
          <w:rFonts w:ascii="Calibri" w:eastAsia="Calibri" w:hAnsi="Calibri" w:cs="Calibri"/>
        </w:rPr>
        <w:t xml:space="preserve">The repair project includes the removal and rebuilding of two damaged trusses, installation of temporary bracing, HVAC modification to accommodate structural changes, and interior ceiling and paint restoration as needed. Iron Rock Group provided engineered plans to guide construction. Staff has recommended Ray Brothers Inc. as the preferred contractor based on price and qualifications. Staff has contacted Ray Brothers to request placement on their construction schedule, with a tentative start date </w:t>
      </w:r>
      <w:r w:rsidRPr="00DF6573">
        <w:rPr>
          <w:rFonts w:ascii="Calibri" w:eastAsia="Calibri" w:hAnsi="Calibri" w:cs="Calibri"/>
        </w:rPr>
        <w:lastRenderedPageBreak/>
        <w:t>in January 2026, pending Council approval and necessary permitting. The total cost of $30,016.80 needs to b</w:t>
      </w:r>
      <w:r w:rsidR="005E1660">
        <w:rPr>
          <w:rFonts w:ascii="Calibri" w:eastAsia="Calibri" w:hAnsi="Calibri" w:cs="Calibri"/>
        </w:rPr>
        <w:t>e approved by the City Council.</w:t>
      </w:r>
    </w:p>
    <w:p w14:paraId="213EDB05" w14:textId="75D34B0E" w:rsidR="005E1660" w:rsidRDefault="005E1660" w:rsidP="00DF6573">
      <w:pPr>
        <w:rPr>
          <w:rFonts w:ascii="Calibri" w:eastAsia="Calibri" w:hAnsi="Calibri" w:cs="Calibri"/>
        </w:rPr>
      </w:pPr>
      <w:r w:rsidRPr="005E1660">
        <w:rPr>
          <w:rFonts w:ascii="Calibri" w:eastAsia="Calibri" w:hAnsi="Calibri" w:cs="Calibri"/>
        </w:rPr>
        <w:t xml:space="preserve">The cost of the project is $30,016.80, as detailed </w:t>
      </w:r>
      <w:r>
        <w:rPr>
          <w:rFonts w:ascii="Calibri" w:eastAsia="Calibri" w:hAnsi="Calibri" w:cs="Calibri"/>
        </w:rPr>
        <w:t>in the bid from Ray Brothers Inc</w:t>
      </w:r>
      <w:r w:rsidRPr="005E1660">
        <w:rPr>
          <w:rFonts w:ascii="Calibri" w:eastAsia="Calibri" w:hAnsi="Calibri" w:cs="Calibri"/>
        </w:rPr>
        <w:t>. Funding will be provided through the City's Existing Capital Repair Fund, which is designated for this type of maintenance and infrastructure investment.</w:t>
      </w:r>
    </w:p>
    <w:p w14:paraId="77245180" w14:textId="77777777" w:rsidR="009D6B1E" w:rsidRDefault="009D6B1E" w:rsidP="00DF6573">
      <w:pPr>
        <w:rPr>
          <w:rFonts w:ascii="Calibri" w:eastAsia="Calibri" w:hAnsi="Calibri" w:cs="Calibri"/>
        </w:rPr>
      </w:pPr>
    </w:p>
    <w:p w14:paraId="6B4B6DA3" w14:textId="5D20D857" w:rsidR="009D6B1E" w:rsidRDefault="009D6B1E" w:rsidP="00DF6573">
      <w:pPr>
        <w:rPr>
          <w:rFonts w:ascii="Calibri" w:eastAsia="Calibri" w:hAnsi="Calibri" w:cs="Calibri"/>
        </w:rPr>
      </w:pPr>
      <w:r>
        <w:rPr>
          <w:rFonts w:ascii="Calibri" w:eastAsia="Calibri" w:hAnsi="Calibri" w:cs="Calibri"/>
        </w:rPr>
        <w:t>Councilmember</w:t>
      </w:r>
      <w:r w:rsidR="00B34180">
        <w:rPr>
          <w:rFonts w:ascii="Calibri" w:eastAsia="Calibri" w:hAnsi="Calibri" w:cs="Calibri"/>
        </w:rPr>
        <w:t xml:space="preserve"> Corry</w:t>
      </w:r>
      <w:r>
        <w:rPr>
          <w:rFonts w:ascii="Calibri" w:eastAsia="Calibri" w:hAnsi="Calibri" w:cs="Calibri"/>
        </w:rPr>
        <w:t xml:space="preserve"> made a motion to approve</w:t>
      </w:r>
      <w:r w:rsidR="00B34180">
        <w:rPr>
          <w:rFonts w:ascii="Calibri" w:eastAsia="Calibri" w:hAnsi="Calibri" w:cs="Calibri"/>
        </w:rPr>
        <w:t xml:space="preserve"> the structural support improvement at the Police Station</w:t>
      </w:r>
      <w:r>
        <w:rPr>
          <w:rFonts w:ascii="Calibri" w:eastAsia="Calibri" w:hAnsi="Calibri" w:cs="Calibri"/>
        </w:rPr>
        <w:t xml:space="preserve">. Councilmember </w:t>
      </w:r>
      <w:r w:rsidR="00B34180">
        <w:rPr>
          <w:rFonts w:ascii="Calibri" w:eastAsia="Calibri" w:hAnsi="Calibri" w:cs="Calibri"/>
        </w:rPr>
        <w:t>Chamberlain seconds. Unanimous vote, m</w:t>
      </w:r>
      <w:r>
        <w:rPr>
          <w:rFonts w:ascii="Calibri" w:eastAsia="Calibri" w:hAnsi="Calibri" w:cs="Calibri"/>
        </w:rPr>
        <w:t xml:space="preserve">otion passed. </w:t>
      </w:r>
    </w:p>
    <w:p w14:paraId="42A9135E" w14:textId="77777777" w:rsidR="005E1660" w:rsidRDefault="005E1660" w:rsidP="00DF6573">
      <w:pPr>
        <w:rPr>
          <w:rFonts w:ascii="Calibri" w:eastAsia="Calibri" w:hAnsi="Calibri" w:cs="Calibri"/>
        </w:rPr>
      </w:pPr>
    </w:p>
    <w:p w14:paraId="366B153B" w14:textId="208A468B" w:rsidR="005E1660" w:rsidRPr="00A319C5" w:rsidRDefault="005E1660" w:rsidP="00A319C5">
      <w:pPr>
        <w:pStyle w:val="ListParagraph"/>
        <w:numPr>
          <w:ilvl w:val="1"/>
          <w:numId w:val="1"/>
        </w:numPr>
        <w:rPr>
          <w:rFonts w:ascii="Calibri" w:eastAsia="Calibri" w:hAnsi="Calibri" w:cs="Calibri"/>
          <w:b/>
        </w:rPr>
      </w:pPr>
      <w:r w:rsidRPr="00A319C5">
        <w:rPr>
          <w:rFonts w:ascii="Calibri" w:eastAsia="Calibri" w:hAnsi="Calibri" w:cs="Calibri"/>
          <w:b/>
        </w:rPr>
        <w:t>Discussion and consideration of the 2026 City Council Meeting Schedule.</w:t>
      </w:r>
    </w:p>
    <w:p w14:paraId="3A4F4A5B" w14:textId="77777777" w:rsidR="00210404" w:rsidRDefault="005E1660" w:rsidP="005E1660">
      <w:pPr>
        <w:rPr>
          <w:rFonts w:ascii="Calibri" w:eastAsia="Calibri" w:hAnsi="Calibri" w:cs="Calibri"/>
        </w:rPr>
      </w:pPr>
      <w:r w:rsidRPr="005E1660">
        <w:rPr>
          <w:rFonts w:ascii="Calibri" w:eastAsia="Calibri" w:hAnsi="Calibri" w:cs="Calibri"/>
        </w:rPr>
        <w:t>Mr. Ludwig stated that in compliance with Utah Code 52-4-202(2)(a), the Kanab City Council must adopt and publish its annual meeting schedule. This notice informs the public of the anticipated dates for regular City Council, Planning Commission, and Library Board meetings during calendar year 2026.</w:t>
      </w:r>
      <w:r>
        <w:rPr>
          <w:rFonts w:ascii="Calibri" w:eastAsia="Calibri" w:hAnsi="Calibri" w:cs="Calibri"/>
        </w:rPr>
        <w:t xml:space="preserve"> </w:t>
      </w:r>
    </w:p>
    <w:p w14:paraId="1E3C284A" w14:textId="77777777" w:rsidR="00210404" w:rsidRDefault="005E1660" w:rsidP="005E1660">
      <w:pPr>
        <w:rPr>
          <w:rFonts w:ascii="Calibri" w:eastAsia="Calibri" w:hAnsi="Calibri" w:cs="Calibri"/>
        </w:rPr>
      </w:pPr>
      <w:r w:rsidRPr="005E1660">
        <w:rPr>
          <w:rFonts w:ascii="Calibri" w:eastAsia="Calibri" w:hAnsi="Calibri" w:cs="Calibri"/>
        </w:rPr>
        <w:t xml:space="preserve">The proposed 2026 meeting schedule maintains the current structure, with City Council meetings held on the second Tuesday of each month at 6:30 p.m., with an additional meeting in June to support the budget adoption process. The Kanab Planning Commission will continue to meet on the first Tuesday of each month, and the Library Board will meet on the first Thursday of each month, unless otherwise noticed. Meetings are scheduled to be held at the following locations: </w:t>
      </w:r>
    </w:p>
    <w:p w14:paraId="37A03B12" w14:textId="77777777" w:rsidR="00210404" w:rsidRDefault="005E1660" w:rsidP="005E1660">
      <w:pPr>
        <w:rPr>
          <w:rFonts w:ascii="Calibri" w:eastAsia="Calibri" w:hAnsi="Calibri" w:cs="Calibri"/>
        </w:rPr>
      </w:pPr>
      <w:r w:rsidRPr="005E1660">
        <w:rPr>
          <w:rFonts w:ascii="Calibri" w:eastAsia="Calibri" w:hAnsi="Calibri" w:cs="Calibri"/>
        </w:rPr>
        <w:t xml:space="preserve">• City Council &amp; Planning Commission: Council Chambers, 26 N. 100 E., Kanab, Utah </w:t>
      </w:r>
    </w:p>
    <w:p w14:paraId="489F4ECD" w14:textId="18C639E1" w:rsidR="005E1660" w:rsidRDefault="005E1660" w:rsidP="005E1660">
      <w:pPr>
        <w:rPr>
          <w:rFonts w:ascii="Calibri" w:eastAsia="Calibri" w:hAnsi="Calibri" w:cs="Calibri"/>
        </w:rPr>
      </w:pPr>
      <w:r w:rsidRPr="005E1660">
        <w:rPr>
          <w:rFonts w:ascii="Calibri" w:eastAsia="Calibri" w:hAnsi="Calibri" w:cs="Calibri"/>
        </w:rPr>
        <w:t>• Library Board: Library Conference Room, 374 N. Main Street, Kanab, Utah</w:t>
      </w:r>
      <w:r w:rsidR="00FE4E9A">
        <w:rPr>
          <w:rFonts w:ascii="Calibri" w:eastAsia="Calibri" w:hAnsi="Calibri" w:cs="Calibri"/>
        </w:rPr>
        <w:t xml:space="preserve">. </w:t>
      </w:r>
      <w:r w:rsidRPr="005E1660">
        <w:rPr>
          <w:rFonts w:ascii="Calibri" w:eastAsia="Calibri" w:hAnsi="Calibri" w:cs="Calibri"/>
        </w:rPr>
        <w:t>All meeting agendas, minutes, and supporting documents will be available to the public through the Utah Public Notice Website at utah.gov/pmn.</w:t>
      </w:r>
    </w:p>
    <w:p w14:paraId="68CC9ABF" w14:textId="77777777" w:rsidR="00B34180" w:rsidRDefault="00B34180" w:rsidP="005E1660">
      <w:pPr>
        <w:rPr>
          <w:rFonts w:ascii="Calibri" w:eastAsia="Calibri" w:hAnsi="Calibri" w:cs="Calibri"/>
        </w:rPr>
      </w:pPr>
    </w:p>
    <w:p w14:paraId="4DC50403" w14:textId="244D8E5E" w:rsidR="00B34180" w:rsidRDefault="00B34180" w:rsidP="005E1660">
      <w:pPr>
        <w:rPr>
          <w:rFonts w:ascii="Calibri" w:eastAsia="Calibri" w:hAnsi="Calibri" w:cs="Calibri"/>
        </w:rPr>
      </w:pPr>
      <w:r>
        <w:rPr>
          <w:rFonts w:ascii="Calibri" w:eastAsia="Calibri" w:hAnsi="Calibri" w:cs="Calibri"/>
        </w:rPr>
        <w:t>Councilmember Heaton made a motion to approve the</w:t>
      </w:r>
      <w:r w:rsidR="00CC181D">
        <w:rPr>
          <w:rFonts w:ascii="Calibri" w:eastAsia="Calibri" w:hAnsi="Calibri" w:cs="Calibri"/>
        </w:rPr>
        <w:t xml:space="preserve"> 2026 anticipate Regular</w:t>
      </w:r>
      <w:r>
        <w:rPr>
          <w:rFonts w:ascii="Calibri" w:eastAsia="Calibri" w:hAnsi="Calibri" w:cs="Calibri"/>
        </w:rPr>
        <w:t xml:space="preserve"> </w:t>
      </w:r>
      <w:r w:rsidR="00CC181D">
        <w:rPr>
          <w:rFonts w:ascii="Calibri" w:eastAsia="Calibri" w:hAnsi="Calibri" w:cs="Calibri"/>
        </w:rPr>
        <w:t>M</w:t>
      </w:r>
      <w:r>
        <w:rPr>
          <w:rFonts w:ascii="Calibri" w:eastAsia="Calibri" w:hAnsi="Calibri" w:cs="Calibri"/>
        </w:rPr>
        <w:t>eeting schedule</w:t>
      </w:r>
      <w:r w:rsidR="00CC181D">
        <w:rPr>
          <w:rFonts w:ascii="Calibri" w:eastAsia="Calibri" w:hAnsi="Calibri" w:cs="Calibri"/>
        </w:rPr>
        <w:t xml:space="preserve"> as presented and authorize publication in accordance with Utah’s Open and Public Meetings Act</w:t>
      </w:r>
      <w:r>
        <w:rPr>
          <w:rFonts w:ascii="Calibri" w:eastAsia="Calibri" w:hAnsi="Calibri" w:cs="Calibri"/>
        </w:rPr>
        <w:t>. Councilmember Corry seconds. Unanimous vote, motion passed.</w:t>
      </w:r>
    </w:p>
    <w:p w14:paraId="5FFAB373" w14:textId="77777777" w:rsidR="00B34180" w:rsidRDefault="00B34180" w:rsidP="005E1660">
      <w:pPr>
        <w:rPr>
          <w:rFonts w:ascii="Calibri" w:eastAsia="Calibri" w:hAnsi="Calibri" w:cs="Calibri"/>
        </w:rPr>
      </w:pPr>
    </w:p>
    <w:p w14:paraId="2E49F2CB" w14:textId="0FA71E4A" w:rsidR="00210404" w:rsidRPr="00A319C5" w:rsidRDefault="00210404" w:rsidP="00A319C5">
      <w:pPr>
        <w:pStyle w:val="ListParagraph"/>
        <w:numPr>
          <w:ilvl w:val="1"/>
          <w:numId w:val="1"/>
        </w:numPr>
        <w:rPr>
          <w:rFonts w:ascii="Calibri" w:eastAsia="Calibri" w:hAnsi="Calibri" w:cs="Calibri"/>
          <w:b/>
        </w:rPr>
      </w:pPr>
      <w:r w:rsidRPr="00A319C5">
        <w:rPr>
          <w:rFonts w:ascii="Calibri" w:eastAsia="Calibri" w:hAnsi="Calibri" w:cs="Calibri"/>
          <w:b/>
        </w:rPr>
        <w:t>Discussion and consideration of Kanab City’s Annual Privacy Program Report in compliance with the Utah Government Data Privacy Act.</w:t>
      </w:r>
    </w:p>
    <w:p w14:paraId="7F04FF0A" w14:textId="63439FCF" w:rsidR="00CA2A43" w:rsidRDefault="00CC181D" w:rsidP="00210404">
      <w:pPr>
        <w:rPr>
          <w:rFonts w:ascii="Calibri" w:eastAsia="Calibri" w:hAnsi="Calibri" w:cs="Calibri"/>
        </w:rPr>
      </w:pPr>
      <w:r>
        <w:rPr>
          <w:rFonts w:ascii="Calibri" w:eastAsia="Calibri" w:hAnsi="Calibri" w:cs="Calibri"/>
        </w:rPr>
        <w:t>Mr. Ludwig explained that u</w:t>
      </w:r>
      <w:r w:rsidR="00210404" w:rsidRPr="00210404">
        <w:rPr>
          <w:rFonts w:ascii="Calibri" w:eastAsia="Calibri" w:hAnsi="Calibri" w:cs="Calibri"/>
        </w:rPr>
        <w:t xml:space="preserve">nder Utah and the Government Data Privacy Act (GDPA), all governmental entities are required to initiate a formal data privacy program and complete a Privacy Impact Assessment (PIA) for any information technology that processes personal data. This is part of the State of Utah’s broader effort to safeguard individual privacy, enhance transparency, and ensure appropriate handling of personal data </w:t>
      </w:r>
    </w:p>
    <w:p w14:paraId="0AD502BE" w14:textId="7DB912DF" w:rsidR="00210404" w:rsidRDefault="00210404" w:rsidP="00210404">
      <w:pPr>
        <w:rPr>
          <w:rFonts w:ascii="Calibri" w:eastAsia="Calibri" w:hAnsi="Calibri" w:cs="Calibri"/>
        </w:rPr>
      </w:pPr>
      <w:r w:rsidRPr="00210404">
        <w:rPr>
          <w:rFonts w:ascii="Calibri" w:eastAsia="Calibri" w:hAnsi="Calibri" w:cs="Calibri"/>
        </w:rPr>
        <w:t>by governmental agencies. Kanab City has completed its PIA ahead of the December 31, 2025, statutory deadline.</w:t>
      </w:r>
    </w:p>
    <w:p w14:paraId="53C5F748" w14:textId="77777777" w:rsidR="00210404" w:rsidRDefault="00210404" w:rsidP="00210404">
      <w:pPr>
        <w:rPr>
          <w:rFonts w:ascii="Calibri" w:eastAsia="Calibri" w:hAnsi="Calibri" w:cs="Calibri"/>
        </w:rPr>
      </w:pPr>
      <w:r w:rsidRPr="00210404">
        <w:rPr>
          <w:rFonts w:ascii="Calibri" w:eastAsia="Calibri" w:hAnsi="Calibri" w:cs="Calibri"/>
        </w:rPr>
        <w:t xml:space="preserve">The submitted PIA covers the primary administrative systems used by Kanab City, including those related to finance, utility billing, permitting, human resources, and records management. Key highlights include: </w:t>
      </w:r>
    </w:p>
    <w:p w14:paraId="6FAAEB2C" w14:textId="77777777" w:rsidR="00210404" w:rsidRDefault="00210404" w:rsidP="00210404">
      <w:pPr>
        <w:rPr>
          <w:rFonts w:ascii="Calibri" w:eastAsia="Calibri" w:hAnsi="Calibri" w:cs="Calibri"/>
        </w:rPr>
      </w:pPr>
      <w:r w:rsidRPr="00210404">
        <w:rPr>
          <w:rFonts w:ascii="Calibri" w:eastAsia="Calibri" w:hAnsi="Calibri" w:cs="Calibri"/>
        </w:rPr>
        <w:t xml:space="preserve">• </w:t>
      </w:r>
      <w:r w:rsidRPr="00210404">
        <w:rPr>
          <w:rFonts w:ascii="Calibri" w:eastAsia="Calibri" w:hAnsi="Calibri" w:cs="Calibri"/>
          <w:b/>
        </w:rPr>
        <w:t>Scope of Coverage</w:t>
      </w:r>
      <w:r w:rsidRPr="00210404">
        <w:rPr>
          <w:rFonts w:ascii="Calibri" w:eastAsia="Calibri" w:hAnsi="Calibri" w:cs="Calibri"/>
        </w:rPr>
        <w:t xml:space="preserve">: The PIA applies to all systems processing personal data related to residents, employees, contractors, and customers. </w:t>
      </w:r>
    </w:p>
    <w:p w14:paraId="2639C392" w14:textId="77777777" w:rsidR="00210404" w:rsidRDefault="00210404" w:rsidP="00210404">
      <w:pPr>
        <w:rPr>
          <w:rFonts w:ascii="Calibri" w:eastAsia="Calibri" w:hAnsi="Calibri" w:cs="Calibri"/>
        </w:rPr>
      </w:pPr>
      <w:r w:rsidRPr="00210404">
        <w:rPr>
          <w:rFonts w:ascii="Calibri" w:eastAsia="Calibri" w:hAnsi="Calibri" w:cs="Calibri"/>
        </w:rPr>
        <w:lastRenderedPageBreak/>
        <w:t xml:space="preserve">• </w:t>
      </w:r>
      <w:r w:rsidRPr="00210404">
        <w:rPr>
          <w:rFonts w:ascii="Calibri" w:eastAsia="Calibri" w:hAnsi="Calibri" w:cs="Calibri"/>
          <w:b/>
        </w:rPr>
        <w:t>Data Types</w:t>
      </w:r>
      <w:r w:rsidRPr="00210404">
        <w:rPr>
          <w:rFonts w:ascii="Calibri" w:eastAsia="Calibri" w:hAnsi="Calibri" w:cs="Calibri"/>
        </w:rPr>
        <w:t xml:space="preserve">: Personal data processed includes names, contact details, utility account information, payment history, personnel data, and limited website user data. </w:t>
      </w:r>
    </w:p>
    <w:p w14:paraId="093ED1BC" w14:textId="77777777" w:rsidR="00210404" w:rsidRDefault="00210404" w:rsidP="00210404">
      <w:pPr>
        <w:rPr>
          <w:rFonts w:ascii="Calibri" w:eastAsia="Calibri" w:hAnsi="Calibri" w:cs="Calibri"/>
        </w:rPr>
      </w:pPr>
      <w:r w:rsidRPr="00210404">
        <w:rPr>
          <w:rFonts w:ascii="Calibri" w:eastAsia="Calibri" w:hAnsi="Calibri" w:cs="Calibri"/>
        </w:rPr>
        <w:t xml:space="preserve">• </w:t>
      </w:r>
      <w:r w:rsidRPr="00210404">
        <w:rPr>
          <w:rFonts w:ascii="Calibri" w:eastAsia="Calibri" w:hAnsi="Calibri" w:cs="Calibri"/>
          <w:b/>
        </w:rPr>
        <w:t>Volume and Demographics</w:t>
      </w:r>
      <w:r w:rsidRPr="00210404">
        <w:rPr>
          <w:rFonts w:ascii="Calibri" w:eastAsia="Calibri" w:hAnsi="Calibri" w:cs="Calibri"/>
        </w:rPr>
        <w:t xml:space="preserve">: The systems serve approximately 5,000 individuals annually, primarily adults aged 18 and older. </w:t>
      </w:r>
    </w:p>
    <w:p w14:paraId="662C7348" w14:textId="77777777" w:rsidR="00210404" w:rsidRDefault="00210404" w:rsidP="00210404">
      <w:pPr>
        <w:rPr>
          <w:rFonts w:ascii="Calibri" w:eastAsia="Calibri" w:hAnsi="Calibri" w:cs="Calibri"/>
        </w:rPr>
      </w:pPr>
      <w:r w:rsidRPr="00210404">
        <w:rPr>
          <w:rFonts w:ascii="Calibri" w:eastAsia="Calibri" w:hAnsi="Calibri" w:cs="Calibri"/>
          <w:b/>
        </w:rPr>
        <w:t>• Legal Authority</w:t>
      </w:r>
      <w:r w:rsidRPr="00210404">
        <w:rPr>
          <w:rFonts w:ascii="Calibri" w:eastAsia="Calibri" w:hAnsi="Calibri" w:cs="Calibri"/>
        </w:rPr>
        <w:t xml:space="preserve">: The processing of personal data is supported by multiple Utah statutes, including Titles 10, 63A-19, 63G-2, and 63A-11. </w:t>
      </w:r>
    </w:p>
    <w:p w14:paraId="2402B59A" w14:textId="6E2814D3" w:rsidR="00210404" w:rsidRDefault="00210404" w:rsidP="00210404">
      <w:pPr>
        <w:rPr>
          <w:rFonts w:ascii="Calibri" w:eastAsia="Calibri" w:hAnsi="Calibri" w:cs="Calibri"/>
        </w:rPr>
      </w:pPr>
      <w:r w:rsidRPr="00210404">
        <w:rPr>
          <w:rFonts w:ascii="Calibri" w:eastAsia="Calibri" w:hAnsi="Calibri" w:cs="Calibri"/>
        </w:rPr>
        <w:t xml:space="preserve">• </w:t>
      </w:r>
      <w:r w:rsidRPr="00210404">
        <w:rPr>
          <w:rFonts w:ascii="Calibri" w:eastAsia="Calibri" w:hAnsi="Calibri" w:cs="Calibri"/>
          <w:b/>
        </w:rPr>
        <w:t>Privacy Risks and Safeguards</w:t>
      </w:r>
      <w:r w:rsidRPr="00210404">
        <w:rPr>
          <w:rFonts w:ascii="Calibri" w:eastAsia="Calibri" w:hAnsi="Calibri" w:cs="Calibri"/>
        </w:rPr>
        <w:t>: No AI features are currently integrated into the systems, and no sensitive data or data from incapacitated individuals is knowingly processed. Internal controls include limited access to data, secure storage, and internal policy alignment with the City's Privacy Program Policy.</w:t>
      </w:r>
    </w:p>
    <w:p w14:paraId="367AC5BB" w14:textId="0A0E7C8E" w:rsidR="00B551D4" w:rsidRDefault="00B551D4" w:rsidP="00210404">
      <w:pPr>
        <w:rPr>
          <w:rFonts w:ascii="Calibri" w:eastAsia="Calibri" w:hAnsi="Calibri" w:cs="Calibri"/>
        </w:rPr>
      </w:pPr>
      <w:r>
        <w:rPr>
          <w:rFonts w:ascii="Calibri" w:eastAsia="Calibri" w:hAnsi="Calibri" w:cs="Calibri"/>
        </w:rPr>
        <w:t>Councilmember</w:t>
      </w:r>
      <w:r w:rsidR="001D7CB9">
        <w:rPr>
          <w:rFonts w:ascii="Calibri" w:eastAsia="Calibri" w:hAnsi="Calibri" w:cs="Calibri"/>
        </w:rPr>
        <w:t xml:space="preserve"> Heaton</w:t>
      </w:r>
      <w:r w:rsidR="00B34180">
        <w:rPr>
          <w:rFonts w:ascii="Calibri" w:eastAsia="Calibri" w:hAnsi="Calibri" w:cs="Calibri"/>
        </w:rPr>
        <w:t xml:space="preserve"> </w:t>
      </w:r>
      <w:r>
        <w:rPr>
          <w:rFonts w:ascii="Calibri" w:eastAsia="Calibri" w:hAnsi="Calibri" w:cs="Calibri"/>
        </w:rPr>
        <w:t>made</w:t>
      </w:r>
      <w:r w:rsidR="00B34180">
        <w:rPr>
          <w:rFonts w:ascii="Calibri" w:eastAsia="Calibri" w:hAnsi="Calibri" w:cs="Calibri"/>
        </w:rPr>
        <w:t xml:space="preserve"> a motion to ack</w:t>
      </w:r>
      <w:r w:rsidR="001D7CB9">
        <w:rPr>
          <w:rFonts w:ascii="Calibri" w:eastAsia="Calibri" w:hAnsi="Calibri" w:cs="Calibri"/>
        </w:rPr>
        <w:t>nowledge</w:t>
      </w:r>
      <w:r w:rsidR="00CC181D">
        <w:rPr>
          <w:rFonts w:ascii="Calibri" w:eastAsia="Calibri" w:hAnsi="Calibri" w:cs="Calibri"/>
        </w:rPr>
        <w:t xml:space="preserve"> receipt and approve the submission of the prepared privacy documents.</w:t>
      </w:r>
      <w:r>
        <w:rPr>
          <w:rFonts w:ascii="Calibri" w:eastAsia="Calibri" w:hAnsi="Calibri" w:cs="Calibri"/>
        </w:rPr>
        <w:t xml:space="preserve"> Councilmember</w:t>
      </w:r>
      <w:r w:rsidR="00B34180">
        <w:rPr>
          <w:rFonts w:ascii="Calibri" w:eastAsia="Calibri" w:hAnsi="Calibri" w:cs="Calibri"/>
        </w:rPr>
        <w:t xml:space="preserve"> Corry seconds. Unanimous vote, motion passed. </w:t>
      </w:r>
    </w:p>
    <w:p w14:paraId="244D21DD" w14:textId="77777777" w:rsidR="00210404" w:rsidRPr="00210404" w:rsidRDefault="00210404" w:rsidP="00210404">
      <w:pPr>
        <w:rPr>
          <w:rFonts w:ascii="Calibri" w:eastAsia="Calibri" w:hAnsi="Calibri" w:cs="Calibri"/>
        </w:rPr>
      </w:pPr>
    </w:p>
    <w:p w14:paraId="273E2BC1" w14:textId="7B2C8EBF" w:rsidR="00A319C5" w:rsidRDefault="00A319C5" w:rsidP="003E2F8B">
      <w:pPr>
        <w:pStyle w:val="ListParagraph"/>
        <w:numPr>
          <w:ilvl w:val="0"/>
          <w:numId w:val="1"/>
        </w:numPr>
        <w:rPr>
          <w:rFonts w:ascii="Calibri" w:eastAsia="Calibri" w:hAnsi="Calibri" w:cs="Calibri"/>
          <w:b/>
        </w:rPr>
      </w:pPr>
      <w:r>
        <w:rPr>
          <w:rFonts w:ascii="Calibri" w:eastAsia="Calibri" w:hAnsi="Calibri" w:cs="Calibri"/>
          <w:b/>
        </w:rPr>
        <w:t>ITEMS FOR DISCUSSION</w:t>
      </w:r>
    </w:p>
    <w:p w14:paraId="62971866" w14:textId="005B41C2" w:rsidR="00A319C5" w:rsidRPr="00A319C5" w:rsidRDefault="00A319C5" w:rsidP="00A319C5">
      <w:pPr>
        <w:ind w:left="1710"/>
        <w:rPr>
          <w:rFonts w:ascii="Calibri" w:eastAsia="Calibri" w:hAnsi="Calibri" w:cs="Calibri"/>
          <w:bCs/>
        </w:rPr>
      </w:pPr>
      <w:r w:rsidRPr="00A319C5">
        <w:rPr>
          <w:rFonts w:ascii="Calibri" w:eastAsia="Calibri" w:hAnsi="Calibri" w:cs="Calibri"/>
          <w:bCs/>
        </w:rPr>
        <w:t>None at this time</w:t>
      </w:r>
    </w:p>
    <w:p w14:paraId="110BBA23" w14:textId="77777777" w:rsidR="00A319C5" w:rsidRPr="00A319C5" w:rsidRDefault="00A319C5" w:rsidP="00A319C5">
      <w:pPr>
        <w:ind w:left="1710"/>
        <w:rPr>
          <w:rFonts w:ascii="Calibri" w:eastAsia="Calibri" w:hAnsi="Calibri" w:cs="Calibri"/>
          <w:b/>
        </w:rPr>
      </w:pPr>
    </w:p>
    <w:p w14:paraId="7422809A" w14:textId="2CFC8BD9" w:rsidR="003E2F8B" w:rsidRPr="00A319C5" w:rsidRDefault="00FE4E9A" w:rsidP="00A319C5">
      <w:pPr>
        <w:pStyle w:val="ListParagraph"/>
        <w:numPr>
          <w:ilvl w:val="0"/>
          <w:numId w:val="1"/>
        </w:numPr>
        <w:rPr>
          <w:rFonts w:ascii="Calibri" w:eastAsia="Calibri" w:hAnsi="Calibri" w:cs="Calibri"/>
          <w:b/>
        </w:rPr>
      </w:pPr>
      <w:r w:rsidRPr="00A319C5">
        <w:rPr>
          <w:rFonts w:ascii="Calibri" w:eastAsia="Calibri" w:hAnsi="Calibri" w:cs="Calibri"/>
          <w:b/>
        </w:rPr>
        <w:t xml:space="preserve">REVIEW AND DISCUSSION OF JANUARY  2026 </w:t>
      </w:r>
      <w:r w:rsidR="003E2F8B" w:rsidRPr="00A319C5">
        <w:rPr>
          <w:rFonts w:ascii="Calibri" w:eastAsia="Calibri" w:hAnsi="Calibri" w:cs="Calibri"/>
          <w:b/>
        </w:rPr>
        <w:t>CITY COUNCIL MEETING AGENDA.</w:t>
      </w:r>
    </w:p>
    <w:p w14:paraId="337711C1" w14:textId="77777777" w:rsidR="00B34180" w:rsidRDefault="00B34180" w:rsidP="00B34180">
      <w:pPr>
        <w:ind w:left="1350"/>
        <w:rPr>
          <w:rFonts w:ascii="Calibri" w:eastAsia="Calibri" w:hAnsi="Calibri" w:cs="Calibri"/>
        </w:rPr>
      </w:pPr>
    </w:p>
    <w:p w14:paraId="1B70DBA2" w14:textId="11448D1C" w:rsidR="00B34180" w:rsidRPr="00B34180" w:rsidRDefault="00B34180" w:rsidP="00CC181D">
      <w:pPr>
        <w:ind w:left="630" w:firstLine="720"/>
        <w:rPr>
          <w:rFonts w:ascii="Calibri" w:eastAsia="Calibri" w:hAnsi="Calibri" w:cs="Calibri"/>
        </w:rPr>
      </w:pPr>
      <w:r w:rsidRPr="00B34180">
        <w:rPr>
          <w:rFonts w:ascii="Calibri" w:eastAsia="Calibri" w:hAnsi="Calibri" w:cs="Calibri"/>
        </w:rPr>
        <w:t>Swearing in of new Council/Mayor</w:t>
      </w:r>
    </w:p>
    <w:p w14:paraId="609D0E83" w14:textId="25F70310" w:rsidR="00B34180" w:rsidRPr="00B34180" w:rsidRDefault="00B34180" w:rsidP="00CC181D">
      <w:pPr>
        <w:ind w:left="630" w:firstLine="720"/>
        <w:rPr>
          <w:rFonts w:ascii="Calibri" w:eastAsia="Calibri" w:hAnsi="Calibri" w:cs="Calibri"/>
        </w:rPr>
      </w:pPr>
      <w:r w:rsidRPr="00B34180">
        <w:rPr>
          <w:rFonts w:ascii="Calibri" w:eastAsia="Calibri" w:hAnsi="Calibri" w:cs="Calibri"/>
        </w:rPr>
        <w:t>Open Meeting Training</w:t>
      </w:r>
    </w:p>
    <w:p w14:paraId="0D47F404" w14:textId="6ED8EABD" w:rsidR="00B34180" w:rsidRPr="00B34180" w:rsidRDefault="00B34180" w:rsidP="00CC181D">
      <w:pPr>
        <w:ind w:left="630" w:firstLine="720"/>
        <w:rPr>
          <w:rFonts w:ascii="Calibri" w:eastAsia="Calibri" w:hAnsi="Calibri" w:cs="Calibri"/>
        </w:rPr>
      </w:pPr>
      <w:r w:rsidRPr="00B34180">
        <w:rPr>
          <w:rFonts w:ascii="Calibri" w:eastAsia="Calibri" w:hAnsi="Calibri" w:cs="Calibri"/>
        </w:rPr>
        <w:t>Conflict Forms</w:t>
      </w:r>
    </w:p>
    <w:p w14:paraId="43714083" w14:textId="38D2F938" w:rsidR="00B34180" w:rsidRPr="00B34180" w:rsidRDefault="00B34180" w:rsidP="00CC181D">
      <w:pPr>
        <w:ind w:left="630" w:firstLine="720"/>
        <w:rPr>
          <w:rFonts w:ascii="Calibri" w:eastAsia="Calibri" w:hAnsi="Calibri" w:cs="Calibri"/>
        </w:rPr>
      </w:pPr>
      <w:r w:rsidRPr="00B34180">
        <w:rPr>
          <w:rFonts w:ascii="Calibri" w:eastAsia="Calibri" w:hAnsi="Calibri" w:cs="Calibri"/>
        </w:rPr>
        <w:t>Special Events</w:t>
      </w:r>
    </w:p>
    <w:p w14:paraId="756AB248" w14:textId="77777777" w:rsidR="009A18B2" w:rsidRPr="009A18B2" w:rsidRDefault="009A18B2" w:rsidP="00CA46BB">
      <w:pPr>
        <w:rPr>
          <w:rFonts w:ascii="Calibri" w:eastAsia="Calibri" w:hAnsi="Calibri" w:cs="Calibri"/>
        </w:rPr>
      </w:pPr>
    </w:p>
    <w:p w14:paraId="0D9EA7B1" w14:textId="4DF4B878" w:rsidR="00EC12FD" w:rsidRDefault="00EC12FD" w:rsidP="0045374F">
      <w:pPr>
        <w:ind w:left="360"/>
        <w:rPr>
          <w:rFonts w:ascii="Calibri" w:eastAsia="Calibri" w:hAnsi="Calibri" w:cs="Calibri"/>
        </w:rPr>
      </w:pPr>
      <w:r>
        <w:rPr>
          <w:rFonts w:ascii="Calibri" w:eastAsia="Calibri" w:hAnsi="Calibri" w:cs="Calibri"/>
        </w:rPr>
        <w:t>Councilmember</w:t>
      </w:r>
      <w:r w:rsidR="00B34180">
        <w:rPr>
          <w:rFonts w:ascii="Calibri" w:eastAsia="Calibri" w:hAnsi="Calibri" w:cs="Calibri"/>
        </w:rPr>
        <w:t xml:space="preserve"> Corry </w:t>
      </w:r>
      <w:r>
        <w:rPr>
          <w:rFonts w:ascii="Calibri" w:eastAsia="Calibri" w:hAnsi="Calibri" w:cs="Calibri"/>
        </w:rPr>
        <w:t>made a motion to adjourn. Councilmember</w:t>
      </w:r>
      <w:r w:rsidR="00B551D4">
        <w:rPr>
          <w:rFonts w:ascii="Calibri" w:eastAsia="Calibri" w:hAnsi="Calibri" w:cs="Calibri"/>
        </w:rPr>
        <w:t xml:space="preserve"> </w:t>
      </w:r>
      <w:r w:rsidR="00B34180">
        <w:rPr>
          <w:rFonts w:ascii="Calibri" w:eastAsia="Calibri" w:hAnsi="Calibri" w:cs="Calibri"/>
        </w:rPr>
        <w:t>Chamberlain</w:t>
      </w:r>
      <w:r w:rsidR="00CA46BB">
        <w:rPr>
          <w:rFonts w:ascii="Calibri" w:eastAsia="Calibri" w:hAnsi="Calibri" w:cs="Calibri"/>
        </w:rPr>
        <w:t xml:space="preserve"> </w:t>
      </w:r>
      <w:r>
        <w:rPr>
          <w:rFonts w:ascii="Calibri" w:eastAsia="Calibri" w:hAnsi="Calibri" w:cs="Calibri"/>
        </w:rPr>
        <w:t>seconds. Unanimous vote, meeting adjourned.</w:t>
      </w:r>
    </w:p>
    <w:p w14:paraId="1A93F9FC" w14:textId="77777777" w:rsidR="00EC12FD" w:rsidRDefault="00EC12FD" w:rsidP="00EC12FD">
      <w:pPr>
        <w:rPr>
          <w:rFonts w:ascii="Calibri" w:eastAsia="Calibri" w:hAnsi="Calibri" w:cs="Calibri"/>
          <w:b/>
        </w:rPr>
      </w:pPr>
    </w:p>
    <w:p w14:paraId="39E9F35E" w14:textId="77777777" w:rsidR="00451CE5" w:rsidRDefault="00451CE5"/>
    <w:sectPr w:rsidR="00451CE5" w:rsidSect="009D28FA">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87DB" w14:textId="77777777" w:rsidR="008C14E9" w:rsidRDefault="008C14E9" w:rsidP="00883CE2">
      <w:pPr>
        <w:spacing w:line="240" w:lineRule="auto"/>
      </w:pPr>
      <w:r>
        <w:separator/>
      </w:r>
    </w:p>
  </w:endnote>
  <w:endnote w:type="continuationSeparator" w:id="0">
    <w:p w14:paraId="3AB66DA9" w14:textId="77777777" w:rsidR="008C14E9" w:rsidRDefault="008C14E9" w:rsidP="00883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F3CC" w14:textId="77777777" w:rsidR="008C14E9" w:rsidRDefault="008C14E9" w:rsidP="00883CE2">
      <w:pPr>
        <w:spacing w:line="240" w:lineRule="auto"/>
      </w:pPr>
      <w:r>
        <w:separator/>
      </w:r>
    </w:p>
  </w:footnote>
  <w:footnote w:type="continuationSeparator" w:id="0">
    <w:p w14:paraId="600BAE06" w14:textId="77777777" w:rsidR="008C14E9" w:rsidRDefault="008C14E9" w:rsidP="00883C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01DC" w14:textId="32DF7707" w:rsidR="00B34180" w:rsidRDefault="00B34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4A57" w14:textId="41E6158B" w:rsidR="00B34180" w:rsidRDefault="00B34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B19E" w14:textId="7741D042" w:rsidR="00B34180" w:rsidRDefault="00B34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46"/>
    <w:multiLevelType w:val="hybridMultilevel"/>
    <w:tmpl w:val="1DC46A40"/>
    <w:lvl w:ilvl="0" w:tplc="B954844A">
      <w:start w:val="1"/>
      <w:numFmt w:val="decimal"/>
      <w:lvlText w:val="%1."/>
      <w:lvlJc w:val="left"/>
      <w:pPr>
        <w:ind w:left="1710" w:hanging="360"/>
      </w:pPr>
      <w:rPr>
        <w:b w:val="0"/>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475ACA1A">
      <w:start w:val="1"/>
      <w:numFmt w:val="decimal"/>
      <w:lvlText w:val="%4."/>
      <w:lvlJc w:val="left"/>
      <w:pPr>
        <w:ind w:left="1710" w:hanging="360"/>
      </w:pPr>
      <w:rPr>
        <w:rFonts w:ascii="Calibri" w:eastAsia="Calibri" w:hAnsi="Calibri" w:cs="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222976"/>
    <w:multiLevelType w:val="hybridMultilevel"/>
    <w:tmpl w:val="F1142DC8"/>
    <w:lvl w:ilvl="0" w:tplc="D6F641AC">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4006"/>
    <w:multiLevelType w:val="hybridMultilevel"/>
    <w:tmpl w:val="1C380B3A"/>
    <w:lvl w:ilvl="0" w:tplc="E60C1514">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0A51"/>
    <w:multiLevelType w:val="hybridMultilevel"/>
    <w:tmpl w:val="21BC8FA6"/>
    <w:lvl w:ilvl="0" w:tplc="A7F263EE">
      <w:start w:val="17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02AB7"/>
    <w:multiLevelType w:val="hybridMultilevel"/>
    <w:tmpl w:val="330CD5B0"/>
    <w:lvl w:ilvl="0" w:tplc="4718D55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5A5B6D"/>
    <w:multiLevelType w:val="hybridMultilevel"/>
    <w:tmpl w:val="FB22E7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625916">
      <w:numFmt w:val="bullet"/>
      <w:lvlText w:val=""/>
      <w:lvlJc w:val="left"/>
      <w:pPr>
        <w:ind w:left="2880" w:hanging="360"/>
      </w:pPr>
      <w:rPr>
        <w:rFonts w:ascii="Symbol" w:eastAsia="Calibri" w:hAnsi="Symbol"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E06DC"/>
    <w:multiLevelType w:val="hybridMultilevel"/>
    <w:tmpl w:val="8872EED2"/>
    <w:lvl w:ilvl="0" w:tplc="D3564A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C5D79"/>
    <w:multiLevelType w:val="hybridMultilevel"/>
    <w:tmpl w:val="A208B0C4"/>
    <w:lvl w:ilvl="0" w:tplc="BC2A4AB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571BE"/>
    <w:multiLevelType w:val="hybridMultilevel"/>
    <w:tmpl w:val="AAE8061C"/>
    <w:lvl w:ilvl="0" w:tplc="447A720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D9356D"/>
    <w:multiLevelType w:val="hybridMultilevel"/>
    <w:tmpl w:val="A208B0C4"/>
    <w:lvl w:ilvl="0" w:tplc="BC2A4AB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00C15"/>
    <w:multiLevelType w:val="hybridMultilevel"/>
    <w:tmpl w:val="B4D850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3B39AD"/>
    <w:multiLevelType w:val="hybridMultilevel"/>
    <w:tmpl w:val="922063EC"/>
    <w:lvl w:ilvl="0" w:tplc="00E4991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24973"/>
    <w:multiLevelType w:val="hybridMultilevel"/>
    <w:tmpl w:val="A208B0C4"/>
    <w:lvl w:ilvl="0" w:tplc="BC2A4AB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62FA3"/>
    <w:multiLevelType w:val="hybridMultilevel"/>
    <w:tmpl w:val="86D635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350AF6"/>
    <w:multiLevelType w:val="hybridMultilevel"/>
    <w:tmpl w:val="49906A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F07E9"/>
    <w:multiLevelType w:val="hybridMultilevel"/>
    <w:tmpl w:val="2C342482"/>
    <w:lvl w:ilvl="0" w:tplc="DD00E042">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68A4E14"/>
    <w:multiLevelType w:val="hybridMultilevel"/>
    <w:tmpl w:val="3140BC06"/>
    <w:lvl w:ilvl="0" w:tplc="BC2A4AB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7F0A4A"/>
    <w:multiLevelType w:val="hybridMultilevel"/>
    <w:tmpl w:val="A208B0C4"/>
    <w:lvl w:ilvl="0" w:tplc="BC2A4AB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809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9623911">
    <w:abstractNumId w:val="8"/>
  </w:num>
  <w:num w:numId="3" w16cid:durableId="1423718259">
    <w:abstractNumId w:val="11"/>
  </w:num>
  <w:num w:numId="4" w16cid:durableId="290213262">
    <w:abstractNumId w:val="3"/>
  </w:num>
  <w:num w:numId="5" w16cid:durableId="888079465">
    <w:abstractNumId w:val="4"/>
  </w:num>
  <w:num w:numId="6" w16cid:durableId="1384866538">
    <w:abstractNumId w:val="0"/>
  </w:num>
  <w:num w:numId="7" w16cid:durableId="1013766">
    <w:abstractNumId w:val="1"/>
  </w:num>
  <w:num w:numId="8" w16cid:durableId="1222404246">
    <w:abstractNumId w:val="16"/>
  </w:num>
  <w:num w:numId="9" w16cid:durableId="1701128852">
    <w:abstractNumId w:val="2"/>
  </w:num>
  <w:num w:numId="10" w16cid:durableId="69738740">
    <w:abstractNumId w:val="5"/>
  </w:num>
  <w:num w:numId="11" w16cid:durableId="776170635">
    <w:abstractNumId w:val="13"/>
  </w:num>
  <w:num w:numId="12" w16cid:durableId="1846357346">
    <w:abstractNumId w:val="10"/>
  </w:num>
  <w:num w:numId="13" w16cid:durableId="1974864575">
    <w:abstractNumId w:val="15"/>
  </w:num>
  <w:num w:numId="14" w16cid:durableId="257326569">
    <w:abstractNumId w:val="14"/>
  </w:num>
  <w:num w:numId="15" w16cid:durableId="479690473">
    <w:abstractNumId w:val="9"/>
  </w:num>
  <w:num w:numId="16" w16cid:durableId="1558973632">
    <w:abstractNumId w:val="17"/>
  </w:num>
  <w:num w:numId="17" w16cid:durableId="1332026060">
    <w:abstractNumId w:val="12"/>
  </w:num>
  <w:num w:numId="18" w16cid:durableId="1524710344">
    <w:abstractNumId w:val="7"/>
  </w:num>
  <w:num w:numId="19" w16cid:durableId="74285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FD"/>
    <w:rsid w:val="000156C9"/>
    <w:rsid w:val="00037834"/>
    <w:rsid w:val="000401D8"/>
    <w:rsid w:val="000514B0"/>
    <w:rsid w:val="000814D0"/>
    <w:rsid w:val="00094737"/>
    <w:rsid w:val="000A723B"/>
    <w:rsid w:val="000B4E62"/>
    <w:rsid w:val="000D2D58"/>
    <w:rsid w:val="000D577B"/>
    <w:rsid w:val="001010E1"/>
    <w:rsid w:val="00111B05"/>
    <w:rsid w:val="001308CC"/>
    <w:rsid w:val="001A124A"/>
    <w:rsid w:val="001B722F"/>
    <w:rsid w:val="001C7925"/>
    <w:rsid w:val="001D7CB9"/>
    <w:rsid w:val="00210404"/>
    <w:rsid w:val="00215087"/>
    <w:rsid w:val="00225580"/>
    <w:rsid w:val="00232424"/>
    <w:rsid w:val="00244A37"/>
    <w:rsid w:val="00262B3F"/>
    <w:rsid w:val="0029673B"/>
    <w:rsid w:val="002A31E8"/>
    <w:rsid w:val="002B00C3"/>
    <w:rsid w:val="002B5D6D"/>
    <w:rsid w:val="002E2209"/>
    <w:rsid w:val="00303359"/>
    <w:rsid w:val="00316941"/>
    <w:rsid w:val="00332EAD"/>
    <w:rsid w:val="00334DAB"/>
    <w:rsid w:val="00337A57"/>
    <w:rsid w:val="00342DFB"/>
    <w:rsid w:val="00347877"/>
    <w:rsid w:val="00352BFB"/>
    <w:rsid w:val="00356BAE"/>
    <w:rsid w:val="003A3696"/>
    <w:rsid w:val="003C6621"/>
    <w:rsid w:val="003D1757"/>
    <w:rsid w:val="003E2F8B"/>
    <w:rsid w:val="00410E61"/>
    <w:rsid w:val="00413475"/>
    <w:rsid w:val="004318E0"/>
    <w:rsid w:val="004377BC"/>
    <w:rsid w:val="00440F44"/>
    <w:rsid w:val="004463A8"/>
    <w:rsid w:val="00451CE5"/>
    <w:rsid w:val="0045374F"/>
    <w:rsid w:val="00455061"/>
    <w:rsid w:val="004843A7"/>
    <w:rsid w:val="004869A7"/>
    <w:rsid w:val="004978DF"/>
    <w:rsid w:val="004B554A"/>
    <w:rsid w:val="004C72A8"/>
    <w:rsid w:val="004D204A"/>
    <w:rsid w:val="004D61D9"/>
    <w:rsid w:val="004F10CE"/>
    <w:rsid w:val="005063A9"/>
    <w:rsid w:val="00553B81"/>
    <w:rsid w:val="005654AF"/>
    <w:rsid w:val="00574FE7"/>
    <w:rsid w:val="00585A26"/>
    <w:rsid w:val="00586FFC"/>
    <w:rsid w:val="005B6A34"/>
    <w:rsid w:val="005E1660"/>
    <w:rsid w:val="005E6A2D"/>
    <w:rsid w:val="005F0CAC"/>
    <w:rsid w:val="005F13EA"/>
    <w:rsid w:val="005F3E7C"/>
    <w:rsid w:val="005F4BD0"/>
    <w:rsid w:val="00602C90"/>
    <w:rsid w:val="00606400"/>
    <w:rsid w:val="00614305"/>
    <w:rsid w:val="00630F55"/>
    <w:rsid w:val="00646B57"/>
    <w:rsid w:val="00647F36"/>
    <w:rsid w:val="00667158"/>
    <w:rsid w:val="00681BA6"/>
    <w:rsid w:val="006831BE"/>
    <w:rsid w:val="00690D9E"/>
    <w:rsid w:val="006C03B1"/>
    <w:rsid w:val="006D124B"/>
    <w:rsid w:val="006D5A8A"/>
    <w:rsid w:val="006E7B30"/>
    <w:rsid w:val="00710B6F"/>
    <w:rsid w:val="00727FB8"/>
    <w:rsid w:val="00732CBD"/>
    <w:rsid w:val="0074381B"/>
    <w:rsid w:val="007743B9"/>
    <w:rsid w:val="0078527C"/>
    <w:rsid w:val="007A0052"/>
    <w:rsid w:val="007A44CA"/>
    <w:rsid w:val="007B1146"/>
    <w:rsid w:val="007B3D54"/>
    <w:rsid w:val="007B73C0"/>
    <w:rsid w:val="007D3047"/>
    <w:rsid w:val="007E59E1"/>
    <w:rsid w:val="007F6EB9"/>
    <w:rsid w:val="007F76AB"/>
    <w:rsid w:val="008054DC"/>
    <w:rsid w:val="0080577C"/>
    <w:rsid w:val="00827923"/>
    <w:rsid w:val="00842CF2"/>
    <w:rsid w:val="00845FFD"/>
    <w:rsid w:val="00860D8B"/>
    <w:rsid w:val="00874FD8"/>
    <w:rsid w:val="00875994"/>
    <w:rsid w:val="00880E4C"/>
    <w:rsid w:val="00883CE2"/>
    <w:rsid w:val="00892EF0"/>
    <w:rsid w:val="008A7B42"/>
    <w:rsid w:val="008B197F"/>
    <w:rsid w:val="008B2A20"/>
    <w:rsid w:val="008B2A97"/>
    <w:rsid w:val="008B3B5D"/>
    <w:rsid w:val="008C14E9"/>
    <w:rsid w:val="008C7A2B"/>
    <w:rsid w:val="008F399D"/>
    <w:rsid w:val="00911018"/>
    <w:rsid w:val="0094724A"/>
    <w:rsid w:val="0098245F"/>
    <w:rsid w:val="0098519F"/>
    <w:rsid w:val="009A18B2"/>
    <w:rsid w:val="009B7079"/>
    <w:rsid w:val="009C109F"/>
    <w:rsid w:val="009D28FA"/>
    <w:rsid w:val="009D5384"/>
    <w:rsid w:val="009D6B1E"/>
    <w:rsid w:val="00A12CAC"/>
    <w:rsid w:val="00A277FB"/>
    <w:rsid w:val="00A319C5"/>
    <w:rsid w:val="00A45A85"/>
    <w:rsid w:val="00A63A50"/>
    <w:rsid w:val="00AA35B5"/>
    <w:rsid w:val="00AB5A10"/>
    <w:rsid w:val="00AB6828"/>
    <w:rsid w:val="00AC42E4"/>
    <w:rsid w:val="00B34180"/>
    <w:rsid w:val="00B41322"/>
    <w:rsid w:val="00B41F23"/>
    <w:rsid w:val="00B551D4"/>
    <w:rsid w:val="00B57BB1"/>
    <w:rsid w:val="00B57E43"/>
    <w:rsid w:val="00B60A3F"/>
    <w:rsid w:val="00B62172"/>
    <w:rsid w:val="00B734F2"/>
    <w:rsid w:val="00B878B6"/>
    <w:rsid w:val="00B91C97"/>
    <w:rsid w:val="00B925AD"/>
    <w:rsid w:val="00BB16C7"/>
    <w:rsid w:val="00BC5642"/>
    <w:rsid w:val="00BD7DBC"/>
    <w:rsid w:val="00BF2A7D"/>
    <w:rsid w:val="00BF319A"/>
    <w:rsid w:val="00BF329B"/>
    <w:rsid w:val="00C20039"/>
    <w:rsid w:val="00C22440"/>
    <w:rsid w:val="00CA2A43"/>
    <w:rsid w:val="00CA46BB"/>
    <w:rsid w:val="00CB186B"/>
    <w:rsid w:val="00CB20D5"/>
    <w:rsid w:val="00CC0F80"/>
    <w:rsid w:val="00CC181D"/>
    <w:rsid w:val="00CD7EE7"/>
    <w:rsid w:val="00D10D5A"/>
    <w:rsid w:val="00D14786"/>
    <w:rsid w:val="00D15415"/>
    <w:rsid w:val="00D46F69"/>
    <w:rsid w:val="00D66305"/>
    <w:rsid w:val="00D71E30"/>
    <w:rsid w:val="00D85685"/>
    <w:rsid w:val="00DA2A6A"/>
    <w:rsid w:val="00DB1DB4"/>
    <w:rsid w:val="00DC24DC"/>
    <w:rsid w:val="00DC300D"/>
    <w:rsid w:val="00DC6DA2"/>
    <w:rsid w:val="00DD423F"/>
    <w:rsid w:val="00DF6573"/>
    <w:rsid w:val="00E015C6"/>
    <w:rsid w:val="00E02CCD"/>
    <w:rsid w:val="00E0554F"/>
    <w:rsid w:val="00E24D01"/>
    <w:rsid w:val="00E34978"/>
    <w:rsid w:val="00E4432C"/>
    <w:rsid w:val="00E5234B"/>
    <w:rsid w:val="00E605FF"/>
    <w:rsid w:val="00E66FBE"/>
    <w:rsid w:val="00E7304A"/>
    <w:rsid w:val="00E75F87"/>
    <w:rsid w:val="00EC12FD"/>
    <w:rsid w:val="00ED7E72"/>
    <w:rsid w:val="00EF2495"/>
    <w:rsid w:val="00EF27B0"/>
    <w:rsid w:val="00EF7F5D"/>
    <w:rsid w:val="00F24972"/>
    <w:rsid w:val="00F437C9"/>
    <w:rsid w:val="00F907F1"/>
    <w:rsid w:val="00FA221E"/>
    <w:rsid w:val="00FB153A"/>
    <w:rsid w:val="00FB1DD6"/>
    <w:rsid w:val="00FC2B1C"/>
    <w:rsid w:val="00FD27D2"/>
    <w:rsid w:val="00FE4E9A"/>
    <w:rsid w:val="00FE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3B97"/>
  <w15:chartTrackingRefBased/>
  <w15:docId w15:val="{12A14EC3-4FEE-4115-998A-85B7F44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F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FD"/>
    <w:pPr>
      <w:ind w:left="720"/>
      <w:contextualSpacing/>
    </w:pPr>
  </w:style>
  <w:style w:type="character" w:styleId="LineNumber">
    <w:name w:val="line number"/>
    <w:basedOn w:val="DefaultParagraphFont"/>
    <w:uiPriority w:val="99"/>
    <w:semiHidden/>
    <w:unhideWhenUsed/>
    <w:rsid w:val="00BF2A7D"/>
  </w:style>
  <w:style w:type="paragraph" w:styleId="Header">
    <w:name w:val="header"/>
    <w:basedOn w:val="Normal"/>
    <w:link w:val="HeaderChar"/>
    <w:uiPriority w:val="99"/>
    <w:unhideWhenUsed/>
    <w:rsid w:val="00883CE2"/>
    <w:pPr>
      <w:tabs>
        <w:tab w:val="center" w:pos="4680"/>
        <w:tab w:val="right" w:pos="9360"/>
      </w:tabs>
      <w:spacing w:line="240" w:lineRule="auto"/>
    </w:pPr>
  </w:style>
  <w:style w:type="character" w:customStyle="1" w:styleId="HeaderChar">
    <w:name w:val="Header Char"/>
    <w:basedOn w:val="DefaultParagraphFont"/>
    <w:link w:val="Header"/>
    <w:uiPriority w:val="99"/>
    <w:rsid w:val="00883CE2"/>
    <w:rPr>
      <w:rFonts w:ascii="Arial" w:eastAsia="Arial" w:hAnsi="Arial" w:cs="Arial"/>
      <w:lang w:val="en"/>
    </w:rPr>
  </w:style>
  <w:style w:type="paragraph" w:styleId="Footer">
    <w:name w:val="footer"/>
    <w:basedOn w:val="Normal"/>
    <w:link w:val="FooterChar"/>
    <w:uiPriority w:val="99"/>
    <w:unhideWhenUsed/>
    <w:rsid w:val="00883CE2"/>
    <w:pPr>
      <w:tabs>
        <w:tab w:val="center" w:pos="4680"/>
        <w:tab w:val="right" w:pos="9360"/>
      </w:tabs>
      <w:spacing w:line="240" w:lineRule="auto"/>
    </w:pPr>
  </w:style>
  <w:style w:type="character" w:customStyle="1" w:styleId="FooterChar">
    <w:name w:val="Footer Char"/>
    <w:basedOn w:val="DefaultParagraphFont"/>
    <w:link w:val="Footer"/>
    <w:uiPriority w:val="99"/>
    <w:rsid w:val="00883CE2"/>
    <w:rPr>
      <w:rFonts w:ascii="Arial" w:eastAsia="Arial" w:hAnsi="Arial" w:cs="Arial"/>
      <w:lang w:val="en"/>
    </w:rPr>
  </w:style>
  <w:style w:type="paragraph" w:styleId="NormalWeb">
    <w:name w:val="Normal (Web)"/>
    <w:basedOn w:val="Normal"/>
    <w:uiPriority w:val="99"/>
    <w:semiHidden/>
    <w:unhideWhenUsed/>
    <w:rsid w:val="00D71E3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152">
      <w:bodyDiv w:val="1"/>
      <w:marLeft w:val="0"/>
      <w:marRight w:val="0"/>
      <w:marTop w:val="0"/>
      <w:marBottom w:val="0"/>
      <w:divBdr>
        <w:top w:val="none" w:sz="0" w:space="0" w:color="auto"/>
        <w:left w:val="none" w:sz="0" w:space="0" w:color="auto"/>
        <w:bottom w:val="none" w:sz="0" w:space="0" w:color="auto"/>
        <w:right w:val="none" w:sz="0" w:space="0" w:color="auto"/>
      </w:divBdr>
    </w:div>
    <w:div w:id="704064998">
      <w:bodyDiv w:val="1"/>
      <w:marLeft w:val="0"/>
      <w:marRight w:val="0"/>
      <w:marTop w:val="0"/>
      <w:marBottom w:val="0"/>
      <w:divBdr>
        <w:top w:val="none" w:sz="0" w:space="0" w:color="auto"/>
        <w:left w:val="none" w:sz="0" w:space="0" w:color="auto"/>
        <w:bottom w:val="none" w:sz="0" w:space="0" w:color="auto"/>
        <w:right w:val="none" w:sz="0" w:space="0" w:color="auto"/>
      </w:divBdr>
    </w:div>
    <w:div w:id="912818120">
      <w:bodyDiv w:val="1"/>
      <w:marLeft w:val="0"/>
      <w:marRight w:val="0"/>
      <w:marTop w:val="0"/>
      <w:marBottom w:val="0"/>
      <w:divBdr>
        <w:top w:val="none" w:sz="0" w:space="0" w:color="auto"/>
        <w:left w:val="none" w:sz="0" w:space="0" w:color="auto"/>
        <w:bottom w:val="none" w:sz="0" w:space="0" w:color="auto"/>
        <w:right w:val="none" w:sz="0" w:space="0" w:color="auto"/>
      </w:divBdr>
    </w:div>
    <w:div w:id="1093428130">
      <w:bodyDiv w:val="1"/>
      <w:marLeft w:val="0"/>
      <w:marRight w:val="0"/>
      <w:marTop w:val="0"/>
      <w:marBottom w:val="0"/>
      <w:divBdr>
        <w:top w:val="none" w:sz="0" w:space="0" w:color="auto"/>
        <w:left w:val="none" w:sz="0" w:space="0" w:color="auto"/>
        <w:bottom w:val="none" w:sz="0" w:space="0" w:color="auto"/>
        <w:right w:val="none" w:sz="0" w:space="0" w:color="auto"/>
      </w:divBdr>
    </w:div>
    <w:div w:id="1150291900">
      <w:bodyDiv w:val="1"/>
      <w:marLeft w:val="0"/>
      <w:marRight w:val="0"/>
      <w:marTop w:val="0"/>
      <w:marBottom w:val="0"/>
      <w:divBdr>
        <w:top w:val="none" w:sz="0" w:space="0" w:color="auto"/>
        <w:left w:val="none" w:sz="0" w:space="0" w:color="auto"/>
        <w:bottom w:val="none" w:sz="0" w:space="0" w:color="auto"/>
        <w:right w:val="none" w:sz="0" w:space="0" w:color="auto"/>
      </w:divBdr>
    </w:div>
    <w:div w:id="1158695815">
      <w:bodyDiv w:val="1"/>
      <w:marLeft w:val="0"/>
      <w:marRight w:val="0"/>
      <w:marTop w:val="0"/>
      <w:marBottom w:val="0"/>
      <w:divBdr>
        <w:top w:val="none" w:sz="0" w:space="0" w:color="auto"/>
        <w:left w:val="none" w:sz="0" w:space="0" w:color="auto"/>
        <w:bottom w:val="none" w:sz="0" w:space="0" w:color="auto"/>
        <w:right w:val="none" w:sz="0" w:space="0" w:color="auto"/>
      </w:divBdr>
    </w:div>
    <w:div w:id="1444961149">
      <w:bodyDiv w:val="1"/>
      <w:marLeft w:val="0"/>
      <w:marRight w:val="0"/>
      <w:marTop w:val="0"/>
      <w:marBottom w:val="0"/>
      <w:divBdr>
        <w:top w:val="none" w:sz="0" w:space="0" w:color="auto"/>
        <w:left w:val="none" w:sz="0" w:space="0" w:color="auto"/>
        <w:bottom w:val="none" w:sz="0" w:space="0" w:color="auto"/>
        <w:right w:val="none" w:sz="0" w:space="0" w:color="auto"/>
      </w:divBdr>
    </w:div>
    <w:div w:id="1653565130">
      <w:bodyDiv w:val="1"/>
      <w:marLeft w:val="0"/>
      <w:marRight w:val="0"/>
      <w:marTop w:val="0"/>
      <w:marBottom w:val="0"/>
      <w:divBdr>
        <w:top w:val="none" w:sz="0" w:space="0" w:color="auto"/>
        <w:left w:val="none" w:sz="0" w:space="0" w:color="auto"/>
        <w:bottom w:val="none" w:sz="0" w:space="0" w:color="auto"/>
        <w:right w:val="none" w:sz="0" w:space="0" w:color="auto"/>
      </w:divBdr>
    </w:div>
    <w:div w:id="1752922843">
      <w:bodyDiv w:val="1"/>
      <w:marLeft w:val="0"/>
      <w:marRight w:val="0"/>
      <w:marTop w:val="0"/>
      <w:marBottom w:val="0"/>
      <w:divBdr>
        <w:top w:val="none" w:sz="0" w:space="0" w:color="auto"/>
        <w:left w:val="none" w:sz="0" w:space="0" w:color="auto"/>
        <w:bottom w:val="none" w:sz="0" w:space="0" w:color="auto"/>
        <w:right w:val="none" w:sz="0" w:space="0" w:color="auto"/>
      </w:divBdr>
    </w:div>
    <w:div w:id="21342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FFDFB-1701-4033-B31E-41B3C1FB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3592</Words>
  <Characters>20480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2</cp:revision>
  <cp:lastPrinted>2025-12-23T21:49:00Z</cp:lastPrinted>
  <dcterms:created xsi:type="dcterms:W3CDTF">2026-01-23T18:52:00Z</dcterms:created>
  <dcterms:modified xsi:type="dcterms:W3CDTF">2026-01-23T18:52:00Z</dcterms:modified>
</cp:coreProperties>
</file>