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D328C4D" w14:textId="77777777" w:rsidR="005E1BF2" w:rsidRDefault="005E1BF2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BF2">
        <w:rPr>
          <w:rFonts w:ascii="Times New Roman" w:hAnsi="Times New Roman" w:cs="Times New Roman"/>
          <w:b/>
          <w:bCs/>
          <w:sz w:val="28"/>
          <w:szCs w:val="28"/>
        </w:rPr>
        <w:t xml:space="preserve">High Star Ranch Infrastructure Financing District </w:t>
      </w:r>
    </w:p>
    <w:p w14:paraId="46756A1C" w14:textId="5BCDB200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95DDFCC" w:rsidR="000804A2" w:rsidRDefault="00C54C7D" w:rsidP="00C221C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70FD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JANUARY </w:t>
      </w:r>
      <w:r w:rsidR="00542D90">
        <w:rPr>
          <w:rFonts w:ascii="Times New Roman" w:hAnsi="Times New Roman" w:cs="Times New Roman"/>
          <w:color w:val="08050B"/>
          <w:sz w:val="24"/>
          <w:szCs w:val="24"/>
          <w:u w:val="single"/>
        </w:rPr>
        <w:t>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70FD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375AD06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A02F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3B36311" w:rsidR="00C84D8C" w:rsidRPr="00AA02F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A02F5" w:rsidRPr="00AA02F5">
        <w:rPr>
          <w:rFonts w:ascii="Times New Roman" w:hAnsi="Times New Roman" w:cs="Times New Roman"/>
          <w:b w:val="0"/>
          <w:color w:val="08050B"/>
          <w:sz w:val="24"/>
          <w:szCs w:val="24"/>
        </w:rPr>
        <w:t>Mitch Burton</w:t>
      </w:r>
      <w:r w:rsidR="00AA02F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(zoom), George Wright (zoom), Michael Brenny (zoom).</w:t>
      </w:r>
    </w:p>
    <w:p w14:paraId="5C394C15" w14:textId="17BCF18C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5018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AA02F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Matt Ence (zoom), Marcus Keller (zoom), </w:t>
      </w:r>
      <w:r w:rsidR="00FA113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Shane Star </w:t>
      </w:r>
      <w:r w:rsidR="00AA02F5">
        <w:rPr>
          <w:rFonts w:ascii="Times New Roman" w:hAnsi="Times New Roman" w:cs="Times New Roman"/>
          <w:b w:val="0"/>
          <w:color w:val="08050B"/>
          <w:sz w:val="24"/>
          <w:szCs w:val="24"/>
        </w:rPr>
        <w:t>(zoom), and Kristi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32CB386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A02F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6E582D18" w:rsidR="001713A0" w:rsidRPr="00AA02F5" w:rsidRDefault="00323965" w:rsidP="00AA02F5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428E6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4, 2025</w:t>
      </w:r>
    </w:p>
    <w:p w14:paraId="50097F64" w14:textId="77777777" w:rsidR="001713A0" w:rsidRPr="001713A0" w:rsidRDefault="001713A0" w:rsidP="00AA02F5"/>
    <w:p w14:paraId="444516CA" w14:textId="6E1D85F9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02F5">
        <w:rPr>
          <w:rFonts w:ascii="Times New Roman" w:hAnsi="Times New Roman" w:cs="Times New Roman"/>
          <w:color w:val="08050B"/>
          <w:sz w:val="24"/>
          <w:szCs w:val="24"/>
        </w:rPr>
        <w:t xml:space="preserve">George Wright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A02F5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4428E6">
        <w:rPr>
          <w:rFonts w:ascii="Times New Roman" w:hAnsi="Times New Roman" w:cs="Times New Roman"/>
          <w:color w:val="08050B"/>
          <w:sz w:val="24"/>
          <w:szCs w:val="24"/>
        </w:rPr>
        <w:t>December 4, 2025.</w:t>
      </w:r>
    </w:p>
    <w:p w14:paraId="7945BBE5" w14:textId="73A2AA5B" w:rsidR="00914DCF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02F5">
        <w:rPr>
          <w:rFonts w:ascii="Times New Roman" w:hAnsi="Times New Roman" w:cs="Times New Roman"/>
          <w:color w:val="08050B"/>
          <w:sz w:val="24"/>
          <w:szCs w:val="24"/>
        </w:rPr>
        <w:t xml:space="preserve">Michael Brenny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9F761D4" w14:textId="77777777" w:rsidR="00FD22DA" w:rsidRDefault="00DA042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6" w:name="_Hlk218512776"/>
      <w:r w:rsidR="00FD22DA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3270DF74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2F392C06" w14:textId="77777777" w:rsidR="00FD22DA" w:rsidRPr="00FA1130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F5AB593" w14:textId="77777777" w:rsidR="00FD22DA" w:rsidRPr="00FA1130" w:rsidRDefault="00FD22DA" w:rsidP="00FD22DA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A113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bookmarkEnd w:id="6"/>
    <w:p w14:paraId="1991AF67" w14:textId="15F4A89D" w:rsidR="005A43B8" w:rsidRPr="00FA1130" w:rsidRDefault="005A43B8" w:rsidP="00AA02F5">
      <w:pPr>
        <w:rPr>
          <w:lang w:val="fr-FR"/>
        </w:rPr>
      </w:pPr>
    </w:p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38A6DEB" w:rsidR="00153A1E" w:rsidRPr="00C00DC4" w:rsidRDefault="00F7111B" w:rsidP="0073719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428E6">
        <w:rPr>
          <w:rFonts w:ascii="Times New Roman" w:hAnsi="Times New Roman" w:cs="Times New Roman"/>
          <w:b/>
          <w:color w:val="08050B"/>
          <w:sz w:val="24"/>
          <w:szCs w:val="24"/>
        </w:rPr>
        <w:t>the Municipal Advisory Agreement</w:t>
      </w:r>
    </w:p>
    <w:p w14:paraId="60015578" w14:textId="77777777" w:rsidR="00914DCF" w:rsidRDefault="00914DCF" w:rsidP="00AA02F5"/>
    <w:p w14:paraId="1E32C40E" w14:textId="6ACF7FD3" w:rsidR="00AA02F5" w:rsidRPr="00AA02F5" w:rsidRDefault="00AA02F5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AA02F5">
        <w:rPr>
          <w:rFonts w:ascii="Times New Roman" w:hAnsi="Times New Roman" w:cs="Times New Roman"/>
          <w:bCs/>
          <w:color w:val="08050B"/>
          <w:sz w:val="24"/>
          <w:szCs w:val="24"/>
        </w:rPr>
        <w:t>Marcus Keller explained the Agreement.</w:t>
      </w:r>
    </w:p>
    <w:p w14:paraId="64C4AB80" w14:textId="77777777" w:rsidR="00AA02F5" w:rsidRDefault="00AA02F5" w:rsidP="00AA02F5"/>
    <w:p w14:paraId="50F50F69" w14:textId="5D824B80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A02F5">
        <w:rPr>
          <w:rFonts w:ascii="Times New Roman" w:hAnsi="Times New Roman" w:cs="Times New Roman"/>
          <w:bCs/>
          <w:color w:val="08050B"/>
          <w:sz w:val="24"/>
          <w:szCs w:val="24"/>
        </w:rPr>
        <w:t>George Wright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A02F5">
        <w:rPr>
          <w:rFonts w:ascii="Times New Roman" w:hAnsi="Times New Roman" w:cs="Times New Roman"/>
          <w:bCs/>
          <w:color w:val="08050B"/>
          <w:sz w:val="24"/>
          <w:szCs w:val="24"/>
        </w:rPr>
        <w:t>engage Crews &amp; Associates as our Municipal Advisor.</w:t>
      </w:r>
    </w:p>
    <w:p w14:paraId="16500AB9" w14:textId="294A1EB3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A02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Brenny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102E524" w14:textId="77777777" w:rsidR="00FD22DA" w:rsidRDefault="00DA042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22DA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271D70BE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2F7AFA9F" w14:textId="77777777" w:rsidR="00FD22DA" w:rsidRPr="006E271E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1BED782F" w14:textId="77777777" w:rsidR="00FD22DA" w:rsidRPr="006E271E" w:rsidRDefault="00FD22DA" w:rsidP="00FD22DA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F254355" w14:textId="0028756D" w:rsidR="00594A1C" w:rsidRDefault="00594A1C" w:rsidP="00FD22DA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6A539B71" w14:textId="77777777" w:rsidR="00861AB3" w:rsidRDefault="00861AB3" w:rsidP="00FD22DA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406D1652" w14:textId="77777777" w:rsidR="00861AB3" w:rsidRDefault="00861AB3" w:rsidP="00FD22DA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2D759DA7" w14:textId="08B227C8" w:rsidR="00FC6F78" w:rsidRPr="00FC6F78" w:rsidRDefault="00FC6F78" w:rsidP="00FD22DA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FC6F78">
        <w:rPr>
          <w:rFonts w:ascii="Times New Roman" w:hAnsi="Times New Roman" w:cs="Times New Roman"/>
          <w:color w:val="08050B"/>
          <w:sz w:val="24"/>
          <w:szCs w:val="24"/>
        </w:rPr>
        <w:t>Marcus Keller left the M</w:t>
      </w:r>
      <w:r>
        <w:rPr>
          <w:rFonts w:ascii="Times New Roman" w:hAnsi="Times New Roman" w:cs="Times New Roman"/>
          <w:color w:val="08050B"/>
          <w:sz w:val="24"/>
          <w:szCs w:val="24"/>
        </w:rPr>
        <w:t>eeting at 10:09 A.M.</w:t>
      </w:r>
    </w:p>
    <w:p w14:paraId="34252495" w14:textId="77777777" w:rsidR="00DA042A" w:rsidRPr="00FC6F78" w:rsidRDefault="00DA042A" w:rsidP="00DA042A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6A587D10" w:rsidR="00DA042A" w:rsidRDefault="00DA042A" w:rsidP="0073719B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65018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496BD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96BD6" w:rsidRPr="00496B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2025-06a, Annexation No. 1</w:t>
      </w:r>
    </w:p>
    <w:p w14:paraId="1EA065BB" w14:textId="77777777" w:rsidR="00594A1C" w:rsidRDefault="00594A1C" w:rsidP="00F92FA5"/>
    <w:p w14:paraId="4C3490AE" w14:textId="773FC9B4" w:rsidR="00594A1C" w:rsidRPr="00FC6F78" w:rsidRDefault="00FC6F78" w:rsidP="0073719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C6F78">
        <w:rPr>
          <w:rFonts w:ascii="Times New Roman" w:hAnsi="Times New Roman" w:cs="Times New Roman"/>
          <w:color w:val="08050B"/>
          <w:sz w:val="24"/>
          <w:szCs w:val="24"/>
        </w:rPr>
        <w:tab/>
        <w:t>Matt Ence explained the Resolution.</w:t>
      </w:r>
    </w:p>
    <w:p w14:paraId="1527956B" w14:textId="77777777" w:rsidR="00FC6F78" w:rsidRDefault="00FC6F78" w:rsidP="00F92FA5"/>
    <w:p w14:paraId="16793CAC" w14:textId="0367FDB7" w:rsidR="00594A1C" w:rsidRDefault="00594A1C" w:rsidP="00594A1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C6F7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George Wright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C6F78">
        <w:rPr>
          <w:rFonts w:ascii="Times New Roman" w:hAnsi="Times New Roman" w:cs="Times New Roman"/>
          <w:bCs/>
          <w:color w:val="08050B"/>
          <w:sz w:val="24"/>
          <w:szCs w:val="24"/>
        </w:rPr>
        <w:t>Resolution 2025-06a.</w:t>
      </w:r>
    </w:p>
    <w:p w14:paraId="44195F5C" w14:textId="4F4CAC33" w:rsidR="00594A1C" w:rsidRDefault="00594A1C" w:rsidP="00594A1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C6F7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Brenny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AEC058A" w14:textId="77777777" w:rsidR="00FD22DA" w:rsidRDefault="00594A1C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22DA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1B9D3648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79383601" w14:textId="77777777" w:rsidR="00FD22DA" w:rsidRPr="006E271E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9DEF5E5" w14:textId="4B76EFE0" w:rsidR="00DA042A" w:rsidRPr="00FC6F78" w:rsidRDefault="00FD22DA" w:rsidP="00FC6F78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D0FCAE0" w14:textId="77777777" w:rsidR="00FD22DA" w:rsidRPr="00FD22DA" w:rsidRDefault="00FD22DA" w:rsidP="00F92FA5">
      <w:pPr>
        <w:rPr>
          <w:lang w:val="fr-FR"/>
        </w:rPr>
      </w:pPr>
    </w:p>
    <w:p w14:paraId="332AFD8A" w14:textId="53DDD95D" w:rsidR="00496BD6" w:rsidRPr="00F752D7" w:rsidRDefault="00FD22DA" w:rsidP="00496BD6">
      <w:pPr>
        <w:pStyle w:val="ListParagraph"/>
        <w:spacing w:line="276" w:lineRule="auto"/>
        <w:ind w:left="630"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496BD6" w:rsidRPr="00496BD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96BD6">
        <w:rPr>
          <w:rFonts w:ascii="Times New Roman" w:hAnsi="Times New Roman" w:cs="Times New Roman"/>
          <w:color w:val="08050B"/>
          <w:sz w:val="24"/>
          <w:szCs w:val="24"/>
        </w:rPr>
        <w:t>Resolution 2025-07, Withdrawal No. 1</w:t>
      </w:r>
    </w:p>
    <w:p w14:paraId="7AE5F8E0" w14:textId="2B6584F9" w:rsidR="00FD22DA" w:rsidRDefault="00AA02F5" w:rsidP="00F92FA5">
      <w:r>
        <w:tab/>
      </w:r>
    </w:p>
    <w:p w14:paraId="6DEA2FF9" w14:textId="40A2EC47" w:rsidR="00AA02F5" w:rsidRDefault="00AA02F5" w:rsidP="00FD22DA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* Resolution number changed to 2026-01</w:t>
      </w:r>
      <w:r w:rsidR="00E46349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6389A0A9" w14:textId="77777777" w:rsidR="00FD22DA" w:rsidRDefault="00FD22DA" w:rsidP="00F92FA5"/>
    <w:p w14:paraId="29D56867" w14:textId="4CEF870F" w:rsidR="006260FD" w:rsidRPr="006260FD" w:rsidRDefault="006260FD" w:rsidP="00FD22DA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Matt Ence explained the Resolution.</w:t>
      </w:r>
    </w:p>
    <w:p w14:paraId="31E553D4" w14:textId="77777777" w:rsidR="00FD22DA" w:rsidRDefault="00FD22DA" w:rsidP="00F92FA5"/>
    <w:p w14:paraId="45CDBD17" w14:textId="397E77D8" w:rsidR="00FD22DA" w:rsidRDefault="00FD22DA" w:rsidP="00FD22DA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260FD">
        <w:rPr>
          <w:rFonts w:ascii="Times New Roman" w:hAnsi="Times New Roman" w:cs="Times New Roman"/>
          <w:bCs/>
          <w:color w:val="08050B"/>
          <w:sz w:val="24"/>
          <w:szCs w:val="24"/>
        </w:rPr>
        <w:t>George Wright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260FD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00DBE35E" w14:textId="1D42D214" w:rsidR="00FD22DA" w:rsidRDefault="00FD22DA" w:rsidP="00FD22DA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260FD">
        <w:rPr>
          <w:rFonts w:ascii="Times New Roman" w:hAnsi="Times New Roman" w:cs="Times New Roman"/>
          <w:bCs/>
          <w:color w:val="08050B"/>
          <w:sz w:val="24"/>
          <w:szCs w:val="24"/>
        </w:rPr>
        <w:t>Mi</w:t>
      </w:r>
      <w:r w:rsidR="00E46349">
        <w:rPr>
          <w:rFonts w:ascii="Times New Roman" w:hAnsi="Times New Roman" w:cs="Times New Roman"/>
          <w:bCs/>
          <w:color w:val="08050B"/>
          <w:sz w:val="24"/>
          <w:szCs w:val="24"/>
        </w:rPr>
        <w:t>ch</w:t>
      </w:r>
      <w:r w:rsidR="006260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ael Brenny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938E17F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362F8B7F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5907501E" w14:textId="281D66B9" w:rsidR="00FD22DA" w:rsidRPr="006E271E" w:rsidRDefault="00FD22DA" w:rsidP="00FD22DA">
      <w:pPr>
        <w:tabs>
          <w:tab w:val="left" w:pos="810"/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="00E46349"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08996598" w14:textId="77777777" w:rsidR="00FD22DA" w:rsidRPr="006E271E" w:rsidRDefault="00FD22DA" w:rsidP="00FD22DA">
      <w:pPr>
        <w:tabs>
          <w:tab w:val="left" w:pos="117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0BCED3C" w14:textId="7FDB31C3" w:rsidR="00FD22DA" w:rsidRPr="00170FD7" w:rsidRDefault="00FD22DA" w:rsidP="00F92FA5">
      <w:pPr>
        <w:rPr>
          <w:lang w:val="fr-FR"/>
        </w:rPr>
      </w:pPr>
    </w:p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2F4F68C8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8A5A92" w14:textId="77777777" w:rsidR="0005570F" w:rsidRDefault="0005570F" w:rsidP="0005570F"/>
    <w:p w14:paraId="2E1F5892" w14:textId="3A6EE34F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0FD" w:rsidRPr="006260FD">
        <w:rPr>
          <w:rFonts w:ascii="Times New Roman" w:hAnsi="Times New Roman" w:cs="Times New Roman"/>
          <w:b w:val="0"/>
          <w:bCs/>
          <w:sz w:val="24"/>
          <w:szCs w:val="24"/>
        </w:rPr>
        <w:t>George Wright</w:t>
      </w:r>
      <w:r w:rsidR="00626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1A2F5716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260FD">
        <w:rPr>
          <w:rFonts w:ascii="Times New Roman" w:hAnsi="Times New Roman" w:cs="Times New Roman"/>
          <w:b w:val="0"/>
          <w:bCs/>
          <w:sz w:val="24"/>
          <w:szCs w:val="24"/>
        </w:rPr>
        <w:t xml:space="preserve">Michael Brenny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1623532" w14:textId="77777777" w:rsidR="00FD22DA" w:rsidRDefault="00DA042A" w:rsidP="00FD22DA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FD22DA">
        <w:rPr>
          <w:rFonts w:ascii="Times New Roman" w:hAnsi="Times New Roman" w:cs="Times New Roman"/>
          <w:bCs/>
          <w:color w:val="08050B"/>
          <w:sz w:val="24"/>
          <w:szCs w:val="24"/>
        </w:rPr>
        <w:t>Mitch Burton: Aye</w:t>
      </w:r>
    </w:p>
    <w:p w14:paraId="5F9FAE22" w14:textId="77777777" w:rsidR="00FD22DA" w:rsidRDefault="00FD22DA" w:rsidP="00FD22DA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George Wright: Aye</w:t>
      </w:r>
    </w:p>
    <w:p w14:paraId="0BE828A5" w14:textId="6A897575" w:rsidR="00FD22DA" w:rsidRPr="006E271E" w:rsidRDefault="00FD22DA" w:rsidP="00FD22DA">
      <w:pPr>
        <w:tabs>
          <w:tab w:val="left" w:pos="810"/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Michael </w:t>
      </w:r>
      <w:proofErr w:type="gramStart"/>
      <w:r w:rsidR="00E46349"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Brenny:</w:t>
      </w:r>
      <w:proofErr w:type="gram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7279E7E0" w14:textId="33FE1BC9" w:rsidR="00FD22DA" w:rsidRPr="00861AB3" w:rsidRDefault="00FD22DA" w:rsidP="00861AB3">
      <w:pPr>
        <w:tabs>
          <w:tab w:val="left" w:pos="1170"/>
        </w:tabs>
        <w:spacing w:line="276" w:lineRule="auto"/>
        <w:ind w:hanging="45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6E271E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E0EB483" w14:textId="09B6E1B6" w:rsidR="00FD22DA" w:rsidRPr="00FA1130" w:rsidRDefault="006260FD" w:rsidP="00FD22DA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iCs/>
          <w:color w:val="000000" w:themeColor="text1" w:themeShade="80"/>
          <w:sz w:val="24"/>
          <w:szCs w:val="24"/>
        </w:rPr>
      </w:pPr>
      <w:r w:rsidRPr="00FA1130">
        <w:rPr>
          <w:rFonts w:ascii="Times New Roman" w:hAnsi="Times New Roman" w:cs="Times New Roman"/>
          <w:b w:val="0"/>
          <w:iCs/>
          <w:color w:val="000000" w:themeColor="text1" w:themeShade="80"/>
          <w:sz w:val="24"/>
          <w:szCs w:val="24"/>
        </w:rPr>
        <w:t>________________________________________________________________________________</w:t>
      </w:r>
    </w:p>
    <w:p w14:paraId="6560821B" w14:textId="77777777" w:rsidR="00235EDB" w:rsidRPr="00FA1130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5EBD2E13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F92FA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on </w:t>
      </w:r>
      <w:r w:rsidR="00FD3BFD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1-</w:t>
      </w:r>
      <w:r w:rsidR="00FB4AB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21</w:t>
      </w:r>
      <w:r w:rsidR="00FD3BFD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-2026</w:t>
      </w:r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A23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217FE1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70F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3E0C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FD7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097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1C8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39E8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ED7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28E6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6BD6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1C9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2D90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A1C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BF2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60FD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0185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055C5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1AB3"/>
    <w:rsid w:val="00862054"/>
    <w:rsid w:val="00863A8C"/>
    <w:rsid w:val="00863C11"/>
    <w:rsid w:val="00867E51"/>
    <w:rsid w:val="00870044"/>
    <w:rsid w:val="0087016F"/>
    <w:rsid w:val="008701EA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40A8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395B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67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656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2F5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E1B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7C6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0E8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349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1DA5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2FA5"/>
    <w:rsid w:val="00F96C95"/>
    <w:rsid w:val="00F97696"/>
    <w:rsid w:val="00FA03CE"/>
    <w:rsid w:val="00FA057D"/>
    <w:rsid w:val="00FA06B7"/>
    <w:rsid w:val="00FA1130"/>
    <w:rsid w:val="00FA1B00"/>
    <w:rsid w:val="00FA1F0B"/>
    <w:rsid w:val="00FA47F7"/>
    <w:rsid w:val="00FB017F"/>
    <w:rsid w:val="00FB13A2"/>
    <w:rsid w:val="00FB1F0B"/>
    <w:rsid w:val="00FB3B38"/>
    <w:rsid w:val="00FB4A80"/>
    <w:rsid w:val="00FB4AB4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C6F78"/>
    <w:rsid w:val="00FD0AC7"/>
    <w:rsid w:val="00FD22DA"/>
    <w:rsid w:val="00FD268A"/>
    <w:rsid w:val="00FD3BFD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1844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2131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2024-09-27T19:50:00Z</cp:lastPrinted>
  <dcterms:created xsi:type="dcterms:W3CDTF">2026-01-16T18:00:00Z</dcterms:created>
  <dcterms:modified xsi:type="dcterms:W3CDTF">2026-01-21T23:19:00Z</dcterms:modified>
</cp:coreProperties>
</file>