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E57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UTAH FAIRPARK AREA INVESTMENT AND RESTORATION</w:t>
      </w:r>
    </w:p>
    <w:p w14:paraId="0F962350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i/>
          <w:sz w:val="36"/>
          <w:szCs w:val="36"/>
        </w:rPr>
      </w:pPr>
      <w:r>
        <w:rPr>
          <w:rFonts w:ascii="Century Gothic" w:eastAsia="Century Gothic" w:hAnsi="Century Gothic" w:cs="Century Gothic"/>
          <w:b/>
          <w:i/>
          <w:sz w:val="36"/>
          <w:szCs w:val="36"/>
        </w:rPr>
        <w:t>DISTRICT</w:t>
      </w:r>
    </w:p>
    <w:p w14:paraId="0DD564E9" w14:textId="0987374C" w:rsidR="001B31CC" w:rsidRDefault="0058270C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January</w:t>
      </w:r>
      <w:r w:rsidR="002A5B10">
        <w:rPr>
          <w:rFonts w:ascii="Century Gothic" w:eastAsia="Century Gothic" w:hAnsi="Century Gothic" w:cs="Century Gothic"/>
          <w:i/>
          <w:sz w:val="24"/>
          <w:szCs w:val="24"/>
        </w:rPr>
        <w:t xml:space="preserve"> 1</w:t>
      </w:r>
      <w:r>
        <w:rPr>
          <w:rFonts w:ascii="Century Gothic" w:eastAsia="Century Gothic" w:hAnsi="Century Gothic" w:cs="Century Gothic"/>
          <w:i/>
          <w:sz w:val="24"/>
          <w:szCs w:val="24"/>
        </w:rPr>
        <w:t>3</w:t>
      </w:r>
      <w:r w:rsidR="002A5B10">
        <w:rPr>
          <w:rFonts w:ascii="Century Gothic" w:eastAsia="Century Gothic" w:hAnsi="Century Gothic" w:cs="Century Gothic"/>
          <w:i/>
          <w:sz w:val="24"/>
          <w:szCs w:val="24"/>
        </w:rPr>
        <w:t>, 202</w:t>
      </w:r>
      <w:r>
        <w:rPr>
          <w:rFonts w:ascii="Century Gothic" w:eastAsia="Century Gothic" w:hAnsi="Century Gothic" w:cs="Century Gothic"/>
          <w:i/>
          <w:sz w:val="24"/>
          <w:szCs w:val="24"/>
        </w:rPr>
        <w:t>6</w:t>
      </w:r>
    </w:p>
    <w:p w14:paraId="4E8CF35B" w14:textId="48D77ED5" w:rsidR="001B31CC" w:rsidRDefault="002A5B1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4:00 pm</w:t>
      </w:r>
    </w:p>
    <w:p w14:paraId="1060CECE" w14:textId="1DF8B184" w:rsidR="001B31CC" w:rsidRDefault="00000000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 xml:space="preserve">Utah State Capitol – </w:t>
      </w:r>
      <w:r w:rsidR="0058270C">
        <w:rPr>
          <w:rFonts w:ascii="Century Gothic" w:eastAsia="Century Gothic" w:hAnsi="Century Gothic" w:cs="Century Gothic"/>
          <w:i/>
          <w:sz w:val="24"/>
          <w:szCs w:val="24"/>
        </w:rPr>
        <w:t>Senate 120</w:t>
      </w:r>
    </w:p>
    <w:p w14:paraId="6CEA5D72" w14:textId="77777777" w:rsidR="001B31CC" w:rsidRDefault="001B31CC">
      <w:pPr>
        <w:spacing w:after="0" w:line="240" w:lineRule="auto"/>
        <w:jc w:val="right"/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760FC97C" w14:textId="77777777" w:rsidR="001B31CC" w:rsidRDefault="00000000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>Meeting Minutes</w:t>
      </w:r>
    </w:p>
    <w:p w14:paraId="56B1899D" w14:textId="77777777" w:rsidR="001B31CC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BCC5A6" wp14:editId="71F7760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l="0" t="0" r="0" b="0"/>
                <wp:wrapNone/>
                <wp:docPr id="196028276" name="Straight Arrow Connector 196028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75238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88900</wp:posOffset>
                </wp:positionV>
                <wp:extent cx="9525" cy="12700"/>
                <wp:effectExtent b="0" l="0" r="0" t="0"/>
                <wp:wrapNone/>
                <wp:docPr id="19602827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F937B4" w14:textId="77777777" w:rsidR="001B31CC" w:rsidRDefault="00000000">
      <w:pPr>
        <w:spacing w:after="0"/>
        <w:rPr>
          <w:b/>
        </w:rPr>
      </w:pPr>
      <w:r>
        <w:rPr>
          <w:b/>
        </w:rPr>
        <w:t>Board Members Present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Staff Present</w:t>
      </w:r>
      <w:r>
        <w:tab/>
      </w:r>
      <w:r>
        <w:tab/>
      </w:r>
      <w:r>
        <w:tab/>
      </w:r>
      <w:r>
        <w:tab/>
      </w:r>
    </w:p>
    <w:p w14:paraId="3ADAF545" w14:textId="77777777" w:rsidR="001B31CC" w:rsidRDefault="00000000">
      <w:pPr>
        <w:spacing w:after="0"/>
      </w:pPr>
      <w:r>
        <w:t>Scott Sandall, Chair</w:t>
      </w:r>
      <w:r>
        <w:tab/>
      </w:r>
      <w:r>
        <w:tab/>
      </w:r>
      <w:r>
        <w:tab/>
      </w:r>
      <w:r>
        <w:tab/>
      </w:r>
      <w:r>
        <w:tab/>
        <w:t>Benn Buys, Executive Director</w:t>
      </w:r>
      <w:r>
        <w:tab/>
      </w:r>
    </w:p>
    <w:p w14:paraId="7D001BB9" w14:textId="77777777" w:rsidR="001B31CC" w:rsidRDefault="00000000">
      <w:pPr>
        <w:spacing w:after="0"/>
      </w:pPr>
      <w:r>
        <w:t>Cari Fullerton, Vice Chair</w:t>
      </w:r>
      <w:r>
        <w:tab/>
      </w:r>
      <w:r>
        <w:tab/>
      </w:r>
      <w:r>
        <w:tab/>
      </w:r>
      <w:r>
        <w:tab/>
      </w:r>
    </w:p>
    <w:p w14:paraId="0834893D" w14:textId="644C1D1F" w:rsidR="001B31CC" w:rsidRDefault="002A5B10">
      <w:pPr>
        <w:spacing w:after="0"/>
      </w:pPr>
      <w:r>
        <w:t>Erin Mendenhall</w:t>
      </w:r>
    </w:p>
    <w:p w14:paraId="6281948B" w14:textId="77777777" w:rsidR="001B31CC" w:rsidRDefault="00000000">
      <w:pPr>
        <w:spacing w:after="0"/>
      </w:pPr>
      <w:r>
        <w:t>Daniel Strong</w:t>
      </w:r>
    </w:p>
    <w:p w14:paraId="202C78DB" w14:textId="77777777" w:rsidR="001B31CC" w:rsidRDefault="00000000">
      <w:pPr>
        <w:spacing w:after="0"/>
      </w:pPr>
      <w:r>
        <w:t>Kem Gardner</w:t>
      </w:r>
    </w:p>
    <w:p w14:paraId="652533A9" w14:textId="77777777" w:rsidR="001B31CC" w:rsidRDefault="001B31CC">
      <w:pPr>
        <w:spacing w:after="0"/>
      </w:pPr>
    </w:p>
    <w:p w14:paraId="5F3BCCE2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Welcome</w:t>
      </w:r>
    </w:p>
    <w:p w14:paraId="142FE8EC" w14:textId="4EA1A69E" w:rsidR="001B31CC" w:rsidRDefault="00000000">
      <w:r w:rsidRPr="00DD69DD">
        <w:t xml:space="preserve">Chair Sandall called the meeting to order at </w:t>
      </w:r>
      <w:r w:rsidR="002A5B10" w:rsidRPr="00DD69DD">
        <w:t>4</w:t>
      </w:r>
      <w:r w:rsidRPr="00DD69DD">
        <w:t>:</w:t>
      </w:r>
      <w:r w:rsidR="00DD69DD" w:rsidRPr="00DD69DD">
        <w:t>03</w:t>
      </w:r>
      <w:r w:rsidRPr="00DD69DD">
        <w:t xml:space="preserve"> p.m.</w:t>
      </w:r>
      <w:r>
        <w:t xml:space="preserve"> </w:t>
      </w:r>
    </w:p>
    <w:p w14:paraId="0D077204" w14:textId="3FC43D7C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Approval of Minutes</w:t>
      </w:r>
    </w:p>
    <w:p w14:paraId="71ADB37B" w14:textId="067BF249" w:rsidR="001B31CC" w:rsidRDefault="00000000">
      <w:r>
        <w:rPr>
          <w:b/>
        </w:rPr>
        <w:t xml:space="preserve">Motion: </w:t>
      </w:r>
      <w:r w:rsidR="00DD69DD">
        <w:t xml:space="preserve">Cari </w:t>
      </w:r>
      <w:proofErr w:type="spellStart"/>
      <w:r w:rsidR="00DD69DD">
        <w:t>Fullterton</w:t>
      </w:r>
      <w:proofErr w:type="spellEnd"/>
      <w:r>
        <w:t xml:space="preserve"> moved to approve the minutes of the </w:t>
      </w:r>
      <w:r w:rsidR="0058270C">
        <w:t>October 15,</w:t>
      </w:r>
      <w:r>
        <w:t xml:space="preserve"> </w:t>
      </w:r>
      <w:proofErr w:type="gramStart"/>
      <w:r>
        <w:t>2025</w:t>
      </w:r>
      <w:proofErr w:type="gramEnd"/>
      <w:r>
        <w:t xml:space="preserve"> meeting. The motion passed </w:t>
      </w:r>
      <w:r w:rsidR="0058270C">
        <w:t>4</w:t>
      </w:r>
      <w:r>
        <w:t>-0.</w:t>
      </w:r>
    </w:p>
    <w:p w14:paraId="2FCB6015" w14:textId="2D8D1172" w:rsidR="001B31CC" w:rsidRDefault="00000000">
      <w:pPr>
        <w:spacing w:after="0"/>
      </w:pPr>
      <w:r>
        <w:rPr>
          <w:u w:val="single"/>
        </w:rPr>
        <w:t xml:space="preserve">Yeas – </w:t>
      </w:r>
      <w:r w:rsidR="0058270C">
        <w:rPr>
          <w:u w:val="single"/>
        </w:rPr>
        <w:t>4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Absent – </w:t>
      </w:r>
      <w:r w:rsidR="0058270C">
        <w:rPr>
          <w:u w:val="single"/>
        </w:rPr>
        <w:t>1</w:t>
      </w:r>
      <w:r>
        <w:t xml:space="preserve">  </w:t>
      </w:r>
    </w:p>
    <w:p w14:paraId="09B9292F" w14:textId="77777777" w:rsidR="0058270C" w:rsidRDefault="00000000" w:rsidP="0058270C">
      <w:pPr>
        <w:spacing w:after="0"/>
      </w:pPr>
      <w:r>
        <w:t xml:space="preserve">Cari Fullerton                                                                                                                                    </w:t>
      </w:r>
      <w:r w:rsidR="0058270C">
        <w:t>Kem Gardner</w:t>
      </w:r>
    </w:p>
    <w:p w14:paraId="1BEF54ED" w14:textId="2C4ED176" w:rsidR="001B31CC" w:rsidRDefault="0000000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9B607" w14:textId="3FF9D590" w:rsidR="001B31CC" w:rsidRDefault="00C60D10">
      <w:pPr>
        <w:spacing w:after="0"/>
      </w:pPr>
      <w:r>
        <w:t>Erin Mendenhall</w:t>
      </w:r>
    </w:p>
    <w:p w14:paraId="6EE911A4" w14:textId="77777777" w:rsidR="001B31CC" w:rsidRDefault="00000000">
      <w:pPr>
        <w:spacing w:after="0"/>
      </w:pPr>
      <w:r>
        <w:t>Dan Strong</w:t>
      </w:r>
    </w:p>
    <w:p w14:paraId="7E56BE61" w14:textId="77777777" w:rsidR="001B31CC" w:rsidRDefault="001B31CC">
      <w:pPr>
        <w:spacing w:after="0"/>
      </w:pPr>
    </w:p>
    <w:p w14:paraId="60D28E8A" w14:textId="77777777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proofErr w:type="gramStart"/>
      <w:r>
        <w:rPr>
          <w:b/>
          <w:color w:val="000000"/>
        </w:rPr>
        <w:t>Executive Director Report</w:t>
      </w:r>
      <w:proofErr w:type="gramEnd"/>
    </w:p>
    <w:p w14:paraId="08B3355A" w14:textId="3354C2F1" w:rsidR="001B31CC" w:rsidRDefault="00000000">
      <w:r>
        <w:t xml:space="preserve">Benn Buys provided a </w:t>
      </w:r>
      <w:r w:rsidR="0058270C">
        <w:t xml:space="preserve">district and </w:t>
      </w:r>
      <w:r w:rsidR="00C60D10">
        <w:t>budget update</w:t>
      </w:r>
      <w:r w:rsidR="00DD69DD">
        <w:t>.</w:t>
      </w:r>
      <w:r w:rsidR="00C60D10">
        <w:t xml:space="preserve"> </w:t>
      </w:r>
    </w:p>
    <w:p w14:paraId="094781F0" w14:textId="1C39A0B1" w:rsidR="0058270C" w:rsidRDefault="005827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Salt Lake City Grand Gateway Presentation</w:t>
      </w:r>
    </w:p>
    <w:p w14:paraId="5C47DBE6" w14:textId="55C7651A" w:rsidR="0058270C" w:rsidRDefault="0058270C" w:rsidP="0058270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Mayor Mendenhall presented to the board a grand gateway concept for North Temple. She addressed questions and comments from the board. </w:t>
      </w:r>
    </w:p>
    <w:p w14:paraId="56A39252" w14:textId="77777777" w:rsidR="00DD69DD" w:rsidRDefault="00DD69DD" w:rsidP="0058270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FEFE3A4" w14:textId="7FFA3D8E" w:rsidR="0058270C" w:rsidRDefault="005827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Resolution 2026-01 Interlocal Agreement with Power District PID 5</w:t>
      </w:r>
    </w:p>
    <w:p w14:paraId="497834E4" w14:textId="0C9C5690" w:rsidR="0058270C" w:rsidRDefault="0058270C" w:rsidP="0058270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Benn Buys presented the resolution. </w:t>
      </w:r>
      <w:r w:rsidR="00DD69DD">
        <w:rPr>
          <w:bCs/>
          <w:color w:val="000000"/>
        </w:rPr>
        <w:t xml:space="preserve">Board members commented on the resolution. </w:t>
      </w:r>
    </w:p>
    <w:p w14:paraId="04724525" w14:textId="0A67C90B" w:rsidR="0058270C" w:rsidRDefault="0058270C" w:rsidP="0058270C">
      <w:r>
        <w:rPr>
          <w:b/>
        </w:rPr>
        <w:t xml:space="preserve">Motion: </w:t>
      </w:r>
      <w:r>
        <w:t>Erin Mendenhall moved to approve resolution</w:t>
      </w:r>
      <w:r w:rsidR="00F4714A">
        <w:t xml:space="preserve"> 2026-01</w:t>
      </w:r>
      <w:r>
        <w:t>. The motion passed 5-0.</w:t>
      </w:r>
    </w:p>
    <w:p w14:paraId="2ED343C8" w14:textId="26A3534E" w:rsidR="0058270C" w:rsidRDefault="0058270C" w:rsidP="0058270C">
      <w:pPr>
        <w:spacing w:after="0"/>
      </w:pPr>
      <w:r>
        <w:rPr>
          <w:u w:val="single"/>
        </w:rPr>
        <w:lastRenderedPageBreak/>
        <w:t>Yeas – 5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0</w:t>
      </w:r>
      <w:r>
        <w:t xml:space="preserve">  </w:t>
      </w:r>
    </w:p>
    <w:p w14:paraId="79DC10FE" w14:textId="14FC7031" w:rsidR="0058270C" w:rsidRDefault="0058270C" w:rsidP="0058270C">
      <w:pPr>
        <w:spacing w:after="0"/>
      </w:pPr>
      <w:r>
        <w:t xml:space="preserve">Cari Fullerton                                                                                                                                    </w:t>
      </w:r>
    </w:p>
    <w:p w14:paraId="0A84C91A" w14:textId="77777777" w:rsidR="0058270C" w:rsidRDefault="0058270C" w:rsidP="0058270C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23A26B" w14:textId="77777777" w:rsidR="0058270C" w:rsidRDefault="0058270C" w:rsidP="0058270C">
      <w:pPr>
        <w:spacing w:after="0"/>
      </w:pPr>
      <w:r>
        <w:t>Erin Mendenhall</w:t>
      </w:r>
    </w:p>
    <w:p w14:paraId="291AB0A6" w14:textId="77777777" w:rsidR="0058270C" w:rsidRDefault="0058270C" w:rsidP="0058270C">
      <w:pPr>
        <w:spacing w:after="0"/>
      </w:pPr>
      <w:r>
        <w:t>Dan Strong</w:t>
      </w:r>
    </w:p>
    <w:p w14:paraId="67860AEE" w14:textId="1C5E2ACC" w:rsidR="0058270C" w:rsidRDefault="0058270C" w:rsidP="0058270C">
      <w:pPr>
        <w:spacing w:after="0"/>
      </w:pPr>
      <w:r>
        <w:t>Kem Gardner</w:t>
      </w:r>
    </w:p>
    <w:p w14:paraId="69AF4837" w14:textId="77777777" w:rsidR="0058270C" w:rsidRPr="0058270C" w:rsidRDefault="0058270C" w:rsidP="0058270C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</w:p>
    <w:p w14:paraId="74E87578" w14:textId="6DC028F3" w:rsidR="001B31C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Larry H. Miller </w:t>
      </w:r>
      <w:r w:rsidR="00C60D10">
        <w:rPr>
          <w:b/>
          <w:color w:val="000000"/>
        </w:rPr>
        <w:t>Real Estate</w:t>
      </w:r>
      <w:r>
        <w:rPr>
          <w:b/>
          <w:color w:val="000000"/>
        </w:rPr>
        <w:t xml:space="preserve"> Update</w:t>
      </w:r>
    </w:p>
    <w:p w14:paraId="408287A7" w14:textId="7738CE7A" w:rsidR="001B31CC" w:rsidRDefault="00000000">
      <w:r>
        <w:t>Carl Duke, Director of Commercial Development for Larry H. Miller Real Estate, addressed the board to give updates on Power District developments</w:t>
      </w:r>
      <w:r w:rsidR="00C60D10">
        <w:t xml:space="preserve">. </w:t>
      </w:r>
      <w:r w:rsidR="00C60D10" w:rsidRPr="00DD69DD">
        <w:t>Board members commented on the presentation.</w:t>
      </w:r>
    </w:p>
    <w:p w14:paraId="5370CF5E" w14:textId="7E9AC17A" w:rsidR="00F4714A" w:rsidRDefault="00F4714A" w:rsidP="00F47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Resolution 2026-02 Interlocal Agreement with Jordan River Commission</w:t>
      </w:r>
    </w:p>
    <w:p w14:paraId="251C6E98" w14:textId="2175F968" w:rsidR="00C60D10" w:rsidRDefault="00C60D10">
      <w:r>
        <w:t>Benn Buys</w:t>
      </w:r>
      <w:r w:rsidR="00F4714A">
        <w:t xml:space="preserve"> presented to the resolution. Soren Simonson, Executive Director of the Jordan River Commission presented to the board. </w:t>
      </w:r>
    </w:p>
    <w:p w14:paraId="4ECB8380" w14:textId="081F5525" w:rsidR="00C60D10" w:rsidRDefault="00C60D10" w:rsidP="00C60D10">
      <w:r>
        <w:rPr>
          <w:b/>
        </w:rPr>
        <w:t xml:space="preserve">Motion: </w:t>
      </w:r>
      <w:r w:rsidR="00DD69DD">
        <w:t>Dan Strong</w:t>
      </w:r>
      <w:r>
        <w:t xml:space="preserve"> moved to approve Resolution 202</w:t>
      </w:r>
      <w:r w:rsidR="00F4714A">
        <w:t>6</w:t>
      </w:r>
      <w:r>
        <w:t>-</w:t>
      </w:r>
      <w:r w:rsidR="00F4714A">
        <w:t>0</w:t>
      </w:r>
      <w:r w:rsidR="00DD69DD">
        <w:t>2</w:t>
      </w:r>
      <w:r>
        <w:t>. The motion passed 5-0.</w:t>
      </w:r>
    </w:p>
    <w:p w14:paraId="7080ADDF" w14:textId="4B370B91" w:rsidR="00C60D10" w:rsidRDefault="00C60D10" w:rsidP="00C60D10">
      <w:pPr>
        <w:spacing w:after="0"/>
      </w:pPr>
      <w:r>
        <w:rPr>
          <w:u w:val="single"/>
        </w:rPr>
        <w:t>Yeas – 5</w:t>
      </w:r>
      <w:r>
        <w:tab/>
      </w:r>
      <w:r>
        <w:tab/>
      </w:r>
      <w:r>
        <w:tab/>
      </w:r>
      <w:r>
        <w:tab/>
      </w:r>
      <w:r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>Absent – 0</w:t>
      </w:r>
      <w:r>
        <w:t xml:space="preserve">  </w:t>
      </w:r>
    </w:p>
    <w:p w14:paraId="139B4531" w14:textId="77777777" w:rsidR="00C60D10" w:rsidRDefault="00C60D10" w:rsidP="00C60D10">
      <w:pPr>
        <w:tabs>
          <w:tab w:val="left" w:pos="7344"/>
        </w:tabs>
        <w:spacing w:after="0"/>
      </w:pPr>
      <w:r>
        <w:t xml:space="preserve">Cari Fullerton                                                                                                                                    </w:t>
      </w:r>
    </w:p>
    <w:p w14:paraId="46BA21F9" w14:textId="77777777" w:rsidR="00C60D10" w:rsidRDefault="00C60D10" w:rsidP="00C60D10">
      <w:pPr>
        <w:spacing w:after="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B617A2" w14:textId="77777777" w:rsidR="00C60D10" w:rsidRDefault="00C60D10" w:rsidP="00C60D10">
      <w:pPr>
        <w:spacing w:after="0"/>
      </w:pPr>
      <w:r>
        <w:t>Erin Mendenhall</w:t>
      </w:r>
    </w:p>
    <w:p w14:paraId="7DB59B4F" w14:textId="77777777" w:rsidR="00C60D10" w:rsidRDefault="00C60D10" w:rsidP="00C60D10">
      <w:pPr>
        <w:spacing w:after="0"/>
      </w:pPr>
      <w:r>
        <w:t>Dan Strong</w:t>
      </w:r>
    </w:p>
    <w:p w14:paraId="3B141079" w14:textId="77777777" w:rsidR="00C60D10" w:rsidRDefault="00C60D10" w:rsidP="00C60D10">
      <w:pPr>
        <w:spacing w:after="0"/>
      </w:pPr>
      <w:r>
        <w:t>Kem Gardner</w:t>
      </w:r>
    </w:p>
    <w:p w14:paraId="53EAD02A" w14:textId="040DEBD1" w:rsidR="001B31CC" w:rsidRDefault="00C60D10">
      <w:pPr>
        <w:rPr>
          <w:b/>
        </w:rPr>
      </w:pPr>
      <w:r>
        <w:t xml:space="preserve"> </w:t>
      </w:r>
    </w:p>
    <w:p w14:paraId="7240C98D" w14:textId="764270C2" w:rsidR="001B31CC" w:rsidRDefault="00F4714A" w:rsidP="00F47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Open and Public Meetings Act Training</w:t>
      </w:r>
    </w:p>
    <w:p w14:paraId="04141EBC" w14:textId="117DBF3C" w:rsidR="001B31CC" w:rsidRDefault="00F4714A">
      <w:r>
        <w:t xml:space="preserve">Elliot Clark, AAG conducted </w:t>
      </w:r>
      <w:proofErr w:type="gramStart"/>
      <w:r>
        <w:t>a training</w:t>
      </w:r>
      <w:proofErr w:type="gramEnd"/>
      <w:r>
        <w:t xml:space="preserve"> for the board on OPMA. </w:t>
      </w:r>
    </w:p>
    <w:p w14:paraId="65282E81" w14:textId="24630346" w:rsidR="00C60D10" w:rsidRDefault="00C60D10" w:rsidP="00F47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Public Comment</w:t>
      </w:r>
    </w:p>
    <w:p w14:paraId="4F56ADED" w14:textId="332D45EB" w:rsidR="00C60D10" w:rsidRPr="00C60D10" w:rsidRDefault="00C60D10" w:rsidP="00C60D1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</w:rPr>
      </w:pPr>
      <w:r>
        <w:rPr>
          <w:bCs/>
          <w:color w:val="000000"/>
        </w:rPr>
        <w:t xml:space="preserve">Chair Sandall opened the meeting to public comment. There was no public comment. </w:t>
      </w:r>
    </w:p>
    <w:p w14:paraId="1762CA78" w14:textId="01ADA8A7" w:rsidR="00C60D10" w:rsidRDefault="00C60D10" w:rsidP="00F471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</w:p>
    <w:p w14:paraId="7D8861B8" w14:textId="7DB849C5" w:rsidR="00C60D10" w:rsidRDefault="00C60D10" w:rsidP="00C60D10">
      <w:r w:rsidRPr="00C60D10">
        <w:rPr>
          <w:b/>
        </w:rPr>
        <w:t xml:space="preserve">Motion: </w:t>
      </w:r>
      <w:r w:rsidRPr="00DD69DD">
        <w:t>Dan Strong made a motion to adjourn. The motion passed 5-0</w:t>
      </w:r>
      <w:r w:rsidR="0011650F" w:rsidRPr="00DD69DD">
        <w:t xml:space="preserve"> and the meeting was adjourned at 5:</w:t>
      </w:r>
      <w:r w:rsidR="00DD69DD" w:rsidRPr="00DD69DD">
        <w:t>03</w:t>
      </w:r>
      <w:r w:rsidR="0011650F" w:rsidRPr="00DD69DD">
        <w:t xml:space="preserve"> p.m.</w:t>
      </w:r>
    </w:p>
    <w:p w14:paraId="7419CBD9" w14:textId="77777777" w:rsidR="00C60D10" w:rsidRDefault="00C60D10" w:rsidP="00C60D10">
      <w:pPr>
        <w:spacing w:after="0"/>
        <w:ind w:left="360"/>
      </w:pPr>
      <w:r w:rsidRPr="00C60D10">
        <w:rPr>
          <w:u w:val="single"/>
        </w:rPr>
        <w:t>Yeas – 5</w:t>
      </w:r>
      <w:r>
        <w:tab/>
      </w:r>
      <w:r>
        <w:tab/>
      </w:r>
      <w:r>
        <w:tab/>
      </w:r>
      <w:r>
        <w:tab/>
      </w:r>
      <w:r w:rsidRPr="00C60D10">
        <w:rPr>
          <w:u w:val="single"/>
        </w:rPr>
        <w:t>Nays – 0</w:t>
      </w:r>
      <w:r>
        <w:t xml:space="preserve"> </w:t>
      </w:r>
      <w:r>
        <w:tab/>
      </w:r>
      <w:r>
        <w:tab/>
      </w:r>
      <w:r>
        <w:tab/>
      </w:r>
      <w:r>
        <w:tab/>
      </w:r>
      <w:r w:rsidRPr="00C60D10">
        <w:rPr>
          <w:u w:val="single"/>
        </w:rPr>
        <w:t>Absent – 0</w:t>
      </w:r>
      <w:r>
        <w:t xml:space="preserve">  </w:t>
      </w:r>
    </w:p>
    <w:p w14:paraId="1CAE355A" w14:textId="77777777" w:rsidR="00C60D10" w:rsidRDefault="00C60D10" w:rsidP="00C60D10">
      <w:pPr>
        <w:tabs>
          <w:tab w:val="left" w:pos="7344"/>
        </w:tabs>
        <w:spacing w:after="0"/>
        <w:ind w:left="360"/>
      </w:pPr>
      <w:r>
        <w:t xml:space="preserve">Cari Fullerton                                                                                                                                    </w:t>
      </w:r>
    </w:p>
    <w:p w14:paraId="6241785D" w14:textId="77777777" w:rsidR="00C60D10" w:rsidRDefault="00C60D10" w:rsidP="00C60D10">
      <w:pPr>
        <w:spacing w:after="0"/>
        <w:ind w:left="360"/>
      </w:pPr>
      <w:r>
        <w:t>Scott Sandall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B36A3F" w14:textId="77777777" w:rsidR="00C60D10" w:rsidRDefault="00C60D10" w:rsidP="00C60D10">
      <w:pPr>
        <w:spacing w:after="0"/>
        <w:ind w:left="360"/>
      </w:pPr>
      <w:r>
        <w:t>Erin Mendenhall</w:t>
      </w:r>
    </w:p>
    <w:p w14:paraId="71FF99EC" w14:textId="77777777" w:rsidR="00C60D10" w:rsidRDefault="00C60D10" w:rsidP="00C60D10">
      <w:pPr>
        <w:spacing w:after="0"/>
        <w:ind w:left="360"/>
      </w:pPr>
      <w:r>
        <w:t>Dan Strong</w:t>
      </w:r>
    </w:p>
    <w:p w14:paraId="75C0E4EC" w14:textId="77777777" w:rsidR="00C60D10" w:rsidRDefault="00C60D10" w:rsidP="00C60D10">
      <w:pPr>
        <w:spacing w:after="0"/>
        <w:ind w:left="360"/>
      </w:pPr>
      <w:r>
        <w:t>Kem Gardner</w:t>
      </w:r>
    </w:p>
    <w:p w14:paraId="3D6F4BD3" w14:textId="77777777" w:rsidR="001B31CC" w:rsidRDefault="001B31CC"/>
    <w:sectPr w:rsidR="001B31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343BFD4-8832-49B8-9733-753B490E577E}"/>
    <w:embedBold r:id="rId2" w:fontKey="{8C92D88B-E89D-4D03-9CFD-77D72A4F30E5}"/>
    <w:embedItalic r:id="rId3" w:fontKey="{FD1CD7BF-8F98-4AAA-92D5-FF0D523A1749}"/>
  </w:font>
  <w:font w:name="Play">
    <w:charset w:val="00"/>
    <w:family w:val="auto"/>
    <w:pitch w:val="default"/>
    <w:embedRegular r:id="rId4" w:fontKey="{7148C6E8-2103-4CD2-A0D4-BEA4B982EC1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6B683E7-450A-420E-B91F-4D631BFF33A2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6" w:fontKey="{8CDCF947-6959-43EF-ADF5-DB0A6C2D18C6}"/>
    <w:embedBold r:id="rId7" w:fontKey="{805291FE-8867-42E0-820F-2CC15F99A037}"/>
    <w:embedItalic r:id="rId8" w:fontKey="{46EBB902-DD1A-4DCC-8727-2DDAD0F84FCE}"/>
    <w:embedBoldItalic r:id="rId9" w:fontKey="{95DACDE7-C4EE-4ED3-B991-837FCDFE667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5F7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4F89"/>
    <w:multiLevelType w:val="multilevel"/>
    <w:tmpl w:val="F6E68E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674F"/>
    <w:multiLevelType w:val="multilevel"/>
    <w:tmpl w:val="52C01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5015612">
    <w:abstractNumId w:val="2"/>
  </w:num>
  <w:num w:numId="2" w16cid:durableId="319386521">
    <w:abstractNumId w:val="0"/>
  </w:num>
  <w:num w:numId="3" w16cid:durableId="211335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CC"/>
    <w:rsid w:val="0011650F"/>
    <w:rsid w:val="001B31CC"/>
    <w:rsid w:val="002A5B10"/>
    <w:rsid w:val="002D55EB"/>
    <w:rsid w:val="0058270C"/>
    <w:rsid w:val="00920738"/>
    <w:rsid w:val="00AE10BC"/>
    <w:rsid w:val="00AF191B"/>
    <w:rsid w:val="00C60D10"/>
    <w:rsid w:val="00D77B9C"/>
    <w:rsid w:val="00DD69DD"/>
    <w:rsid w:val="00F4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7C10"/>
  <w15:docId w15:val="{FA22D633-C639-4D2B-9147-A0B4059F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4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6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3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1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1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FAD"/>
  </w:style>
  <w:style w:type="paragraph" w:styleId="Footer">
    <w:name w:val="footer"/>
    <w:basedOn w:val="Normal"/>
    <w:link w:val="FooterChar"/>
    <w:uiPriority w:val="99"/>
    <w:unhideWhenUsed/>
    <w:rsid w:val="00AF6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FAD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JNwRFZWz5zfax15q07aCcbDYA==">CgMxLjA4AHIhMUVtU2tNUmtkRWhiX2tqQUVQRXJhMHBGc3FGMlJlTWV2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Firmage</dc:creator>
  <cp:lastModifiedBy>Benn Buys</cp:lastModifiedBy>
  <cp:revision>4</cp:revision>
  <dcterms:created xsi:type="dcterms:W3CDTF">2026-01-14T19:38:00Z</dcterms:created>
  <dcterms:modified xsi:type="dcterms:W3CDTF">2026-01-15T15:27:00Z</dcterms:modified>
</cp:coreProperties>
</file>