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F502" w14:textId="77777777" w:rsidR="00C42DEB" w:rsidRPr="00D41745" w:rsidRDefault="006A386C" w:rsidP="00C42DEB">
      <w:pPr>
        <w:tabs>
          <w:tab w:val="center" w:pos="2430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  <w:u w:val="single"/>
        </w:rPr>
        <w:t xml:space="preserve"> </w:t>
      </w:r>
      <w:r w:rsidR="00C42DEB">
        <w:rPr>
          <w:b/>
          <w:spacing w:val="-3"/>
          <w:sz w:val="24"/>
          <w:szCs w:val="24"/>
          <w:u w:val="single"/>
        </w:rPr>
        <w:t>Upper Sevier C</w:t>
      </w:r>
      <w:r w:rsidR="00C42DEB">
        <w:rPr>
          <w:b/>
          <w:spacing w:val="-3"/>
          <w:sz w:val="24"/>
          <w:szCs w:val="24"/>
        </w:rPr>
        <w:t>onservation District</w:t>
      </w:r>
    </w:p>
    <w:p w14:paraId="46532BC3" w14:textId="4B03CC18" w:rsidR="00C42DEB" w:rsidRDefault="00F52D31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Meeting</w:t>
      </w:r>
      <w:r w:rsidR="008C60C0">
        <w:rPr>
          <w:spacing w:val="-3"/>
          <w:sz w:val="24"/>
          <w:szCs w:val="24"/>
        </w:rPr>
        <w:t xml:space="preserve"> </w:t>
      </w:r>
      <w:r w:rsidR="0049541B">
        <w:rPr>
          <w:spacing w:val="-3"/>
          <w:sz w:val="24"/>
          <w:szCs w:val="24"/>
        </w:rPr>
        <w:t>November</w:t>
      </w:r>
      <w:r w:rsidR="002F65A4">
        <w:rPr>
          <w:spacing w:val="-3"/>
          <w:sz w:val="24"/>
          <w:szCs w:val="24"/>
        </w:rPr>
        <w:t xml:space="preserve"> 3</w:t>
      </w:r>
      <w:r w:rsidR="00F668BD">
        <w:rPr>
          <w:spacing w:val="-3"/>
          <w:sz w:val="24"/>
          <w:szCs w:val="24"/>
        </w:rPr>
        <w:t>,</w:t>
      </w:r>
      <w:r w:rsidR="00F22A0B">
        <w:rPr>
          <w:spacing w:val="-3"/>
          <w:sz w:val="24"/>
          <w:szCs w:val="24"/>
        </w:rPr>
        <w:t xml:space="preserve"> 2025</w:t>
      </w:r>
    </w:p>
    <w:p w14:paraId="7FC2B01A" w14:textId="280D0AB0" w:rsidR="00C42DEB" w:rsidRPr="00D41745" w:rsidRDefault="0095190C" w:rsidP="00C42DE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Location, </w:t>
      </w:r>
      <w:r w:rsidR="00F668BD">
        <w:rPr>
          <w:spacing w:val="-3"/>
          <w:sz w:val="24"/>
          <w:szCs w:val="24"/>
        </w:rPr>
        <w:t>Courthouse</w:t>
      </w:r>
      <w:r w:rsidR="00C42DEB">
        <w:rPr>
          <w:spacing w:val="-3"/>
          <w:sz w:val="24"/>
          <w:szCs w:val="24"/>
        </w:rPr>
        <w:t xml:space="preserve">, Panguitch, UT </w:t>
      </w:r>
    </w:p>
    <w:p w14:paraId="6AEAD499" w14:textId="77777777" w:rsidR="00C42DEB" w:rsidRPr="00795EDC" w:rsidRDefault="00C42DEB" w:rsidP="00C42DEB">
      <w:pPr>
        <w:jc w:val="both"/>
      </w:pPr>
    </w:p>
    <w:p w14:paraId="4DEAD4DD" w14:textId="77777777" w:rsidR="00C42DEB" w:rsidRDefault="00C42DEB" w:rsidP="00C42DEB">
      <w:pPr>
        <w:pStyle w:val="Heading8"/>
        <w:tabs>
          <w:tab w:val="clear" w:pos="0"/>
          <w:tab w:val="left" w:pos="-720"/>
          <w:tab w:val="center" w:pos="2430"/>
        </w:tabs>
        <w:rPr>
          <w:u w:val="single"/>
        </w:rPr>
      </w:pPr>
      <w:r w:rsidRPr="00B43AA5">
        <w:t>ATTENDANCE:</w:t>
      </w:r>
    </w:p>
    <w:p w14:paraId="44F4EFB0" w14:textId="77777777" w:rsidR="00C42DEB" w:rsidRPr="00E44C8E" w:rsidRDefault="00C42DEB" w:rsidP="00C42DEB">
      <w:pPr>
        <w:sectPr w:rsidR="00C42DEB" w:rsidRPr="00E44C8E" w:rsidSect="00C42DEB">
          <w:footerReference w:type="default" r:id="rId8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</w:p>
    <w:p w14:paraId="039BFEC5" w14:textId="77777777" w:rsidR="00C42DEB" w:rsidRPr="0034099A" w:rsidRDefault="00C42DEB" w:rsidP="00C42DEB">
      <w:pPr>
        <w:pStyle w:val="BodyText2"/>
        <w:jc w:val="both"/>
        <w:rPr>
          <w:b w:val="0"/>
          <w:color w:val="000000"/>
          <w:u w:val="single"/>
        </w:rPr>
      </w:pPr>
      <w:r w:rsidRPr="00262F74">
        <w:rPr>
          <w:b w:val="0"/>
          <w:color w:val="000000"/>
          <w:sz w:val="22"/>
          <w:szCs w:val="22"/>
          <w:u w:val="single"/>
        </w:rPr>
        <w:t>Conservation District Chairman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Pr="00E44C8E">
        <w:rPr>
          <w:b w:val="0"/>
          <w:spacing w:val="0"/>
          <w:sz w:val="22"/>
          <w:szCs w:val="22"/>
          <w:u w:val="single"/>
        </w:rPr>
        <w:t>Conservation Partners Representatives</w:t>
      </w:r>
      <w:r w:rsidRPr="00E44C8E">
        <w:rPr>
          <w:b w:val="0"/>
          <w:spacing w:val="0"/>
          <w:sz w:val="22"/>
          <w:szCs w:val="22"/>
        </w:rPr>
        <w:t>:</w:t>
      </w:r>
    </w:p>
    <w:p w14:paraId="3ED32691" w14:textId="50CAC8F4" w:rsidR="00963F0C" w:rsidRPr="00EA3FA5" w:rsidRDefault="00C42DEB" w:rsidP="00027C06">
      <w:pPr>
        <w:pStyle w:val="BodyText2"/>
        <w:ind w:left="4320" w:hanging="432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Allen Henrie</w:t>
      </w:r>
      <w:r w:rsidR="00DE20A9">
        <w:rPr>
          <w:b w:val="0"/>
          <w:color w:val="000000"/>
          <w:sz w:val="22"/>
          <w:szCs w:val="22"/>
        </w:rPr>
        <w:tab/>
      </w:r>
      <w:r w:rsidR="0049541B">
        <w:rPr>
          <w:b w:val="0"/>
          <w:color w:val="000000"/>
          <w:sz w:val="22"/>
          <w:szCs w:val="22"/>
        </w:rPr>
        <w:t>Mason LeFevre - GIP</w:t>
      </w:r>
    </w:p>
    <w:p w14:paraId="457B5D92" w14:textId="4F61BA69" w:rsidR="0095190C" w:rsidRDefault="00275C24" w:rsidP="00D06136">
      <w:pPr>
        <w:ind w:left="4320" w:hanging="4320"/>
        <w:rPr>
          <w:sz w:val="22"/>
          <w:szCs w:val="22"/>
        </w:rPr>
      </w:pPr>
      <w:r w:rsidRPr="00621767">
        <w:rPr>
          <w:spacing w:val="-3"/>
          <w:sz w:val="22"/>
          <w:szCs w:val="22"/>
          <w:u w:val="single"/>
        </w:rPr>
        <w:t>Conservation District CD) Supervisor</w:t>
      </w:r>
      <w:r>
        <w:rPr>
          <w:spacing w:val="-3"/>
          <w:sz w:val="22"/>
          <w:szCs w:val="22"/>
          <w:u w:val="single"/>
        </w:rPr>
        <w:t>s</w:t>
      </w:r>
      <w:r w:rsidR="00D06136">
        <w:rPr>
          <w:sz w:val="22"/>
          <w:szCs w:val="22"/>
        </w:rPr>
        <w:t xml:space="preserve"> </w:t>
      </w:r>
      <w:r w:rsidR="00DE20A9">
        <w:rPr>
          <w:sz w:val="22"/>
          <w:szCs w:val="22"/>
        </w:rPr>
        <w:tab/>
      </w:r>
    </w:p>
    <w:p w14:paraId="28C17C2A" w14:textId="6523DE4D" w:rsidR="0095190C" w:rsidRDefault="00DE20A9" w:rsidP="00542F1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Bruce Fullmer</w:t>
      </w:r>
      <w:r w:rsidR="00DF003D">
        <w:rPr>
          <w:sz w:val="22"/>
          <w:szCs w:val="22"/>
        </w:rPr>
        <w:t xml:space="preserve">   </w:t>
      </w:r>
      <w:r w:rsidR="0049541B">
        <w:rPr>
          <w:sz w:val="22"/>
          <w:szCs w:val="22"/>
        </w:rPr>
        <w:t>Paul Hatch</w:t>
      </w:r>
      <w:r w:rsidR="00D06136">
        <w:rPr>
          <w:sz w:val="22"/>
          <w:szCs w:val="22"/>
        </w:rPr>
        <w:tab/>
      </w:r>
      <w:r w:rsidR="00F668BD">
        <w:rPr>
          <w:sz w:val="22"/>
          <w:szCs w:val="22"/>
        </w:rPr>
        <w:t xml:space="preserve"> </w:t>
      </w:r>
      <w:r w:rsidR="00542F17"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 xml:space="preserve"> </w:t>
      </w:r>
      <w:r w:rsidR="002767EE">
        <w:rPr>
          <w:sz w:val="22"/>
          <w:szCs w:val="22"/>
        </w:rPr>
        <w:t xml:space="preserve"> </w:t>
      </w:r>
    </w:p>
    <w:p w14:paraId="21C50DBC" w14:textId="24A3E6F3" w:rsidR="00275C24" w:rsidRDefault="0095190C" w:rsidP="00D06136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Rob Veater </w:t>
      </w:r>
      <w:r w:rsidR="00413435">
        <w:rPr>
          <w:sz w:val="22"/>
          <w:szCs w:val="22"/>
        </w:rPr>
        <w:t xml:space="preserve">                                                         </w:t>
      </w:r>
      <w:r w:rsidR="00214FE8">
        <w:rPr>
          <w:sz w:val="22"/>
          <w:szCs w:val="22"/>
        </w:rPr>
        <w:t xml:space="preserve">  </w:t>
      </w:r>
      <w:r w:rsidR="00F668BD">
        <w:rPr>
          <w:sz w:val="22"/>
          <w:szCs w:val="22"/>
        </w:rPr>
        <w:t xml:space="preserve"> </w:t>
      </w:r>
    </w:p>
    <w:p w14:paraId="0FDDEDE8" w14:textId="0381E207" w:rsidR="00095DF7" w:rsidRDefault="0025165A" w:rsidP="00095DF7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>Mike Tebbs</w:t>
      </w:r>
      <w:r w:rsidR="00DE20A9">
        <w:rPr>
          <w:sz w:val="22"/>
          <w:szCs w:val="22"/>
        </w:rPr>
        <w:t xml:space="preserve">   </w:t>
      </w:r>
      <w:r w:rsidR="00095DF7">
        <w:rPr>
          <w:sz w:val="22"/>
          <w:szCs w:val="22"/>
        </w:rPr>
        <w:tab/>
      </w:r>
      <w:r w:rsidR="005544C7" w:rsidRPr="0034099A">
        <w:rPr>
          <w:sz w:val="22"/>
          <w:szCs w:val="22"/>
          <w:u w:val="single"/>
        </w:rPr>
        <w:t>Utah Department of Agriculture and Food (UDAF)</w:t>
      </w:r>
      <w:r w:rsidR="005544C7" w:rsidRPr="0034099A">
        <w:rPr>
          <w:sz w:val="22"/>
          <w:szCs w:val="22"/>
        </w:rPr>
        <w:t>:</w:t>
      </w:r>
      <w:r w:rsidR="005544C7">
        <w:rPr>
          <w:sz w:val="22"/>
          <w:szCs w:val="22"/>
        </w:rPr>
        <w:t xml:space="preserve"> </w:t>
      </w:r>
    </w:p>
    <w:p w14:paraId="2372160A" w14:textId="54FAA649" w:rsidR="005544C7" w:rsidRDefault="00B3027D" w:rsidP="005544C7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B3027D">
        <w:rPr>
          <w:sz w:val="22"/>
          <w:szCs w:val="22"/>
          <w:u w:val="single"/>
        </w:rPr>
        <w:t>Conservation District Staff</w:t>
      </w:r>
      <w:r>
        <w:rPr>
          <w:sz w:val="22"/>
          <w:szCs w:val="22"/>
        </w:rPr>
        <w:t xml:space="preserve"> </w:t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</w:r>
      <w:r w:rsidR="005544C7">
        <w:rPr>
          <w:sz w:val="22"/>
          <w:szCs w:val="22"/>
        </w:rPr>
        <w:tab/>
        <w:t>Tyce Palmer—UDAF Staff</w:t>
      </w:r>
    </w:p>
    <w:p w14:paraId="2C6B6950" w14:textId="6575D7A7" w:rsidR="00A84055" w:rsidRDefault="00B3027D" w:rsidP="002F65A4">
      <w:pPr>
        <w:rPr>
          <w:sz w:val="22"/>
          <w:szCs w:val="22"/>
        </w:rPr>
      </w:pPr>
      <w:r>
        <w:rPr>
          <w:sz w:val="22"/>
          <w:szCs w:val="22"/>
        </w:rPr>
        <w:t>Hollie Henrie—Clerk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0740E2">
        <w:rPr>
          <w:sz w:val="22"/>
          <w:szCs w:val="22"/>
        </w:rPr>
        <w:tab/>
      </w:r>
      <w:r w:rsidR="0095190C">
        <w:rPr>
          <w:sz w:val="22"/>
          <w:szCs w:val="22"/>
        </w:rPr>
        <w:tab/>
      </w:r>
      <w:r w:rsidR="00095DF7">
        <w:rPr>
          <w:sz w:val="22"/>
          <w:szCs w:val="22"/>
        </w:rPr>
        <w:tab/>
      </w:r>
      <w:r w:rsidR="00F06B89">
        <w:rPr>
          <w:sz w:val="22"/>
          <w:szCs w:val="22"/>
        </w:rPr>
        <w:t xml:space="preserve"> </w:t>
      </w:r>
    </w:p>
    <w:p w14:paraId="2FB3DAC9" w14:textId="77777777" w:rsidR="00C42DEB" w:rsidRPr="00004A48" w:rsidRDefault="00C42DEB" w:rsidP="00C42DE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DD17C1" w14:textId="77777777" w:rsidR="00C42DEB" w:rsidRDefault="00C42DEB" w:rsidP="00C42DEB">
      <w:pPr>
        <w:pStyle w:val="Heading8"/>
        <w:tabs>
          <w:tab w:val="clear" w:pos="0"/>
          <w:tab w:val="left" w:pos="-720"/>
        </w:tabs>
        <w:ind w:left="2160"/>
        <w:jc w:val="both"/>
      </w:pPr>
      <w:r>
        <w:t>SUMMARY OF CONSERVATION DISTRICT ACTION</w:t>
      </w:r>
    </w:p>
    <w:p w14:paraId="39E50C93" w14:textId="77777777" w:rsidR="00C42DEB" w:rsidRPr="00186E17" w:rsidRDefault="00C42DEB" w:rsidP="00C42DEB"/>
    <w:p w14:paraId="234B0E32" w14:textId="2E561112" w:rsidR="00F41C8C" w:rsidRPr="00DE20A9" w:rsidRDefault="00FF4362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49541B">
        <w:rPr>
          <w:sz w:val="22"/>
          <w:szCs w:val="22"/>
          <w:u w:val="single"/>
        </w:rPr>
        <w:t>October 13</w:t>
      </w:r>
      <w:r w:rsidR="00963F0C">
        <w:rPr>
          <w:sz w:val="22"/>
          <w:szCs w:val="22"/>
          <w:u w:val="single"/>
        </w:rPr>
        <w:t>, 20</w:t>
      </w:r>
      <w:r w:rsidR="00542F17">
        <w:rPr>
          <w:sz w:val="22"/>
          <w:szCs w:val="22"/>
          <w:u w:val="single"/>
        </w:rPr>
        <w:t>25</w:t>
      </w:r>
      <w:r w:rsidR="000033BC">
        <w:rPr>
          <w:sz w:val="22"/>
          <w:szCs w:val="22"/>
          <w:u w:val="single"/>
        </w:rPr>
        <w:t xml:space="preserve"> minut</w:t>
      </w:r>
      <w:r w:rsidR="00244AC6">
        <w:rPr>
          <w:sz w:val="22"/>
          <w:szCs w:val="22"/>
          <w:u w:val="single"/>
        </w:rPr>
        <w:t>es</w:t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244AC6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F4D82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</w:rPr>
        <w:tab/>
      </w:r>
      <w:r w:rsidR="000033BC">
        <w:rPr>
          <w:sz w:val="22"/>
          <w:szCs w:val="22"/>
          <w:u w:val="single"/>
        </w:rPr>
        <w:t>page 1</w:t>
      </w:r>
    </w:p>
    <w:p w14:paraId="0C6BE3A6" w14:textId="32862910" w:rsidR="00DE20A9" w:rsidRPr="002F65A4" w:rsidRDefault="00F22A0B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Approval of </w:t>
      </w:r>
      <w:r w:rsidR="0025165A">
        <w:rPr>
          <w:sz w:val="22"/>
          <w:szCs w:val="22"/>
          <w:u w:val="single"/>
        </w:rPr>
        <w:t>Financial Report</w:t>
      </w:r>
      <w:r w:rsidR="00FA6332">
        <w:rPr>
          <w:sz w:val="22"/>
          <w:szCs w:val="22"/>
          <w:u w:val="single"/>
        </w:rPr>
        <w:t xml:space="preserve"> </w:t>
      </w:r>
      <w:r w:rsidR="0025165A">
        <w:rPr>
          <w:sz w:val="22"/>
          <w:szCs w:val="22"/>
        </w:rPr>
        <w:tab/>
      </w:r>
      <w:r w:rsidR="0025165A">
        <w:rPr>
          <w:sz w:val="22"/>
          <w:szCs w:val="22"/>
        </w:rPr>
        <w:tab/>
      </w:r>
      <w:r w:rsidR="00D141F4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</w:rPr>
        <w:tab/>
      </w:r>
      <w:r w:rsidR="00542F17">
        <w:rPr>
          <w:sz w:val="22"/>
          <w:szCs w:val="22"/>
          <w:u w:val="single"/>
        </w:rPr>
        <w:t>page 1</w:t>
      </w:r>
    </w:p>
    <w:p w14:paraId="4701ED75" w14:textId="0A4C5869" w:rsidR="002F65A4" w:rsidRPr="002525D4" w:rsidRDefault="002F65A4" w:rsidP="00AB0C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Approval of ARDL Application for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page 1</w:t>
      </w:r>
    </w:p>
    <w:p w14:paraId="46B15610" w14:textId="77777777" w:rsidR="00C42DEB" w:rsidRPr="00567FAF" w:rsidRDefault="00C42DEB" w:rsidP="00C42DEB">
      <w:pPr>
        <w:numPr>
          <w:ilvl w:val="0"/>
          <w:numId w:val="1"/>
        </w:numPr>
        <w:rPr>
          <w:sz w:val="22"/>
          <w:szCs w:val="22"/>
        </w:rPr>
      </w:pPr>
      <w:r w:rsidRPr="00567FAF">
        <w:rPr>
          <w:sz w:val="22"/>
          <w:szCs w:val="22"/>
          <w:u w:val="single"/>
        </w:rPr>
        <w:t>Adjournment</w:t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</w:rPr>
        <w:tab/>
      </w:r>
      <w:r w:rsidRPr="00567FAF">
        <w:rPr>
          <w:sz w:val="22"/>
          <w:szCs w:val="22"/>
          <w:u w:val="single"/>
        </w:rPr>
        <w:t>page 2</w:t>
      </w:r>
    </w:p>
    <w:p w14:paraId="1C3F8958" w14:textId="77777777" w:rsidR="00C42DEB" w:rsidRDefault="00C42DEB" w:rsidP="00C42DEB">
      <w:pPr>
        <w:pStyle w:val="Heading8"/>
        <w:tabs>
          <w:tab w:val="clear" w:pos="0"/>
          <w:tab w:val="left" w:pos="-720"/>
        </w:tabs>
        <w:jc w:val="left"/>
      </w:pPr>
      <w:r>
        <w:tab/>
      </w:r>
    </w:p>
    <w:p w14:paraId="4C84AD2A" w14:textId="77777777" w:rsidR="00C42DEB" w:rsidRDefault="00C42DEB" w:rsidP="00C42DEB">
      <w:pPr>
        <w:pStyle w:val="Heading8"/>
        <w:tabs>
          <w:tab w:val="clear" w:pos="0"/>
          <w:tab w:val="left" w:pos="-720"/>
        </w:tabs>
      </w:pPr>
      <w:r>
        <w:t>CD</w:t>
      </w:r>
      <w:r w:rsidRPr="00473C56">
        <w:t xml:space="preserve"> MEETING - CALL TO ORDER</w:t>
      </w:r>
    </w:p>
    <w:p w14:paraId="18F406F1" w14:textId="77777777" w:rsidR="00C42DEB" w:rsidRPr="00D141F4" w:rsidRDefault="00C42DEB" w:rsidP="00C42DEB">
      <w:pPr>
        <w:rPr>
          <w:b/>
          <w:bCs/>
        </w:rPr>
      </w:pPr>
    </w:p>
    <w:p w14:paraId="761B5299" w14:textId="5D320753" w:rsidR="00C42DEB" w:rsidRPr="00D141F4" w:rsidRDefault="00C42DEB" w:rsidP="007F0C3F">
      <w:pPr>
        <w:jc w:val="both"/>
        <w:rPr>
          <w:b/>
          <w:bCs/>
          <w:sz w:val="22"/>
          <w:szCs w:val="22"/>
        </w:rPr>
      </w:pPr>
      <w:r w:rsidRPr="00D141F4">
        <w:rPr>
          <w:b/>
          <w:bCs/>
          <w:sz w:val="22"/>
          <w:szCs w:val="22"/>
        </w:rPr>
        <w:t xml:space="preserve">Upper Sevier Conservation District </w:t>
      </w:r>
      <w:r w:rsidR="00945292" w:rsidRPr="00D141F4">
        <w:rPr>
          <w:b/>
          <w:bCs/>
          <w:sz w:val="22"/>
          <w:szCs w:val="22"/>
        </w:rPr>
        <w:t>Chairman Allen Henrie</w:t>
      </w:r>
      <w:r w:rsidRPr="00D141F4">
        <w:rPr>
          <w:b/>
          <w:bCs/>
          <w:sz w:val="22"/>
          <w:szCs w:val="22"/>
        </w:rPr>
        <w:t xml:space="preserve"> call</w:t>
      </w:r>
      <w:r w:rsidR="004B66DA" w:rsidRPr="00D141F4">
        <w:rPr>
          <w:b/>
          <w:bCs/>
          <w:sz w:val="22"/>
          <w:szCs w:val="22"/>
        </w:rPr>
        <w:t xml:space="preserve">ed the meeting to order at </w:t>
      </w:r>
      <w:r w:rsidR="00096140" w:rsidRPr="00D141F4">
        <w:rPr>
          <w:b/>
          <w:bCs/>
          <w:sz w:val="22"/>
          <w:szCs w:val="22"/>
        </w:rPr>
        <w:t>1</w:t>
      </w:r>
      <w:r w:rsidR="00BC2E20">
        <w:rPr>
          <w:b/>
          <w:bCs/>
          <w:sz w:val="22"/>
          <w:szCs w:val="22"/>
        </w:rPr>
        <w:t>0</w:t>
      </w:r>
      <w:r w:rsidR="004B66DA" w:rsidRPr="00D141F4">
        <w:rPr>
          <w:b/>
          <w:bCs/>
          <w:sz w:val="22"/>
          <w:szCs w:val="22"/>
        </w:rPr>
        <w:t>:00</w:t>
      </w:r>
      <w:r w:rsidR="00D644AC" w:rsidRPr="00D141F4">
        <w:rPr>
          <w:b/>
          <w:bCs/>
          <w:sz w:val="22"/>
          <w:szCs w:val="22"/>
        </w:rPr>
        <w:t xml:space="preserve"> </w:t>
      </w:r>
      <w:r w:rsidR="00BC2E20">
        <w:rPr>
          <w:b/>
          <w:bCs/>
          <w:sz w:val="22"/>
          <w:szCs w:val="22"/>
        </w:rPr>
        <w:t>a</w:t>
      </w:r>
      <w:r w:rsidR="006D1959" w:rsidRPr="00D141F4">
        <w:rPr>
          <w:b/>
          <w:bCs/>
          <w:sz w:val="22"/>
          <w:szCs w:val="22"/>
        </w:rPr>
        <w:t>.m.</w:t>
      </w:r>
    </w:p>
    <w:p w14:paraId="113CB205" w14:textId="77777777" w:rsidR="00486455" w:rsidRDefault="00486455" w:rsidP="00371842">
      <w:pPr>
        <w:rPr>
          <w:b/>
          <w:sz w:val="22"/>
          <w:szCs w:val="22"/>
        </w:rPr>
      </w:pPr>
    </w:p>
    <w:p w14:paraId="608615CC" w14:textId="77777777" w:rsidR="000033BC" w:rsidRDefault="000033BC" w:rsidP="000033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APPROVAL OF MINUTES</w:t>
      </w:r>
    </w:p>
    <w:p w14:paraId="12FF24DB" w14:textId="77777777" w:rsidR="000033BC" w:rsidRPr="00621767" w:rsidRDefault="000033BC" w:rsidP="000033BC">
      <w:pPr>
        <w:jc w:val="center"/>
        <w:rPr>
          <w:b/>
          <w:sz w:val="22"/>
          <w:szCs w:val="22"/>
        </w:rPr>
      </w:pPr>
    </w:p>
    <w:p w14:paraId="61358EB1" w14:textId="0914A5E1" w:rsidR="000033BC" w:rsidRDefault="00FF4362" w:rsidP="000033BC">
      <w:pPr>
        <w:rPr>
          <w:b/>
          <w:sz w:val="22"/>
          <w:szCs w:val="22"/>
        </w:rPr>
      </w:pPr>
      <w:r w:rsidRPr="003D708B">
        <w:rPr>
          <w:b/>
          <w:bCs/>
          <w:sz w:val="22"/>
          <w:szCs w:val="22"/>
        </w:rPr>
        <w:t>Mr.</w:t>
      </w:r>
      <w:r w:rsidR="00244AC6">
        <w:rPr>
          <w:b/>
          <w:bCs/>
          <w:sz w:val="22"/>
          <w:szCs w:val="22"/>
        </w:rPr>
        <w:t xml:space="preserve"> </w:t>
      </w:r>
      <w:r w:rsidR="00F22A0B">
        <w:rPr>
          <w:b/>
          <w:bCs/>
          <w:sz w:val="22"/>
          <w:szCs w:val="22"/>
        </w:rPr>
        <w:t>Rob Veater</w:t>
      </w:r>
      <w:r w:rsidR="00893ACA">
        <w:rPr>
          <w:b/>
          <w:bCs/>
          <w:sz w:val="22"/>
          <w:szCs w:val="22"/>
        </w:rPr>
        <w:t xml:space="preserve"> </w:t>
      </w:r>
      <w:r w:rsidR="000033BC" w:rsidRPr="003D708B">
        <w:rPr>
          <w:b/>
          <w:bCs/>
          <w:sz w:val="22"/>
          <w:szCs w:val="22"/>
        </w:rPr>
        <w:t xml:space="preserve">made a </w:t>
      </w:r>
      <w:r w:rsidRPr="003D708B">
        <w:rPr>
          <w:b/>
          <w:bCs/>
          <w:sz w:val="22"/>
          <w:szCs w:val="22"/>
        </w:rPr>
        <w:t xml:space="preserve">motion to approve </w:t>
      </w:r>
      <w:r w:rsidR="0049541B">
        <w:rPr>
          <w:b/>
          <w:bCs/>
          <w:sz w:val="22"/>
          <w:szCs w:val="22"/>
        </w:rPr>
        <w:t>October 13</w:t>
      </w:r>
      <w:r w:rsidR="00542F17">
        <w:rPr>
          <w:b/>
          <w:bCs/>
          <w:sz w:val="22"/>
          <w:szCs w:val="22"/>
        </w:rPr>
        <w:t>, 2025</w:t>
      </w:r>
      <w:r w:rsidR="000F4D82" w:rsidRPr="003D708B">
        <w:rPr>
          <w:b/>
          <w:bCs/>
          <w:sz w:val="22"/>
          <w:szCs w:val="22"/>
        </w:rPr>
        <w:t>,</w:t>
      </w:r>
      <w:r w:rsidR="000033BC" w:rsidRPr="003D708B">
        <w:rPr>
          <w:b/>
          <w:bCs/>
          <w:sz w:val="22"/>
          <w:szCs w:val="22"/>
        </w:rPr>
        <w:t xml:space="preserve"> minutes which were distributed electronically</w:t>
      </w:r>
      <w:r w:rsidRPr="003D708B">
        <w:rPr>
          <w:b/>
          <w:bCs/>
          <w:sz w:val="22"/>
          <w:szCs w:val="22"/>
        </w:rPr>
        <w:t xml:space="preserve">; seconded by </w:t>
      </w:r>
      <w:r w:rsidR="00DE20A9">
        <w:rPr>
          <w:b/>
          <w:bCs/>
          <w:sz w:val="22"/>
          <w:szCs w:val="22"/>
        </w:rPr>
        <w:t>M</w:t>
      </w:r>
      <w:r w:rsidR="00542F17">
        <w:rPr>
          <w:b/>
          <w:bCs/>
          <w:sz w:val="22"/>
          <w:szCs w:val="22"/>
        </w:rPr>
        <w:t xml:space="preserve">r. </w:t>
      </w:r>
      <w:r w:rsidR="0049541B">
        <w:rPr>
          <w:b/>
          <w:bCs/>
          <w:sz w:val="22"/>
          <w:szCs w:val="22"/>
        </w:rPr>
        <w:t>Paul Hatch</w:t>
      </w:r>
      <w:r w:rsidR="004408D3" w:rsidRPr="003D708B">
        <w:rPr>
          <w:b/>
          <w:bCs/>
          <w:sz w:val="22"/>
          <w:szCs w:val="22"/>
        </w:rPr>
        <w:t xml:space="preserve">.  </w:t>
      </w:r>
      <w:r w:rsidR="000033BC" w:rsidRPr="003D708B">
        <w:rPr>
          <w:b/>
          <w:sz w:val="22"/>
          <w:szCs w:val="22"/>
        </w:rPr>
        <w:t>The motion carried unanimously.</w:t>
      </w:r>
    </w:p>
    <w:p w14:paraId="071B128B" w14:textId="7A6BF6D0" w:rsidR="00F22A0B" w:rsidRDefault="00F22A0B" w:rsidP="00C93798">
      <w:pPr>
        <w:rPr>
          <w:b/>
          <w:sz w:val="22"/>
          <w:szCs w:val="22"/>
        </w:rPr>
      </w:pPr>
    </w:p>
    <w:p w14:paraId="6F76A94E" w14:textId="3EF7FB97" w:rsidR="00F22A0B" w:rsidRDefault="00C04DE4" w:rsidP="00DE20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</w:t>
      </w:r>
      <w:r w:rsidR="00BC2E20">
        <w:rPr>
          <w:b/>
          <w:sz w:val="22"/>
          <w:szCs w:val="22"/>
        </w:rPr>
        <w:t xml:space="preserve">OF </w:t>
      </w:r>
      <w:r w:rsidR="0025165A">
        <w:rPr>
          <w:b/>
          <w:sz w:val="22"/>
          <w:szCs w:val="22"/>
        </w:rPr>
        <w:t>FINANCIAL REPORT</w:t>
      </w:r>
    </w:p>
    <w:p w14:paraId="7E5B2D3F" w14:textId="3339E70D" w:rsidR="00200D5B" w:rsidRDefault="00F22A0B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Mr. </w:t>
      </w:r>
      <w:r w:rsidR="0025165A">
        <w:rPr>
          <w:b/>
          <w:sz w:val="22"/>
          <w:szCs w:val="22"/>
        </w:rPr>
        <w:t>Bruce Fullmer</w:t>
      </w:r>
      <w:r>
        <w:rPr>
          <w:b/>
          <w:sz w:val="22"/>
          <w:szCs w:val="22"/>
        </w:rPr>
        <w:t xml:space="preserve"> made a motion to approve</w:t>
      </w:r>
      <w:r w:rsidR="00C04DE4">
        <w:rPr>
          <w:b/>
          <w:sz w:val="22"/>
          <w:szCs w:val="22"/>
        </w:rPr>
        <w:t xml:space="preserve"> </w:t>
      </w:r>
      <w:r w:rsidR="0025165A">
        <w:rPr>
          <w:b/>
          <w:sz w:val="22"/>
          <w:szCs w:val="22"/>
        </w:rPr>
        <w:t xml:space="preserve">the Financial Report from </w:t>
      </w:r>
      <w:r w:rsidR="0049541B">
        <w:rPr>
          <w:b/>
          <w:sz w:val="22"/>
          <w:szCs w:val="22"/>
        </w:rPr>
        <w:t>November</w:t>
      </w:r>
      <w:r w:rsidR="0025165A">
        <w:rPr>
          <w:b/>
          <w:sz w:val="22"/>
          <w:szCs w:val="22"/>
        </w:rPr>
        <w:t xml:space="preserve"> 1, 2025</w:t>
      </w:r>
      <w:r>
        <w:rPr>
          <w:b/>
          <w:sz w:val="22"/>
          <w:szCs w:val="22"/>
        </w:rPr>
        <w:t xml:space="preserve">; seconded by Mr. </w:t>
      </w:r>
      <w:r w:rsidR="0025165A">
        <w:rPr>
          <w:b/>
          <w:sz w:val="22"/>
          <w:szCs w:val="22"/>
        </w:rPr>
        <w:t>Rob Veater</w:t>
      </w:r>
      <w:r>
        <w:rPr>
          <w:b/>
          <w:sz w:val="22"/>
          <w:szCs w:val="22"/>
        </w:rPr>
        <w:t>.</w:t>
      </w:r>
      <w:r w:rsidR="000C7B70">
        <w:rPr>
          <w:b/>
          <w:sz w:val="22"/>
          <w:szCs w:val="22"/>
        </w:rPr>
        <w:t xml:space="preserve"> The motion carried unanimously.</w:t>
      </w:r>
    </w:p>
    <w:p w14:paraId="6881A67D" w14:textId="77777777" w:rsidR="005C5709" w:rsidRDefault="005C5709" w:rsidP="001F16FB">
      <w:pPr>
        <w:jc w:val="center"/>
        <w:rPr>
          <w:b/>
          <w:sz w:val="22"/>
          <w:szCs w:val="22"/>
        </w:rPr>
      </w:pPr>
    </w:p>
    <w:p w14:paraId="45713B23" w14:textId="07B38C3C" w:rsidR="005C5709" w:rsidRDefault="005C5709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APPROVAL OF ARDL APPLICATION FOR PLANNING</w:t>
      </w:r>
    </w:p>
    <w:p w14:paraId="4283C67F" w14:textId="37EDE9BA" w:rsidR="005C5709" w:rsidRDefault="005C5709" w:rsidP="001F16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Mr. Rob Veater made amotion to approve Doug Tebbs to start ARDL Application</w:t>
      </w:r>
      <w:r w:rsidR="002F65A4">
        <w:rPr>
          <w:b/>
          <w:sz w:val="22"/>
          <w:szCs w:val="22"/>
        </w:rPr>
        <w:t xml:space="preserve"> for Planning</w:t>
      </w:r>
      <w:r>
        <w:rPr>
          <w:b/>
          <w:sz w:val="22"/>
          <w:szCs w:val="22"/>
        </w:rPr>
        <w:t>; seconded by Mr. Bruce Fullmer. The motion carried unanimously.</w:t>
      </w:r>
    </w:p>
    <w:p w14:paraId="4BC6DE0A" w14:textId="77777777" w:rsidR="00DF0C0E" w:rsidRDefault="00DF0C0E" w:rsidP="00BC2E20">
      <w:pPr>
        <w:rPr>
          <w:b/>
          <w:sz w:val="22"/>
          <w:szCs w:val="22"/>
        </w:rPr>
      </w:pPr>
    </w:p>
    <w:p w14:paraId="227A6E2F" w14:textId="77777777" w:rsidR="00134363" w:rsidRDefault="00134363" w:rsidP="001343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BUSINESS</w:t>
      </w:r>
    </w:p>
    <w:p w14:paraId="4DE1D54B" w14:textId="77777777" w:rsidR="00963F0C" w:rsidRDefault="00963F0C" w:rsidP="00134363">
      <w:pPr>
        <w:jc w:val="center"/>
        <w:rPr>
          <w:b/>
          <w:sz w:val="22"/>
          <w:szCs w:val="22"/>
        </w:rPr>
      </w:pPr>
    </w:p>
    <w:p w14:paraId="3BC0C761" w14:textId="19368D35" w:rsidR="00447CA0" w:rsidRPr="00134363" w:rsidRDefault="007447E9" w:rsidP="00134363">
      <w:pPr>
        <w:rPr>
          <w:sz w:val="22"/>
          <w:szCs w:val="22"/>
        </w:rPr>
      </w:pPr>
      <w:r>
        <w:rPr>
          <w:sz w:val="22"/>
          <w:szCs w:val="22"/>
        </w:rPr>
        <w:t xml:space="preserve"> Allen Henrie</w:t>
      </w:r>
      <w:r w:rsidR="00173C50">
        <w:rPr>
          <w:sz w:val="22"/>
          <w:szCs w:val="22"/>
        </w:rPr>
        <w:t xml:space="preserve"> </w:t>
      </w:r>
      <w:r w:rsidR="000C7B70">
        <w:rPr>
          <w:sz w:val="22"/>
          <w:szCs w:val="22"/>
        </w:rPr>
        <w:t>announced to put on your calendar about the UACD Convention scheduled for November 5-6</w:t>
      </w:r>
      <w:r w:rsidR="000C7B70" w:rsidRPr="000C7B70">
        <w:rPr>
          <w:sz w:val="22"/>
          <w:szCs w:val="22"/>
          <w:vertAlign w:val="superscript"/>
        </w:rPr>
        <w:t>th</w:t>
      </w:r>
      <w:r w:rsidR="000C7B70">
        <w:rPr>
          <w:sz w:val="22"/>
          <w:szCs w:val="22"/>
        </w:rPr>
        <w:t xml:space="preserve"> in St. George, Utah.</w:t>
      </w:r>
      <w:r w:rsidR="0025165A">
        <w:rPr>
          <w:sz w:val="22"/>
          <w:szCs w:val="22"/>
        </w:rPr>
        <w:t xml:space="preserve">  Allen and Bruce are going to the Convention.  Hollie </w:t>
      </w:r>
      <w:r w:rsidR="00887258">
        <w:rPr>
          <w:sz w:val="22"/>
          <w:szCs w:val="22"/>
        </w:rPr>
        <w:t>asked</w:t>
      </w:r>
      <w:r w:rsidR="0025165A">
        <w:rPr>
          <w:sz w:val="22"/>
          <w:szCs w:val="22"/>
        </w:rPr>
        <w:t xml:space="preserve"> them to bring back a receipt for their hotel rooms</w:t>
      </w:r>
      <w:r w:rsidR="00887258">
        <w:rPr>
          <w:sz w:val="22"/>
          <w:szCs w:val="22"/>
        </w:rPr>
        <w:t xml:space="preserve"> to add for reimbursement.</w:t>
      </w:r>
      <w:r w:rsidR="0049541B">
        <w:rPr>
          <w:sz w:val="22"/>
          <w:szCs w:val="22"/>
        </w:rPr>
        <w:t xml:space="preserve"> A discussion of who we want to honor at our banquet in January.  Some names discussed, Brett George; Youth: Kole Fullmer, Mav and Max Albrecht, Jackson Heaton, Rylie Ward, Lillee Torgerson.  Hollie will bring a yearbook to go through some kids that are seniors.</w:t>
      </w:r>
      <w:r w:rsidR="00A054DB">
        <w:rPr>
          <w:sz w:val="22"/>
          <w:szCs w:val="22"/>
        </w:rPr>
        <w:t xml:space="preserve"> He reported that the meeting with the commissioners went well.  Hollie is going to check to see if we got paid our $5000.00 from the commissioners for the 2025 year. </w:t>
      </w:r>
      <w:r w:rsidR="00F5187E">
        <w:rPr>
          <w:sz w:val="22"/>
          <w:szCs w:val="22"/>
        </w:rPr>
        <w:t xml:space="preserve"> </w:t>
      </w:r>
    </w:p>
    <w:p w14:paraId="2FDAB170" w14:textId="77777777" w:rsidR="00003361" w:rsidRPr="00003361" w:rsidRDefault="00003361" w:rsidP="00003361"/>
    <w:p w14:paraId="73D5DDEA" w14:textId="77777777" w:rsidR="00C42DEB" w:rsidRDefault="00C42DEB" w:rsidP="00C42DEB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UDAF/ZONE BUSINESS</w:t>
      </w:r>
    </w:p>
    <w:p w14:paraId="6EAF5E1B" w14:textId="77777777" w:rsidR="00C42DEB" w:rsidRDefault="00C42DEB" w:rsidP="00C42DEB">
      <w:pPr>
        <w:rPr>
          <w:sz w:val="22"/>
          <w:szCs w:val="22"/>
        </w:rPr>
      </w:pPr>
    </w:p>
    <w:p w14:paraId="5A6E1106" w14:textId="6921EA7E" w:rsidR="004137EE" w:rsidRDefault="00171D21" w:rsidP="007D3DFC">
      <w:pPr>
        <w:rPr>
          <w:sz w:val="22"/>
          <w:szCs w:val="22"/>
        </w:rPr>
      </w:pPr>
      <w:r>
        <w:rPr>
          <w:sz w:val="22"/>
          <w:szCs w:val="22"/>
        </w:rPr>
        <w:t>Tyce Palmer</w:t>
      </w:r>
      <w:r w:rsidR="00173C50">
        <w:rPr>
          <w:sz w:val="22"/>
          <w:szCs w:val="22"/>
        </w:rPr>
        <w:t>,</w:t>
      </w:r>
      <w:r w:rsidR="007D3DFC">
        <w:rPr>
          <w:sz w:val="22"/>
          <w:szCs w:val="22"/>
        </w:rPr>
        <w:t xml:space="preserve"> UDAF,</w:t>
      </w:r>
      <w:r w:rsidR="00173C50">
        <w:rPr>
          <w:sz w:val="22"/>
          <w:szCs w:val="22"/>
        </w:rPr>
        <w:t xml:space="preserve"> </w:t>
      </w:r>
      <w:r w:rsidR="00F668BD">
        <w:rPr>
          <w:sz w:val="22"/>
          <w:szCs w:val="22"/>
        </w:rPr>
        <w:t>reported</w:t>
      </w:r>
      <w:r w:rsidR="0044725E">
        <w:rPr>
          <w:sz w:val="22"/>
          <w:szCs w:val="22"/>
        </w:rPr>
        <w:t xml:space="preserve"> </w:t>
      </w:r>
      <w:r w:rsidR="0049541B">
        <w:rPr>
          <w:sz w:val="22"/>
          <w:szCs w:val="22"/>
        </w:rPr>
        <w:t xml:space="preserve">an ARDL Application for Doug Tebbs wants to put in a hay barn </w:t>
      </w:r>
      <w:r w:rsidR="005C5709">
        <w:rPr>
          <w:sz w:val="22"/>
          <w:szCs w:val="22"/>
        </w:rPr>
        <w:t>50’ X 40’ off</w:t>
      </w:r>
      <w:r w:rsidR="0049541B">
        <w:rPr>
          <w:sz w:val="22"/>
          <w:szCs w:val="22"/>
        </w:rPr>
        <w:t xml:space="preserve"> airport road.</w:t>
      </w:r>
      <w:r w:rsidR="005C5709">
        <w:rPr>
          <w:sz w:val="22"/>
          <w:szCs w:val="22"/>
        </w:rPr>
        <w:t xml:space="preserve"> He is asking for $36,000. He reported about the UACD Convention and Allen had us fill out quilt tickets. </w:t>
      </w:r>
      <w:r w:rsidR="002F65A4">
        <w:rPr>
          <w:sz w:val="22"/>
          <w:szCs w:val="22"/>
        </w:rPr>
        <w:t>The No Till Drill has been winterized and stored at Kelly Heaton’s place.</w:t>
      </w:r>
    </w:p>
    <w:p w14:paraId="3B5E6843" w14:textId="77777777" w:rsidR="007D3DFC" w:rsidRPr="007D3DFC" w:rsidRDefault="007D3DFC" w:rsidP="007D3DFC">
      <w:pPr>
        <w:rPr>
          <w:sz w:val="22"/>
          <w:szCs w:val="22"/>
        </w:rPr>
      </w:pPr>
    </w:p>
    <w:p w14:paraId="46C72837" w14:textId="70133DEA" w:rsidR="00C42DEB" w:rsidRDefault="00C42DEB" w:rsidP="00C42DEB">
      <w:pPr>
        <w:tabs>
          <w:tab w:val="left" w:pos="-720"/>
        </w:tabs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CONSERVATION PARTNERS UPDATE</w:t>
      </w:r>
    </w:p>
    <w:p w14:paraId="2D5D839A" w14:textId="77777777" w:rsidR="0044725E" w:rsidRDefault="0044725E" w:rsidP="00BD1AD9">
      <w:pPr>
        <w:rPr>
          <w:sz w:val="22"/>
          <w:szCs w:val="22"/>
        </w:rPr>
      </w:pPr>
    </w:p>
    <w:p w14:paraId="1F7BEBD6" w14:textId="0A0F3E60" w:rsidR="00BD1AD9" w:rsidRDefault="00173C50" w:rsidP="00BD1AD9">
      <w:pPr>
        <w:rPr>
          <w:sz w:val="22"/>
          <w:szCs w:val="22"/>
        </w:rPr>
      </w:pPr>
      <w:r>
        <w:rPr>
          <w:sz w:val="22"/>
          <w:szCs w:val="22"/>
        </w:rPr>
        <w:lastRenderedPageBreak/>
        <w:t>Kristi Hatch Westwood</w:t>
      </w:r>
      <w:r w:rsidR="00BD1AD9">
        <w:rPr>
          <w:sz w:val="22"/>
          <w:szCs w:val="22"/>
        </w:rPr>
        <w:t>,</w:t>
      </w:r>
      <w:r w:rsidR="007F0C3F">
        <w:rPr>
          <w:sz w:val="22"/>
          <w:szCs w:val="22"/>
        </w:rPr>
        <w:t xml:space="preserve"> </w:t>
      </w:r>
      <w:r w:rsidR="00C22070">
        <w:rPr>
          <w:sz w:val="22"/>
          <w:szCs w:val="22"/>
        </w:rPr>
        <w:t xml:space="preserve">NRCS, </w:t>
      </w:r>
      <w:r w:rsidR="00887258">
        <w:rPr>
          <w:sz w:val="22"/>
          <w:szCs w:val="22"/>
        </w:rPr>
        <w:t>Absent.</w:t>
      </w:r>
    </w:p>
    <w:p w14:paraId="12148B7D" w14:textId="77777777" w:rsidR="00DA3178" w:rsidRDefault="00DA3178" w:rsidP="00BD1AD9">
      <w:pPr>
        <w:rPr>
          <w:sz w:val="22"/>
          <w:szCs w:val="22"/>
        </w:rPr>
      </w:pPr>
    </w:p>
    <w:p w14:paraId="7262DA29" w14:textId="552A26EE" w:rsidR="00DA3178" w:rsidRPr="007F0C3F" w:rsidRDefault="00DA3178" w:rsidP="00DA3178">
      <w:pPr>
        <w:rPr>
          <w:sz w:val="22"/>
          <w:szCs w:val="22"/>
        </w:rPr>
      </w:pPr>
      <w:r>
        <w:rPr>
          <w:sz w:val="22"/>
          <w:szCs w:val="22"/>
        </w:rPr>
        <w:t>Jake Benson, ARDL,</w:t>
      </w:r>
      <w:r w:rsidR="00887258">
        <w:rPr>
          <w:sz w:val="22"/>
          <w:szCs w:val="22"/>
        </w:rPr>
        <w:t xml:space="preserve"> </w:t>
      </w:r>
      <w:r w:rsidR="002F65A4">
        <w:rPr>
          <w:sz w:val="22"/>
          <w:szCs w:val="22"/>
        </w:rPr>
        <w:t>Absent.  Tyce said they still have a lot of money for ARDL loans.</w:t>
      </w:r>
    </w:p>
    <w:p w14:paraId="32156A7B" w14:textId="77777777" w:rsidR="00DA3178" w:rsidRDefault="00DA3178" w:rsidP="00BD1AD9">
      <w:pPr>
        <w:rPr>
          <w:sz w:val="22"/>
          <w:szCs w:val="22"/>
        </w:rPr>
      </w:pPr>
    </w:p>
    <w:p w14:paraId="7E7048F4" w14:textId="0A5C73E2" w:rsidR="00892403" w:rsidRDefault="00892403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Wally Dodds, Watershed, </w:t>
      </w:r>
      <w:r w:rsidR="002F65A4">
        <w:rPr>
          <w:sz w:val="22"/>
          <w:szCs w:val="22"/>
        </w:rPr>
        <w:t>Absent. Tyce said he has been working a lot up at Panguitch Lake.</w:t>
      </w:r>
    </w:p>
    <w:p w14:paraId="1E3D3B98" w14:textId="2E23EF3E" w:rsidR="00A054F6" w:rsidRDefault="00A054F6" w:rsidP="00BD1AD9">
      <w:pPr>
        <w:rPr>
          <w:sz w:val="22"/>
          <w:szCs w:val="22"/>
        </w:rPr>
      </w:pPr>
    </w:p>
    <w:p w14:paraId="7C40CE37" w14:textId="4CED8006" w:rsidR="00D141F4" w:rsidRDefault="00A054F6" w:rsidP="00BD1AD9">
      <w:pPr>
        <w:rPr>
          <w:sz w:val="22"/>
          <w:szCs w:val="22"/>
        </w:rPr>
      </w:pPr>
      <w:r>
        <w:rPr>
          <w:sz w:val="22"/>
          <w:szCs w:val="22"/>
        </w:rPr>
        <w:t>Melanie Heaton, Extension</w:t>
      </w:r>
      <w:r w:rsidR="003A1C89">
        <w:rPr>
          <w:sz w:val="22"/>
          <w:szCs w:val="22"/>
        </w:rPr>
        <w:t xml:space="preserve">, </w:t>
      </w:r>
      <w:r w:rsidR="002F65A4">
        <w:rPr>
          <w:sz w:val="22"/>
          <w:szCs w:val="22"/>
        </w:rPr>
        <w:t xml:space="preserve">Absent. Hollie brought the little red books, pesticide </w:t>
      </w:r>
      <w:r w:rsidR="008864ED">
        <w:rPr>
          <w:sz w:val="22"/>
          <w:szCs w:val="22"/>
        </w:rPr>
        <w:t xml:space="preserve">safety education program packets </w:t>
      </w:r>
      <w:r w:rsidR="002F65A4">
        <w:rPr>
          <w:sz w:val="22"/>
          <w:szCs w:val="22"/>
        </w:rPr>
        <w:t xml:space="preserve">and handed them out for her. </w:t>
      </w:r>
    </w:p>
    <w:p w14:paraId="3341B206" w14:textId="77777777" w:rsidR="00D141F4" w:rsidRDefault="00D141F4" w:rsidP="00BD1AD9">
      <w:pPr>
        <w:rPr>
          <w:sz w:val="22"/>
          <w:szCs w:val="22"/>
        </w:rPr>
      </w:pPr>
    </w:p>
    <w:p w14:paraId="339DD9C4" w14:textId="5C41E312" w:rsidR="00A054F6" w:rsidRDefault="00D141F4" w:rsidP="00BD1AD9">
      <w:pPr>
        <w:rPr>
          <w:sz w:val="22"/>
          <w:szCs w:val="22"/>
        </w:rPr>
      </w:pPr>
      <w:r>
        <w:rPr>
          <w:sz w:val="22"/>
          <w:szCs w:val="22"/>
        </w:rPr>
        <w:t xml:space="preserve">Mason LeFevre, GIP, </w:t>
      </w:r>
      <w:r w:rsidR="002F65A4">
        <w:rPr>
          <w:sz w:val="22"/>
          <w:szCs w:val="22"/>
        </w:rPr>
        <w:t>reported</w:t>
      </w:r>
      <w:r w:rsidR="00C45CCA">
        <w:rPr>
          <w:sz w:val="22"/>
          <w:szCs w:val="22"/>
        </w:rPr>
        <w:t xml:space="preserve"> that he </w:t>
      </w:r>
      <w:r w:rsidR="00EA4CE2">
        <w:rPr>
          <w:sz w:val="22"/>
          <w:szCs w:val="22"/>
        </w:rPr>
        <w:t>ha</w:t>
      </w:r>
      <w:r w:rsidR="00C45CCA">
        <w:rPr>
          <w:sz w:val="22"/>
          <w:szCs w:val="22"/>
        </w:rPr>
        <w:t>s</w:t>
      </w:r>
      <w:r w:rsidR="00EA4CE2">
        <w:rPr>
          <w:sz w:val="22"/>
          <w:szCs w:val="22"/>
        </w:rPr>
        <w:t xml:space="preserve"> been certifying a lot of projects this July through November.  Things are going to be a lot tighter this coming year with how the legislature is handling the funding.  The regular sign up for this period ends at the end of this December. </w:t>
      </w:r>
      <w:r w:rsidR="00C45CCA">
        <w:rPr>
          <w:sz w:val="22"/>
          <w:szCs w:val="22"/>
        </w:rPr>
        <w:t>He has</w:t>
      </w:r>
      <w:r w:rsidR="00EA4CE2">
        <w:rPr>
          <w:sz w:val="22"/>
          <w:szCs w:val="22"/>
        </w:rPr>
        <w:t xml:space="preserve"> about 15 applications this far.</w:t>
      </w:r>
      <w:r w:rsidR="002F65A4">
        <w:rPr>
          <w:sz w:val="22"/>
          <w:szCs w:val="22"/>
        </w:rPr>
        <w:t xml:space="preserve"> </w:t>
      </w:r>
    </w:p>
    <w:p w14:paraId="2DACD9E4" w14:textId="5B2FCF40" w:rsidR="004F2DA4" w:rsidRDefault="004F2DA4" w:rsidP="00BD1AD9">
      <w:pPr>
        <w:rPr>
          <w:sz w:val="22"/>
          <w:szCs w:val="22"/>
        </w:rPr>
      </w:pPr>
    </w:p>
    <w:p w14:paraId="68C663F0" w14:textId="77777777" w:rsidR="002B62AC" w:rsidRDefault="002B62AC" w:rsidP="00C42DEB">
      <w:pPr>
        <w:tabs>
          <w:tab w:val="left" w:pos="-720"/>
        </w:tabs>
        <w:suppressAutoHyphens/>
        <w:rPr>
          <w:bCs/>
          <w:sz w:val="22"/>
          <w:szCs w:val="22"/>
        </w:rPr>
      </w:pPr>
    </w:p>
    <w:p w14:paraId="1DF4E04E" w14:textId="77777777" w:rsidR="00C42DEB" w:rsidRDefault="00C42DEB" w:rsidP="00C42DEB">
      <w:pPr>
        <w:pStyle w:val="Heading8"/>
      </w:pPr>
      <w:r w:rsidRPr="00CB0149">
        <w:t>CALENDAR OF FUTURE EVENTS</w:t>
      </w:r>
    </w:p>
    <w:p w14:paraId="5CEE0928" w14:textId="06FCA779" w:rsidR="005544C7" w:rsidRDefault="005544C7" w:rsidP="00973CC5">
      <w:pPr>
        <w:rPr>
          <w:sz w:val="22"/>
          <w:szCs w:val="22"/>
        </w:rPr>
      </w:pPr>
    </w:p>
    <w:p w14:paraId="0409C9F3" w14:textId="553E87F4" w:rsidR="00C42DEB" w:rsidRPr="00C04DE4" w:rsidRDefault="00963F0C" w:rsidP="00C04DE4">
      <w:pPr>
        <w:numPr>
          <w:ilvl w:val="0"/>
          <w:numId w:val="2"/>
        </w:numPr>
        <w:rPr>
          <w:sz w:val="22"/>
          <w:szCs w:val="22"/>
        </w:rPr>
      </w:pPr>
      <w:r w:rsidRPr="00C04DE4">
        <w:rPr>
          <w:sz w:val="22"/>
          <w:szCs w:val="22"/>
        </w:rPr>
        <w:t>Upper Sevier Conservation District</w:t>
      </w:r>
      <w:r w:rsidR="00DF003D" w:rsidRPr="00C04DE4">
        <w:rPr>
          <w:sz w:val="22"/>
          <w:szCs w:val="22"/>
        </w:rPr>
        <w:t xml:space="preserve"> Meeting </w:t>
      </w:r>
      <w:r w:rsidR="00C04DE4">
        <w:rPr>
          <w:sz w:val="22"/>
          <w:szCs w:val="22"/>
        </w:rPr>
        <w:t xml:space="preserve">Monday, </w:t>
      </w:r>
      <w:r w:rsidR="002F65A4">
        <w:rPr>
          <w:sz w:val="22"/>
          <w:szCs w:val="22"/>
        </w:rPr>
        <w:t>December 1</w:t>
      </w:r>
      <w:r w:rsidR="00DF003D" w:rsidRPr="00C04DE4">
        <w:rPr>
          <w:sz w:val="22"/>
          <w:szCs w:val="22"/>
        </w:rPr>
        <w:t xml:space="preserve">, </w:t>
      </w:r>
      <w:r w:rsidR="00EA4CE2" w:rsidRPr="00C04DE4">
        <w:rPr>
          <w:sz w:val="22"/>
          <w:szCs w:val="22"/>
        </w:rPr>
        <w:t>2025,</w:t>
      </w:r>
      <w:r w:rsidR="00C04DE4">
        <w:rPr>
          <w:sz w:val="22"/>
          <w:szCs w:val="22"/>
        </w:rPr>
        <w:t xml:space="preserve"> at 10:00 a.m. in the Upstairs Conference Room at the Courthouse</w:t>
      </w:r>
    </w:p>
    <w:p w14:paraId="06951D70" w14:textId="77777777" w:rsidR="00C42DEB" w:rsidRPr="00567FAF" w:rsidRDefault="00C42DEB" w:rsidP="00567FAF">
      <w:pPr>
        <w:ind w:left="360"/>
        <w:rPr>
          <w:sz w:val="22"/>
          <w:szCs w:val="22"/>
        </w:rPr>
      </w:pPr>
    </w:p>
    <w:p w14:paraId="219700F8" w14:textId="77777777" w:rsidR="00C42DEB" w:rsidRDefault="00C42DEB" w:rsidP="00567FAF">
      <w:pPr>
        <w:tabs>
          <w:tab w:val="left" w:pos="0"/>
        </w:tabs>
        <w:suppressAutoHyphens/>
        <w:jc w:val="center"/>
        <w:outlineLvl w:val="0"/>
        <w:rPr>
          <w:b/>
          <w:sz w:val="22"/>
          <w:szCs w:val="22"/>
        </w:rPr>
      </w:pPr>
      <w:r w:rsidRPr="00567FAF">
        <w:rPr>
          <w:b/>
          <w:sz w:val="22"/>
          <w:szCs w:val="22"/>
        </w:rPr>
        <w:t>ADJOURNMENT</w:t>
      </w:r>
    </w:p>
    <w:p w14:paraId="390CF52C" w14:textId="77777777" w:rsidR="00963F0C" w:rsidRDefault="00963F0C" w:rsidP="00ED6D7A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412672F9" w14:textId="5FE2E4AC" w:rsidR="00BA45E7" w:rsidRPr="00ED6D7A" w:rsidRDefault="00BA45E7" w:rsidP="00ED6D7A">
      <w:pPr>
        <w:tabs>
          <w:tab w:val="left" w:pos="0"/>
        </w:tabs>
        <w:suppressAutoHyphens/>
        <w:jc w:val="both"/>
        <w:outlineLvl w:val="0"/>
        <w:rPr>
          <w:b/>
          <w:sz w:val="22"/>
          <w:szCs w:val="22"/>
        </w:rPr>
      </w:pPr>
    </w:p>
    <w:sectPr w:rsidR="00BA45E7" w:rsidRPr="00ED6D7A" w:rsidSect="00A25A6A">
      <w:headerReference w:type="default" r:id="rId9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FA5B" w14:textId="77777777" w:rsidR="00B50287" w:rsidRDefault="00B50287">
      <w:r>
        <w:separator/>
      </w:r>
    </w:p>
  </w:endnote>
  <w:endnote w:type="continuationSeparator" w:id="0">
    <w:p w14:paraId="60BED209" w14:textId="77777777" w:rsidR="00B50287" w:rsidRDefault="00B5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6D0" w14:textId="77777777" w:rsidR="00D457DD" w:rsidRDefault="00D457DD" w:rsidP="00A25A6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  <w:u w:val="single"/>
      </w:rPr>
      <w:t>Upper Sevier Co</w:t>
    </w:r>
    <w:r>
      <w:rPr>
        <w:rFonts w:ascii="Arial" w:hAnsi="Arial"/>
        <w:sz w:val="16"/>
      </w:rPr>
      <w:t>nservation District Meeting Minutes</w:t>
    </w:r>
  </w:p>
  <w:p w14:paraId="30250B51" w14:textId="298E98A2" w:rsidR="00D457DD" w:rsidRDefault="00D457D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5E0B01">
      <w:rPr>
        <w:rFonts w:ascii="Arial" w:hAnsi="Arial"/>
        <w:sz w:val="16"/>
      </w:rPr>
      <w:t xml:space="preserve"> </w:t>
    </w:r>
    <w:r w:rsidR="002F65A4">
      <w:rPr>
        <w:rFonts w:ascii="Arial" w:hAnsi="Arial"/>
        <w:sz w:val="16"/>
      </w:rPr>
      <w:t>November 3</w:t>
    </w:r>
    <w:r w:rsidR="00DF003D">
      <w:rPr>
        <w:rFonts w:ascii="Arial" w:hAnsi="Arial"/>
        <w:sz w:val="16"/>
      </w:rPr>
      <w:t>, 2025</w:t>
    </w:r>
    <w:r>
      <w:rPr>
        <w:rFonts w:ascii="Arial" w:hAnsi="Arial"/>
        <w:sz w:val="16"/>
      </w:rPr>
      <w:t xml:space="preserve"> Panguitch, Utah</w:t>
    </w:r>
  </w:p>
  <w:p w14:paraId="182FED48" w14:textId="77777777" w:rsidR="00D457DD" w:rsidRDefault="00D457DD">
    <w:pPr>
      <w:pStyle w:val="Footer"/>
      <w:jc w:val="center"/>
      <w:rPr>
        <w:rFonts w:ascii="Arial" w:hAnsi="Arial"/>
        <w:sz w:val="16"/>
      </w:rPr>
    </w:pPr>
  </w:p>
  <w:p w14:paraId="01AEA83F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CC3F3D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24791822" w14:textId="77777777" w:rsidR="00D457DD" w:rsidRDefault="00D457DD" w:rsidP="00A25A6A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7095" w14:textId="77777777" w:rsidR="00B50287" w:rsidRDefault="00B50287">
      <w:r>
        <w:separator/>
      </w:r>
    </w:p>
  </w:footnote>
  <w:footnote w:type="continuationSeparator" w:id="0">
    <w:p w14:paraId="18D926D6" w14:textId="77777777" w:rsidR="00B50287" w:rsidRDefault="00B5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736C" w14:textId="77777777" w:rsidR="00D457DD" w:rsidRDefault="00D45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FEA"/>
    <w:multiLevelType w:val="hybridMultilevel"/>
    <w:tmpl w:val="3016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0DA"/>
    <w:multiLevelType w:val="hybridMultilevel"/>
    <w:tmpl w:val="AC1E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9069">
    <w:abstractNumId w:val="1"/>
  </w:num>
  <w:num w:numId="2" w16cid:durableId="18905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B"/>
    <w:rsid w:val="00002AAF"/>
    <w:rsid w:val="00003361"/>
    <w:rsid w:val="000033BC"/>
    <w:rsid w:val="0001215A"/>
    <w:rsid w:val="00027C06"/>
    <w:rsid w:val="00031910"/>
    <w:rsid w:val="00034060"/>
    <w:rsid w:val="000376E2"/>
    <w:rsid w:val="000418AC"/>
    <w:rsid w:val="00060284"/>
    <w:rsid w:val="00062377"/>
    <w:rsid w:val="000740E2"/>
    <w:rsid w:val="00086449"/>
    <w:rsid w:val="00095DF7"/>
    <w:rsid w:val="00096140"/>
    <w:rsid w:val="00096937"/>
    <w:rsid w:val="000C252D"/>
    <w:rsid w:val="000C4ADC"/>
    <w:rsid w:val="000C7B70"/>
    <w:rsid w:val="000D2166"/>
    <w:rsid w:val="000D6818"/>
    <w:rsid w:val="000E5B02"/>
    <w:rsid w:val="000E78EF"/>
    <w:rsid w:val="000F3496"/>
    <w:rsid w:val="000F4D82"/>
    <w:rsid w:val="000F531D"/>
    <w:rsid w:val="001047D4"/>
    <w:rsid w:val="0012509A"/>
    <w:rsid w:val="00133C07"/>
    <w:rsid w:val="00134363"/>
    <w:rsid w:val="0015442A"/>
    <w:rsid w:val="001544CC"/>
    <w:rsid w:val="0016062A"/>
    <w:rsid w:val="001635A1"/>
    <w:rsid w:val="00163E51"/>
    <w:rsid w:val="001656E5"/>
    <w:rsid w:val="00171D21"/>
    <w:rsid w:val="00173C50"/>
    <w:rsid w:val="00175ED8"/>
    <w:rsid w:val="00182CD4"/>
    <w:rsid w:val="001853B6"/>
    <w:rsid w:val="001853BD"/>
    <w:rsid w:val="001A716A"/>
    <w:rsid w:val="001C4DC9"/>
    <w:rsid w:val="001C51BF"/>
    <w:rsid w:val="001D41F4"/>
    <w:rsid w:val="001D624F"/>
    <w:rsid w:val="001D7C4B"/>
    <w:rsid w:val="001E1F1A"/>
    <w:rsid w:val="001E2415"/>
    <w:rsid w:val="001E255E"/>
    <w:rsid w:val="001E341C"/>
    <w:rsid w:val="001E6441"/>
    <w:rsid w:val="001F0D1E"/>
    <w:rsid w:val="001F16FB"/>
    <w:rsid w:val="001F21CE"/>
    <w:rsid w:val="001F40DF"/>
    <w:rsid w:val="00200D5B"/>
    <w:rsid w:val="002038DD"/>
    <w:rsid w:val="00205117"/>
    <w:rsid w:val="00206059"/>
    <w:rsid w:val="00206095"/>
    <w:rsid w:val="002127B3"/>
    <w:rsid w:val="002148CB"/>
    <w:rsid w:val="00214FE8"/>
    <w:rsid w:val="00216FC9"/>
    <w:rsid w:val="00220815"/>
    <w:rsid w:val="00235966"/>
    <w:rsid w:val="00244AC6"/>
    <w:rsid w:val="00250178"/>
    <w:rsid w:val="0025165A"/>
    <w:rsid w:val="002525D4"/>
    <w:rsid w:val="00262F74"/>
    <w:rsid w:val="00270B5D"/>
    <w:rsid w:val="00274241"/>
    <w:rsid w:val="00275C24"/>
    <w:rsid w:val="002767EE"/>
    <w:rsid w:val="002812E9"/>
    <w:rsid w:val="0028319E"/>
    <w:rsid w:val="002942BF"/>
    <w:rsid w:val="0029520D"/>
    <w:rsid w:val="002A1A5B"/>
    <w:rsid w:val="002A2A3E"/>
    <w:rsid w:val="002B0D14"/>
    <w:rsid w:val="002B62AC"/>
    <w:rsid w:val="002C44C4"/>
    <w:rsid w:val="002D45B9"/>
    <w:rsid w:val="002F2647"/>
    <w:rsid w:val="002F329A"/>
    <w:rsid w:val="002F4927"/>
    <w:rsid w:val="002F65A4"/>
    <w:rsid w:val="00302B2C"/>
    <w:rsid w:val="00312D85"/>
    <w:rsid w:val="00323BEA"/>
    <w:rsid w:val="0033144D"/>
    <w:rsid w:val="00332B2C"/>
    <w:rsid w:val="00333BB8"/>
    <w:rsid w:val="0033592F"/>
    <w:rsid w:val="00343B67"/>
    <w:rsid w:val="00352D48"/>
    <w:rsid w:val="00354E75"/>
    <w:rsid w:val="003553CE"/>
    <w:rsid w:val="00360B9F"/>
    <w:rsid w:val="00361EC7"/>
    <w:rsid w:val="003663FF"/>
    <w:rsid w:val="00370F5B"/>
    <w:rsid w:val="00371842"/>
    <w:rsid w:val="003820F7"/>
    <w:rsid w:val="00382B25"/>
    <w:rsid w:val="0038627C"/>
    <w:rsid w:val="00387B6B"/>
    <w:rsid w:val="0039121E"/>
    <w:rsid w:val="00393214"/>
    <w:rsid w:val="00396C99"/>
    <w:rsid w:val="003A0B2C"/>
    <w:rsid w:val="003A1C89"/>
    <w:rsid w:val="003A2C41"/>
    <w:rsid w:val="003A4047"/>
    <w:rsid w:val="003A4C16"/>
    <w:rsid w:val="003B05F0"/>
    <w:rsid w:val="003B39F5"/>
    <w:rsid w:val="003B5AEE"/>
    <w:rsid w:val="003B61A0"/>
    <w:rsid w:val="003C0D7F"/>
    <w:rsid w:val="003D1802"/>
    <w:rsid w:val="003D238B"/>
    <w:rsid w:val="003D708B"/>
    <w:rsid w:val="003E17FC"/>
    <w:rsid w:val="003F0D10"/>
    <w:rsid w:val="003F26B3"/>
    <w:rsid w:val="003F387B"/>
    <w:rsid w:val="00400B6A"/>
    <w:rsid w:val="0040143E"/>
    <w:rsid w:val="0040775F"/>
    <w:rsid w:val="00413435"/>
    <w:rsid w:val="004137EE"/>
    <w:rsid w:val="004228C7"/>
    <w:rsid w:val="0042552C"/>
    <w:rsid w:val="004408D3"/>
    <w:rsid w:val="00440A84"/>
    <w:rsid w:val="0044725E"/>
    <w:rsid w:val="00447CA0"/>
    <w:rsid w:val="0045084D"/>
    <w:rsid w:val="00452ADC"/>
    <w:rsid w:val="0045327D"/>
    <w:rsid w:val="00464CC5"/>
    <w:rsid w:val="00470087"/>
    <w:rsid w:val="00471176"/>
    <w:rsid w:val="00471CA9"/>
    <w:rsid w:val="00472FF1"/>
    <w:rsid w:val="00473D8F"/>
    <w:rsid w:val="00481283"/>
    <w:rsid w:val="00483169"/>
    <w:rsid w:val="00486455"/>
    <w:rsid w:val="0049345C"/>
    <w:rsid w:val="0049541B"/>
    <w:rsid w:val="00496C3B"/>
    <w:rsid w:val="004B08C9"/>
    <w:rsid w:val="004B66DA"/>
    <w:rsid w:val="004C2557"/>
    <w:rsid w:val="004C7A0C"/>
    <w:rsid w:val="004D0025"/>
    <w:rsid w:val="004D1CF6"/>
    <w:rsid w:val="004D1E0E"/>
    <w:rsid w:val="004D475D"/>
    <w:rsid w:val="004E4624"/>
    <w:rsid w:val="004F0BB2"/>
    <w:rsid w:val="004F1602"/>
    <w:rsid w:val="004F2DA4"/>
    <w:rsid w:val="0050723A"/>
    <w:rsid w:val="0051051C"/>
    <w:rsid w:val="005132BD"/>
    <w:rsid w:val="0053542E"/>
    <w:rsid w:val="005355DF"/>
    <w:rsid w:val="00542F17"/>
    <w:rsid w:val="00545302"/>
    <w:rsid w:val="00547C1B"/>
    <w:rsid w:val="005544C7"/>
    <w:rsid w:val="00554C06"/>
    <w:rsid w:val="00556296"/>
    <w:rsid w:val="00567FAF"/>
    <w:rsid w:val="00575EDB"/>
    <w:rsid w:val="0058729E"/>
    <w:rsid w:val="00592297"/>
    <w:rsid w:val="0059493D"/>
    <w:rsid w:val="005A0806"/>
    <w:rsid w:val="005A3604"/>
    <w:rsid w:val="005A557D"/>
    <w:rsid w:val="005B3C83"/>
    <w:rsid w:val="005C03F2"/>
    <w:rsid w:val="005C5709"/>
    <w:rsid w:val="005C5946"/>
    <w:rsid w:val="005C5A19"/>
    <w:rsid w:val="005E0B01"/>
    <w:rsid w:val="005F179F"/>
    <w:rsid w:val="00607438"/>
    <w:rsid w:val="006105A2"/>
    <w:rsid w:val="00612B57"/>
    <w:rsid w:val="0061322F"/>
    <w:rsid w:val="00614FFD"/>
    <w:rsid w:val="00621C4D"/>
    <w:rsid w:val="006229FD"/>
    <w:rsid w:val="0062363E"/>
    <w:rsid w:val="00625843"/>
    <w:rsid w:val="00637D23"/>
    <w:rsid w:val="00641ECE"/>
    <w:rsid w:val="00652AF7"/>
    <w:rsid w:val="00664B71"/>
    <w:rsid w:val="006659AC"/>
    <w:rsid w:val="00666160"/>
    <w:rsid w:val="006706C9"/>
    <w:rsid w:val="00671A15"/>
    <w:rsid w:val="00690C28"/>
    <w:rsid w:val="00695ACD"/>
    <w:rsid w:val="006964C6"/>
    <w:rsid w:val="006A1273"/>
    <w:rsid w:val="006A386C"/>
    <w:rsid w:val="006B412C"/>
    <w:rsid w:val="006C445D"/>
    <w:rsid w:val="006D1959"/>
    <w:rsid w:val="006E10B7"/>
    <w:rsid w:val="006F70B6"/>
    <w:rsid w:val="0071279D"/>
    <w:rsid w:val="007200DD"/>
    <w:rsid w:val="007254B8"/>
    <w:rsid w:val="00731540"/>
    <w:rsid w:val="00742D6E"/>
    <w:rsid w:val="007447E9"/>
    <w:rsid w:val="0075017F"/>
    <w:rsid w:val="007516E8"/>
    <w:rsid w:val="00760707"/>
    <w:rsid w:val="00766C79"/>
    <w:rsid w:val="00772B91"/>
    <w:rsid w:val="00775CF2"/>
    <w:rsid w:val="00784955"/>
    <w:rsid w:val="0078563D"/>
    <w:rsid w:val="007901B9"/>
    <w:rsid w:val="007907F2"/>
    <w:rsid w:val="007A54FE"/>
    <w:rsid w:val="007A5B3F"/>
    <w:rsid w:val="007B7056"/>
    <w:rsid w:val="007C184C"/>
    <w:rsid w:val="007C4373"/>
    <w:rsid w:val="007D2D0F"/>
    <w:rsid w:val="007D3DFC"/>
    <w:rsid w:val="007D40A3"/>
    <w:rsid w:val="007F0C3F"/>
    <w:rsid w:val="007F136A"/>
    <w:rsid w:val="007F1F9D"/>
    <w:rsid w:val="00802930"/>
    <w:rsid w:val="008043CB"/>
    <w:rsid w:val="00807759"/>
    <w:rsid w:val="00814472"/>
    <w:rsid w:val="008210EC"/>
    <w:rsid w:val="00821259"/>
    <w:rsid w:val="00822549"/>
    <w:rsid w:val="008242FB"/>
    <w:rsid w:val="00824F5E"/>
    <w:rsid w:val="00834AA2"/>
    <w:rsid w:val="00846F75"/>
    <w:rsid w:val="008500EA"/>
    <w:rsid w:val="00854694"/>
    <w:rsid w:val="008552A7"/>
    <w:rsid w:val="00856935"/>
    <w:rsid w:val="00862C13"/>
    <w:rsid w:val="00872538"/>
    <w:rsid w:val="00884265"/>
    <w:rsid w:val="008864ED"/>
    <w:rsid w:val="00887258"/>
    <w:rsid w:val="00892403"/>
    <w:rsid w:val="00893ACA"/>
    <w:rsid w:val="008A07C4"/>
    <w:rsid w:val="008C184C"/>
    <w:rsid w:val="008C5AFC"/>
    <w:rsid w:val="008C60C0"/>
    <w:rsid w:val="008D0DE3"/>
    <w:rsid w:val="008D235E"/>
    <w:rsid w:val="008D3A00"/>
    <w:rsid w:val="008E6A23"/>
    <w:rsid w:val="008F183F"/>
    <w:rsid w:val="008F569B"/>
    <w:rsid w:val="0090217D"/>
    <w:rsid w:val="00902D7D"/>
    <w:rsid w:val="00903A55"/>
    <w:rsid w:val="00906441"/>
    <w:rsid w:val="00911162"/>
    <w:rsid w:val="00916A63"/>
    <w:rsid w:val="00920627"/>
    <w:rsid w:val="00921A08"/>
    <w:rsid w:val="00940AFC"/>
    <w:rsid w:val="00941F45"/>
    <w:rsid w:val="00943AE9"/>
    <w:rsid w:val="00943B65"/>
    <w:rsid w:val="00945292"/>
    <w:rsid w:val="0095190C"/>
    <w:rsid w:val="00952625"/>
    <w:rsid w:val="00953A68"/>
    <w:rsid w:val="00956192"/>
    <w:rsid w:val="00957176"/>
    <w:rsid w:val="00963F0C"/>
    <w:rsid w:val="00965B40"/>
    <w:rsid w:val="00967E27"/>
    <w:rsid w:val="00972B93"/>
    <w:rsid w:val="00972EE3"/>
    <w:rsid w:val="00973CC5"/>
    <w:rsid w:val="00977CD9"/>
    <w:rsid w:val="00982A17"/>
    <w:rsid w:val="009901E5"/>
    <w:rsid w:val="009C55B1"/>
    <w:rsid w:val="009C5EE6"/>
    <w:rsid w:val="009D1F08"/>
    <w:rsid w:val="009E1FB5"/>
    <w:rsid w:val="009E239D"/>
    <w:rsid w:val="009E309C"/>
    <w:rsid w:val="009F5A92"/>
    <w:rsid w:val="00A03629"/>
    <w:rsid w:val="00A042A9"/>
    <w:rsid w:val="00A04886"/>
    <w:rsid w:val="00A0500D"/>
    <w:rsid w:val="00A054DB"/>
    <w:rsid w:val="00A054F6"/>
    <w:rsid w:val="00A06137"/>
    <w:rsid w:val="00A0696F"/>
    <w:rsid w:val="00A06CDC"/>
    <w:rsid w:val="00A13164"/>
    <w:rsid w:val="00A25A6A"/>
    <w:rsid w:val="00A3000E"/>
    <w:rsid w:val="00A404C2"/>
    <w:rsid w:val="00A43D52"/>
    <w:rsid w:val="00A44E38"/>
    <w:rsid w:val="00A634DE"/>
    <w:rsid w:val="00A64B91"/>
    <w:rsid w:val="00A675AA"/>
    <w:rsid w:val="00A71736"/>
    <w:rsid w:val="00A753C2"/>
    <w:rsid w:val="00A81D4C"/>
    <w:rsid w:val="00A84055"/>
    <w:rsid w:val="00A854A5"/>
    <w:rsid w:val="00A968CD"/>
    <w:rsid w:val="00AA7D2C"/>
    <w:rsid w:val="00AB0022"/>
    <w:rsid w:val="00AB0C87"/>
    <w:rsid w:val="00AB1C4D"/>
    <w:rsid w:val="00AB3E09"/>
    <w:rsid w:val="00AC0E97"/>
    <w:rsid w:val="00AD1E72"/>
    <w:rsid w:val="00AD7BA5"/>
    <w:rsid w:val="00AE30CA"/>
    <w:rsid w:val="00B04BC5"/>
    <w:rsid w:val="00B110F2"/>
    <w:rsid w:val="00B13411"/>
    <w:rsid w:val="00B14D0E"/>
    <w:rsid w:val="00B16FF7"/>
    <w:rsid w:val="00B3027D"/>
    <w:rsid w:val="00B46F72"/>
    <w:rsid w:val="00B50287"/>
    <w:rsid w:val="00B65B06"/>
    <w:rsid w:val="00B71E03"/>
    <w:rsid w:val="00B72E43"/>
    <w:rsid w:val="00B73362"/>
    <w:rsid w:val="00B73DFA"/>
    <w:rsid w:val="00B86DA4"/>
    <w:rsid w:val="00B95E14"/>
    <w:rsid w:val="00BA45E7"/>
    <w:rsid w:val="00BC0D36"/>
    <w:rsid w:val="00BC115C"/>
    <w:rsid w:val="00BC1879"/>
    <w:rsid w:val="00BC2E20"/>
    <w:rsid w:val="00BD1AD9"/>
    <w:rsid w:val="00BD1C14"/>
    <w:rsid w:val="00BD51E9"/>
    <w:rsid w:val="00BD65B7"/>
    <w:rsid w:val="00BD7790"/>
    <w:rsid w:val="00BE06E4"/>
    <w:rsid w:val="00BE62B1"/>
    <w:rsid w:val="00BF3ADB"/>
    <w:rsid w:val="00C04DE4"/>
    <w:rsid w:val="00C11600"/>
    <w:rsid w:val="00C13E60"/>
    <w:rsid w:val="00C1522F"/>
    <w:rsid w:val="00C15FC1"/>
    <w:rsid w:val="00C2036E"/>
    <w:rsid w:val="00C22070"/>
    <w:rsid w:val="00C2572F"/>
    <w:rsid w:val="00C30869"/>
    <w:rsid w:val="00C3109A"/>
    <w:rsid w:val="00C319D3"/>
    <w:rsid w:val="00C3271F"/>
    <w:rsid w:val="00C42DEB"/>
    <w:rsid w:val="00C45CCA"/>
    <w:rsid w:val="00C53794"/>
    <w:rsid w:val="00C55949"/>
    <w:rsid w:val="00C71A9B"/>
    <w:rsid w:val="00C72558"/>
    <w:rsid w:val="00C751B3"/>
    <w:rsid w:val="00C80D0C"/>
    <w:rsid w:val="00C93798"/>
    <w:rsid w:val="00CB3D5F"/>
    <w:rsid w:val="00CB5DAA"/>
    <w:rsid w:val="00CB68F3"/>
    <w:rsid w:val="00CC3F3D"/>
    <w:rsid w:val="00CC56EC"/>
    <w:rsid w:val="00CC5B69"/>
    <w:rsid w:val="00CC7202"/>
    <w:rsid w:val="00CD0092"/>
    <w:rsid w:val="00CD7B54"/>
    <w:rsid w:val="00CE4CDC"/>
    <w:rsid w:val="00CE4F6C"/>
    <w:rsid w:val="00CF099B"/>
    <w:rsid w:val="00CF0BB2"/>
    <w:rsid w:val="00CF3D81"/>
    <w:rsid w:val="00CF7EF2"/>
    <w:rsid w:val="00D0494C"/>
    <w:rsid w:val="00D06136"/>
    <w:rsid w:val="00D141F4"/>
    <w:rsid w:val="00D263F1"/>
    <w:rsid w:val="00D346D8"/>
    <w:rsid w:val="00D441EE"/>
    <w:rsid w:val="00D457DD"/>
    <w:rsid w:val="00D471CB"/>
    <w:rsid w:val="00D57E12"/>
    <w:rsid w:val="00D644AC"/>
    <w:rsid w:val="00D652F1"/>
    <w:rsid w:val="00D66EB8"/>
    <w:rsid w:val="00D7166E"/>
    <w:rsid w:val="00D8232D"/>
    <w:rsid w:val="00D87567"/>
    <w:rsid w:val="00D97887"/>
    <w:rsid w:val="00DA00D3"/>
    <w:rsid w:val="00DA3178"/>
    <w:rsid w:val="00DA466D"/>
    <w:rsid w:val="00DA5C11"/>
    <w:rsid w:val="00DC7C87"/>
    <w:rsid w:val="00DD2D73"/>
    <w:rsid w:val="00DD4E3C"/>
    <w:rsid w:val="00DE20A9"/>
    <w:rsid w:val="00DE47BE"/>
    <w:rsid w:val="00DF003D"/>
    <w:rsid w:val="00DF0C0E"/>
    <w:rsid w:val="00E01B1C"/>
    <w:rsid w:val="00E03092"/>
    <w:rsid w:val="00E04182"/>
    <w:rsid w:val="00E255AC"/>
    <w:rsid w:val="00E270DC"/>
    <w:rsid w:val="00E27895"/>
    <w:rsid w:val="00E31090"/>
    <w:rsid w:val="00E320C9"/>
    <w:rsid w:val="00E32EF2"/>
    <w:rsid w:val="00E350F5"/>
    <w:rsid w:val="00E3784B"/>
    <w:rsid w:val="00E455D8"/>
    <w:rsid w:val="00E50ED2"/>
    <w:rsid w:val="00E52ED2"/>
    <w:rsid w:val="00E542C5"/>
    <w:rsid w:val="00E60B89"/>
    <w:rsid w:val="00E73598"/>
    <w:rsid w:val="00E7411F"/>
    <w:rsid w:val="00E77541"/>
    <w:rsid w:val="00E85690"/>
    <w:rsid w:val="00E9056C"/>
    <w:rsid w:val="00E922FB"/>
    <w:rsid w:val="00EA4CE2"/>
    <w:rsid w:val="00EC528B"/>
    <w:rsid w:val="00EC5EB6"/>
    <w:rsid w:val="00ED38F2"/>
    <w:rsid w:val="00ED6D7A"/>
    <w:rsid w:val="00EE69E4"/>
    <w:rsid w:val="00F01B53"/>
    <w:rsid w:val="00F06B89"/>
    <w:rsid w:val="00F22A0B"/>
    <w:rsid w:val="00F343E7"/>
    <w:rsid w:val="00F37D60"/>
    <w:rsid w:val="00F41C8C"/>
    <w:rsid w:val="00F5187E"/>
    <w:rsid w:val="00F52D31"/>
    <w:rsid w:val="00F57F2D"/>
    <w:rsid w:val="00F668BD"/>
    <w:rsid w:val="00F8590D"/>
    <w:rsid w:val="00F90BAC"/>
    <w:rsid w:val="00F9188A"/>
    <w:rsid w:val="00F95B89"/>
    <w:rsid w:val="00FA1592"/>
    <w:rsid w:val="00FA4703"/>
    <w:rsid w:val="00FA5DD0"/>
    <w:rsid w:val="00FA6332"/>
    <w:rsid w:val="00FB20DE"/>
    <w:rsid w:val="00FC6AC1"/>
    <w:rsid w:val="00FD6A7C"/>
    <w:rsid w:val="00FE2F5D"/>
    <w:rsid w:val="00FF06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89E7"/>
  <w15:chartTrackingRefBased/>
  <w15:docId w15:val="{7C90FA61-C6D7-4DC8-981A-71D1C65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42DEB"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42DEB"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2DEB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2DEB"/>
    <w:rPr>
      <w:rFonts w:ascii="Times New Roman" w:eastAsia="Times New Roman" w:hAnsi="Times New Roman" w:cs="Times New Roman"/>
      <w:b/>
      <w:bCs/>
      <w:spacing w:val="-3"/>
    </w:rPr>
  </w:style>
  <w:style w:type="paragraph" w:styleId="Header">
    <w:name w:val="header"/>
    <w:basedOn w:val="Normal"/>
    <w:link w:val="HeaderChar"/>
    <w:rsid w:val="00C42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42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DE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42DEB"/>
    <w:pPr>
      <w:tabs>
        <w:tab w:val="left" w:pos="-720"/>
      </w:tabs>
      <w:suppressAutoHyphens/>
      <w:jc w:val="center"/>
    </w:pPr>
    <w:rPr>
      <w:b/>
      <w:bCs/>
      <w:spacing w:val="-3"/>
    </w:rPr>
  </w:style>
  <w:style w:type="character" w:customStyle="1" w:styleId="BodyText2Char">
    <w:name w:val="Body Text 2 Char"/>
    <w:basedOn w:val="DefaultParagraphFont"/>
    <w:link w:val="BodyText2"/>
    <w:rsid w:val="00C42DEB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73D9-C7BA-405A-AC2F-21AED2D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Heaton</dc:creator>
  <cp:keywords/>
  <dc:description/>
  <cp:lastModifiedBy>Hollie Henrie</cp:lastModifiedBy>
  <cp:revision>3</cp:revision>
  <cp:lastPrinted>2025-11-07T17:55:00Z</cp:lastPrinted>
  <dcterms:created xsi:type="dcterms:W3CDTF">2025-11-18T23:13:00Z</dcterms:created>
  <dcterms:modified xsi:type="dcterms:W3CDTF">2025-11-18T23:17:00Z</dcterms:modified>
</cp:coreProperties>
</file>