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590D1FDF"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717F3F" w14:textId="6A8F194C" w:rsidR="005C3753" w:rsidRDefault="005C3753" w:rsidP="002D450E">
      <w:pPr>
        <w:rPr>
          <w:rFonts w:ascii="Arial" w:hAnsi="Arial" w:cs="Arial"/>
          <w:sz w:val="20"/>
          <w:szCs w:val="20"/>
        </w:rPr>
      </w:pPr>
      <w:r>
        <w:rPr>
          <w:rFonts w:ascii="Arial" w:hAnsi="Arial" w:cs="Arial"/>
          <w:sz w:val="20"/>
          <w:szCs w:val="20"/>
        </w:rPr>
        <w:t>Public Notice is hereby given that Lake Point City Council will hold a public meeting</w:t>
      </w:r>
      <w:r w:rsidR="00903DC4">
        <w:rPr>
          <w:rFonts w:ascii="Arial" w:hAnsi="Arial" w:cs="Arial"/>
          <w:sz w:val="20"/>
          <w:szCs w:val="20"/>
        </w:rPr>
        <w:t>;</w:t>
      </w:r>
    </w:p>
    <w:p w14:paraId="65AAF53D" w14:textId="77777777" w:rsidR="00903DC4" w:rsidRDefault="00903DC4" w:rsidP="002D450E">
      <w:pPr>
        <w:rPr>
          <w:rFonts w:ascii="Arial" w:hAnsi="Arial" w:cs="Arial"/>
          <w:sz w:val="20"/>
          <w:szCs w:val="20"/>
        </w:rPr>
      </w:pPr>
    </w:p>
    <w:p w14:paraId="58BFEF35" w14:textId="4674E7C2"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5D4749">
        <w:rPr>
          <w:rFonts w:ascii="Arial" w:hAnsi="Arial" w:cs="Arial"/>
          <w:sz w:val="20"/>
          <w:szCs w:val="20"/>
        </w:rPr>
        <w:t>January 14,</w:t>
      </w:r>
      <w:r w:rsidRPr="002154E4">
        <w:rPr>
          <w:rFonts w:ascii="Arial" w:hAnsi="Arial" w:cs="Arial"/>
          <w:sz w:val="20"/>
          <w:szCs w:val="20"/>
        </w:rPr>
        <w:t xml:space="preserve">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511FEAD"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53A834E9" w14:textId="77777777"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7702B72B" w14:textId="77777777"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3E39D55F" w14:textId="52C44DE9"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4BBB74F4" w14:textId="4FEDC86C"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3D65890F" w14:textId="52A1FE3D" w:rsidR="00F676DE" w:rsidRDefault="00F676DE"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Legal Training</w:t>
      </w:r>
      <w:r w:rsidR="0080339D">
        <w:rPr>
          <w:rFonts w:ascii="Arial" w:hAnsi="Arial" w:cs="Arial"/>
          <w:b/>
          <w:bCs/>
          <w:color w:val="000000"/>
          <w:sz w:val="20"/>
          <w:szCs w:val="20"/>
        </w:rPr>
        <w:t>/Clarification</w:t>
      </w:r>
      <w:r>
        <w:rPr>
          <w:rFonts w:ascii="Arial" w:hAnsi="Arial" w:cs="Arial"/>
          <w:b/>
          <w:bCs/>
          <w:color w:val="000000"/>
          <w:sz w:val="20"/>
          <w:szCs w:val="20"/>
        </w:rPr>
        <w:t>-</w:t>
      </w:r>
    </w:p>
    <w:p w14:paraId="5D40D0A3" w14:textId="18F1DEA4"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385E2B5D"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7B780A" w14:textId="77777777" w:rsidR="002D450E" w:rsidRPr="00117C3C"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117C3C">
        <w:rPr>
          <w:rFonts w:ascii="Arial" w:hAnsi="Arial" w:cs="Arial"/>
          <w:b/>
          <w:bCs/>
          <w:color w:val="000000"/>
          <w:sz w:val="20"/>
          <w:szCs w:val="20"/>
        </w:rPr>
        <w:t xml:space="preserve">Approve the Minutes- </w:t>
      </w:r>
    </w:p>
    <w:p w14:paraId="2C8D6624" w14:textId="3057E789" w:rsidR="005D4749" w:rsidRPr="00AE1702" w:rsidRDefault="005D4749" w:rsidP="005D4749">
      <w:pPr>
        <w:numPr>
          <w:ilvl w:val="1"/>
          <w:numId w:val="2"/>
        </w:numPr>
        <w:tabs>
          <w:tab w:val="left" w:pos="20"/>
          <w:tab w:val="left" w:pos="480"/>
        </w:tabs>
        <w:autoSpaceDE w:val="0"/>
        <w:autoSpaceDN w:val="0"/>
        <w:adjustRightInd w:val="0"/>
        <w:rPr>
          <w:rFonts w:ascii="Arial" w:hAnsi="Arial" w:cs="Arial"/>
          <w:color w:val="000000"/>
          <w:sz w:val="20"/>
          <w:szCs w:val="20"/>
        </w:rPr>
      </w:pPr>
      <w:r w:rsidRPr="00AE1702">
        <w:rPr>
          <w:rFonts w:ascii="Arial" w:hAnsi="Arial" w:cs="Arial"/>
          <w:color w:val="000000"/>
          <w:sz w:val="20"/>
          <w:szCs w:val="20"/>
        </w:rPr>
        <w:t xml:space="preserve">2025 12.10 </w:t>
      </w:r>
    </w:p>
    <w:p w14:paraId="1ACFF5A9" w14:textId="393E5F06" w:rsidR="005D4749" w:rsidRPr="00AE1702" w:rsidRDefault="00AE1702" w:rsidP="005D4749">
      <w:pPr>
        <w:numPr>
          <w:ilvl w:val="1"/>
          <w:numId w:val="2"/>
        </w:numPr>
        <w:tabs>
          <w:tab w:val="left" w:pos="20"/>
          <w:tab w:val="left" w:pos="480"/>
        </w:tabs>
        <w:autoSpaceDE w:val="0"/>
        <w:autoSpaceDN w:val="0"/>
        <w:adjustRightInd w:val="0"/>
        <w:rPr>
          <w:rFonts w:ascii="Arial" w:hAnsi="Arial" w:cs="Arial"/>
          <w:color w:val="000000"/>
          <w:sz w:val="20"/>
          <w:szCs w:val="20"/>
        </w:rPr>
      </w:pPr>
      <w:r w:rsidRPr="00AE1702">
        <w:rPr>
          <w:rFonts w:ascii="Arial" w:hAnsi="Arial" w:cs="Arial"/>
          <w:color w:val="000000"/>
          <w:sz w:val="20"/>
          <w:szCs w:val="20"/>
        </w:rPr>
        <w:t>2026 01.05</w:t>
      </w:r>
    </w:p>
    <w:p w14:paraId="158DE93D" w14:textId="77777777" w:rsidR="002D450E" w:rsidRPr="00824859" w:rsidRDefault="002D450E" w:rsidP="002D450E">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rPr>
        <w:t>Reports/Presentations</w:t>
      </w:r>
    </w:p>
    <w:p w14:paraId="1ECCC9C9" w14:textId="4AABCE56" w:rsidR="00824859" w:rsidRPr="00824859"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 xml:space="preserve">Tooele County </w:t>
      </w:r>
      <w:r w:rsidR="00EC5D88">
        <w:rPr>
          <w:rFonts w:ascii="Arial" w:hAnsi="Arial" w:cs="Arial"/>
          <w:sz w:val="20"/>
          <w:szCs w:val="20"/>
        </w:rPr>
        <w:t>Sheriff’s</w:t>
      </w:r>
      <w:r w:rsidRPr="00824859">
        <w:rPr>
          <w:rFonts w:ascii="Arial" w:hAnsi="Arial" w:cs="Arial"/>
          <w:sz w:val="20"/>
          <w:szCs w:val="20"/>
        </w:rPr>
        <w:t xml:space="preserve"> </w:t>
      </w:r>
      <w:r w:rsidR="00AD2AAF">
        <w:rPr>
          <w:rFonts w:ascii="Arial" w:hAnsi="Arial" w:cs="Arial"/>
          <w:sz w:val="20"/>
          <w:szCs w:val="20"/>
        </w:rPr>
        <w:t>Office</w:t>
      </w:r>
    </w:p>
    <w:p w14:paraId="3C5772B0" w14:textId="32362B0A" w:rsidR="00824859" w:rsidRPr="00824859" w:rsidRDefault="0064409C" w:rsidP="00824859">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 xml:space="preserve">North </w:t>
      </w:r>
      <w:r w:rsidR="00824859" w:rsidRPr="00824859">
        <w:rPr>
          <w:rFonts w:ascii="Arial" w:hAnsi="Arial" w:cs="Arial"/>
          <w:sz w:val="20"/>
          <w:szCs w:val="20"/>
        </w:rPr>
        <w:t>Tooele Fire District</w:t>
      </w:r>
      <w:r w:rsidR="00465F1A">
        <w:rPr>
          <w:rFonts w:ascii="Arial" w:hAnsi="Arial" w:cs="Arial"/>
          <w:sz w:val="20"/>
          <w:szCs w:val="20"/>
        </w:rPr>
        <w:t xml:space="preserve"> (after 7:00 pm)</w:t>
      </w:r>
    </w:p>
    <w:p w14:paraId="7F532705" w14:textId="2BE31104" w:rsidR="00D90A31" w:rsidRPr="00EA6893" w:rsidRDefault="00D90A31" w:rsidP="002D450E">
      <w:pPr>
        <w:pStyle w:val="Default"/>
        <w:numPr>
          <w:ilvl w:val="0"/>
          <w:numId w:val="2"/>
        </w:numPr>
        <w:spacing w:before="0" w:line="259" w:lineRule="auto"/>
        <w:rPr>
          <w:rFonts w:ascii="Arial" w:hAnsi="Arial" w:cs="Arial"/>
          <w:b/>
          <w:bCs/>
          <w:sz w:val="20"/>
          <w:szCs w:val="20"/>
          <w:u w:color="000000"/>
        </w:rPr>
      </w:pPr>
      <w:r w:rsidRPr="00EA6893">
        <w:rPr>
          <w:rFonts w:ascii="Arial" w:hAnsi="Arial" w:cs="Arial"/>
          <w:b/>
          <w:bCs/>
          <w:sz w:val="20"/>
          <w:szCs w:val="20"/>
        </w:rPr>
        <w:t>Discussion Items (No Vote)</w:t>
      </w:r>
    </w:p>
    <w:p w14:paraId="350D7A91" w14:textId="7DC7F302" w:rsidR="00AE1702" w:rsidRPr="00EA6893" w:rsidRDefault="00EA6893" w:rsidP="00AE1702">
      <w:pPr>
        <w:pStyle w:val="Default"/>
        <w:numPr>
          <w:ilvl w:val="1"/>
          <w:numId w:val="2"/>
        </w:numPr>
        <w:spacing w:before="0" w:line="259" w:lineRule="auto"/>
        <w:rPr>
          <w:rFonts w:ascii="Arial" w:hAnsi="Arial" w:cs="Arial"/>
          <w:sz w:val="20"/>
          <w:szCs w:val="20"/>
          <w:u w:color="000000"/>
        </w:rPr>
      </w:pPr>
      <w:r w:rsidRPr="00EA6893">
        <w:rPr>
          <w:rFonts w:ascii="Arial" w:hAnsi="Arial" w:cs="Arial"/>
          <w:sz w:val="20"/>
          <w:szCs w:val="20"/>
        </w:rPr>
        <w:t>Public Infrastructure Districts</w:t>
      </w:r>
      <w:r w:rsidR="003D1F2B">
        <w:rPr>
          <w:rFonts w:ascii="Arial" w:hAnsi="Arial" w:cs="Arial"/>
          <w:sz w:val="20"/>
          <w:szCs w:val="20"/>
        </w:rPr>
        <w:t xml:space="preserve"> (PID’s)</w:t>
      </w:r>
    </w:p>
    <w:p w14:paraId="3857AAFD" w14:textId="5EDD6D85"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0E493D45" w14:textId="77777777" w:rsidR="007F1736" w:rsidRDefault="00B43DBD" w:rsidP="00EA6893">
      <w:pPr>
        <w:pStyle w:val="Default"/>
        <w:numPr>
          <w:ilvl w:val="1"/>
          <w:numId w:val="2"/>
        </w:numPr>
        <w:spacing w:before="0" w:line="259" w:lineRule="auto"/>
        <w:rPr>
          <w:rFonts w:ascii="Arial" w:hAnsi="Arial" w:cs="Arial"/>
          <w:sz w:val="20"/>
          <w:szCs w:val="20"/>
          <w:u w:color="000000"/>
        </w:rPr>
      </w:pPr>
      <w:r w:rsidRPr="007F1736">
        <w:rPr>
          <w:rFonts w:ascii="Arial" w:hAnsi="Arial" w:cs="Arial"/>
          <w:sz w:val="20"/>
          <w:szCs w:val="20"/>
          <w:u w:color="000000"/>
        </w:rPr>
        <w:t>Appoint City Council Chair and Vice Chair for the year 2026</w:t>
      </w:r>
    </w:p>
    <w:p w14:paraId="05546D9F" w14:textId="284F890B" w:rsidR="00EA6893" w:rsidRDefault="007F1736" w:rsidP="00EA6893">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R</w:t>
      </w:r>
      <w:r w:rsidR="003D1F2B" w:rsidRPr="007F1736">
        <w:rPr>
          <w:rFonts w:ascii="Arial" w:hAnsi="Arial" w:cs="Arial"/>
          <w:sz w:val="20"/>
          <w:szCs w:val="20"/>
          <w:u w:color="000000"/>
        </w:rPr>
        <w:t>esolution adopting the 2026 City Council meeting schedule</w:t>
      </w:r>
    </w:p>
    <w:p w14:paraId="7493F42D" w14:textId="6B0B4939" w:rsidR="00E0562D" w:rsidRPr="007F1736" w:rsidRDefault="00E0562D" w:rsidP="00EA6893">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SR-36 Corridor Preservation Agreement between Lake Point and UDOT</w:t>
      </w:r>
    </w:p>
    <w:p w14:paraId="57B556E9" w14:textId="2C8F93FF" w:rsidR="003D1F2B" w:rsidRDefault="00F14DF6" w:rsidP="00EA6893">
      <w:pPr>
        <w:pStyle w:val="Default"/>
        <w:numPr>
          <w:ilvl w:val="1"/>
          <w:numId w:val="2"/>
        </w:numPr>
        <w:spacing w:before="0" w:line="259" w:lineRule="auto"/>
        <w:rPr>
          <w:rFonts w:ascii="Arial" w:hAnsi="Arial" w:cs="Arial"/>
          <w:sz w:val="20"/>
          <w:szCs w:val="20"/>
          <w:u w:color="000000"/>
        </w:rPr>
      </w:pPr>
      <w:r w:rsidRPr="00FF378C">
        <w:rPr>
          <w:rFonts w:ascii="Arial" w:hAnsi="Arial" w:cs="Arial"/>
          <w:sz w:val="20"/>
          <w:szCs w:val="20"/>
          <w:u w:color="000000"/>
        </w:rPr>
        <w:t>Consideration of the updated contract for city attorney</w:t>
      </w:r>
      <w:r w:rsidR="00382C2E">
        <w:rPr>
          <w:rFonts w:ascii="Arial" w:hAnsi="Arial" w:cs="Arial"/>
          <w:sz w:val="20"/>
          <w:szCs w:val="20"/>
          <w:u w:color="000000"/>
        </w:rPr>
        <w:t>,</w:t>
      </w:r>
      <w:r w:rsidRPr="00FF378C">
        <w:rPr>
          <w:rFonts w:ascii="Arial" w:hAnsi="Arial" w:cs="Arial"/>
          <w:sz w:val="20"/>
          <w:szCs w:val="20"/>
          <w:u w:color="000000"/>
        </w:rPr>
        <w:t xml:space="preserve"> Jay Springer (Mari</w:t>
      </w:r>
      <w:r w:rsidR="00FF378C" w:rsidRPr="00FF378C">
        <w:rPr>
          <w:rFonts w:ascii="Arial" w:hAnsi="Arial" w:cs="Arial"/>
          <w:sz w:val="20"/>
          <w:szCs w:val="20"/>
          <w:u w:color="000000"/>
        </w:rPr>
        <w:t>dian Land Counsel, PLLC)</w:t>
      </w:r>
    </w:p>
    <w:p w14:paraId="3AA07BC9" w14:textId="72D4140C" w:rsidR="00702BBC" w:rsidRPr="00A5493B" w:rsidRDefault="00702BBC" w:rsidP="00702BBC">
      <w:pPr>
        <w:numPr>
          <w:ilvl w:val="1"/>
          <w:numId w:val="2"/>
        </w:numPr>
        <w:tabs>
          <w:tab w:val="left" w:pos="20"/>
          <w:tab w:val="left" w:pos="480"/>
        </w:tabs>
        <w:autoSpaceDE w:val="0"/>
        <w:autoSpaceDN w:val="0"/>
        <w:adjustRightInd w:val="0"/>
        <w:rPr>
          <w:rFonts w:ascii="Arial" w:hAnsi="Arial" w:cs="Arial"/>
          <w:color w:val="000000"/>
          <w:sz w:val="20"/>
          <w:szCs w:val="20"/>
        </w:rPr>
      </w:pPr>
      <w:r w:rsidRPr="00A5493B">
        <w:rPr>
          <w:rFonts w:ascii="Arial" w:hAnsi="Arial" w:cs="Arial"/>
          <w:sz w:val="20"/>
          <w:szCs w:val="20"/>
        </w:rPr>
        <w:t xml:space="preserve">Appoint </w:t>
      </w:r>
      <w:r w:rsidR="00382C2E">
        <w:rPr>
          <w:rFonts w:ascii="Arial" w:hAnsi="Arial" w:cs="Arial"/>
          <w:sz w:val="20"/>
          <w:szCs w:val="20"/>
        </w:rPr>
        <w:t xml:space="preserve">Planning and Zoning </w:t>
      </w:r>
      <w:r w:rsidRPr="00A5493B">
        <w:rPr>
          <w:rFonts w:ascii="Arial" w:hAnsi="Arial" w:cs="Arial"/>
          <w:sz w:val="20"/>
          <w:szCs w:val="20"/>
        </w:rPr>
        <w:t xml:space="preserve">Commission </w:t>
      </w:r>
      <w:r w:rsidR="00382C2E">
        <w:rPr>
          <w:rFonts w:ascii="Arial" w:hAnsi="Arial" w:cs="Arial"/>
          <w:sz w:val="20"/>
          <w:szCs w:val="20"/>
        </w:rPr>
        <w:t>m</w:t>
      </w:r>
      <w:r w:rsidRPr="00A5493B">
        <w:rPr>
          <w:rFonts w:ascii="Arial" w:hAnsi="Arial" w:cs="Arial"/>
          <w:sz w:val="20"/>
          <w:szCs w:val="20"/>
        </w:rPr>
        <w:t>embers and discussing how commission council picks will be done</w:t>
      </w:r>
      <w:r w:rsidRPr="00A5493B">
        <w:rPr>
          <w:rFonts w:ascii="Arial" w:hAnsi="Arial" w:cs="Arial"/>
          <w:sz w:val="20"/>
          <w:szCs w:val="20"/>
        </w:rPr>
        <w:t>.</w:t>
      </w:r>
    </w:p>
    <w:p w14:paraId="6FAD6B58" w14:textId="0A31D9E2" w:rsidR="00702BBC" w:rsidRDefault="00E41FCE" w:rsidP="00702BBC">
      <w:pPr>
        <w:numPr>
          <w:ilvl w:val="1"/>
          <w:numId w:val="2"/>
        </w:numPr>
        <w:tabs>
          <w:tab w:val="left" w:pos="20"/>
          <w:tab w:val="left" w:pos="480"/>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Community Development </w:t>
      </w:r>
      <w:r w:rsidR="00766571">
        <w:rPr>
          <w:rFonts w:ascii="Arial" w:hAnsi="Arial" w:cs="Arial"/>
          <w:color w:val="000000"/>
          <w:sz w:val="20"/>
          <w:szCs w:val="20"/>
        </w:rPr>
        <w:t>Block Grant (CDBG) First Public Hearing Notice</w:t>
      </w:r>
    </w:p>
    <w:p w14:paraId="6EEFB5D6" w14:textId="1BB35F3F" w:rsidR="00B43DBD" w:rsidRPr="007F1736" w:rsidRDefault="00B43DBD" w:rsidP="00702BBC">
      <w:pPr>
        <w:numPr>
          <w:ilvl w:val="1"/>
          <w:numId w:val="2"/>
        </w:numPr>
        <w:tabs>
          <w:tab w:val="left" w:pos="20"/>
          <w:tab w:val="left" w:pos="480"/>
        </w:tabs>
        <w:autoSpaceDE w:val="0"/>
        <w:autoSpaceDN w:val="0"/>
        <w:adjustRightInd w:val="0"/>
        <w:rPr>
          <w:rFonts w:ascii="Arial" w:hAnsi="Arial" w:cs="Arial"/>
          <w:color w:val="000000"/>
          <w:sz w:val="20"/>
          <w:szCs w:val="20"/>
        </w:rPr>
      </w:pPr>
      <w:r>
        <w:rPr>
          <w:rFonts w:ascii="Arial" w:hAnsi="Arial" w:cs="Arial"/>
          <w:sz w:val="20"/>
          <w:szCs w:val="20"/>
        </w:rPr>
        <w:t>Expenditures for Congestion Mitigation &amp; Air Quality grant and Transportation Alternatives Program grants</w:t>
      </w:r>
    </w:p>
    <w:p w14:paraId="5EE0913E" w14:textId="47028CDE" w:rsidR="007F1736" w:rsidRDefault="007F1736" w:rsidP="009E3712">
      <w:pPr>
        <w:numPr>
          <w:ilvl w:val="1"/>
          <w:numId w:val="2"/>
        </w:numPr>
        <w:tabs>
          <w:tab w:val="left" w:pos="20"/>
          <w:tab w:val="left" w:pos="480"/>
        </w:tabs>
        <w:autoSpaceDE w:val="0"/>
        <w:autoSpaceDN w:val="0"/>
        <w:adjustRightInd w:val="0"/>
        <w:rPr>
          <w:rFonts w:ascii="Arial" w:hAnsi="Arial" w:cs="Arial"/>
          <w:color w:val="000000"/>
          <w:sz w:val="20"/>
          <w:szCs w:val="20"/>
        </w:rPr>
      </w:pPr>
      <w:r>
        <w:rPr>
          <w:rFonts w:ascii="Arial" w:hAnsi="Arial" w:cs="Arial"/>
          <w:sz w:val="20"/>
          <w:szCs w:val="20"/>
        </w:rPr>
        <w:t xml:space="preserve">Opposition to State Zoning Control and </w:t>
      </w:r>
      <w:r>
        <w:rPr>
          <w:rFonts w:ascii="Arial" w:hAnsi="Arial" w:cs="Arial"/>
          <w:sz w:val="20"/>
          <w:szCs w:val="20"/>
        </w:rPr>
        <w:t>Overreach</w:t>
      </w:r>
    </w:p>
    <w:p w14:paraId="14378F53" w14:textId="26A2B8EB" w:rsidR="009E3712" w:rsidRPr="00C062D5" w:rsidRDefault="009E3712" w:rsidP="00C062D5">
      <w:pPr>
        <w:numPr>
          <w:ilvl w:val="1"/>
          <w:numId w:val="2"/>
        </w:numPr>
        <w:tabs>
          <w:tab w:val="left" w:pos="20"/>
          <w:tab w:val="left" w:pos="450"/>
        </w:tabs>
        <w:autoSpaceDE w:val="0"/>
        <w:autoSpaceDN w:val="0"/>
        <w:adjustRightInd w:val="0"/>
        <w:rPr>
          <w:rFonts w:ascii="Arial" w:hAnsi="Arial" w:cs="Arial"/>
          <w:color w:val="000000"/>
          <w:sz w:val="20"/>
          <w:szCs w:val="20"/>
        </w:rPr>
      </w:pPr>
      <w:r>
        <w:rPr>
          <w:rFonts w:ascii="Arial" w:hAnsi="Arial" w:cs="Arial"/>
          <w:color w:val="000000"/>
          <w:sz w:val="20"/>
          <w:szCs w:val="20"/>
        </w:rPr>
        <w:t>Reassess Waste Disposal Costs</w:t>
      </w:r>
    </w:p>
    <w:p w14:paraId="727403EF" w14:textId="5F0414D8" w:rsidR="002D450E" w:rsidRPr="002154E4" w:rsidRDefault="002D450E" w:rsidP="00702BBC">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Council Updates</w:t>
      </w:r>
    </w:p>
    <w:p w14:paraId="2C0CE774" w14:textId="77777777" w:rsidR="00AA06F6" w:rsidRDefault="00AA06F6" w:rsidP="00702BBC">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Committee Updates</w:t>
      </w:r>
    </w:p>
    <w:p w14:paraId="06181167"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64606219"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Alexis Wheeler</w:t>
      </w:r>
    </w:p>
    <w:p w14:paraId="60A0566F"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0220DC1C"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Jonathan Garrard</w:t>
      </w:r>
    </w:p>
    <w:p w14:paraId="41A8D458"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11C4A885" w14:textId="4774F41B" w:rsidR="00097ECC" w:rsidRPr="00097ECC" w:rsidRDefault="00097ECC" w:rsidP="00097ECC">
      <w:pPr>
        <w:numPr>
          <w:ilvl w:val="0"/>
          <w:numId w:val="2"/>
        </w:num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3A4E14" w:rsidRPr="00266996">
        <w:rPr>
          <w:rFonts w:ascii="Arial" w:hAnsi="Arial" w:cs="Arial"/>
          <w:color w:val="000000"/>
          <w:sz w:val="20"/>
          <w:szCs w:val="20"/>
        </w:rPr>
        <w:t>if needed for purposes listed under Utah Code 52-4-205</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6706" w14:textId="77777777" w:rsidR="00D65F4C" w:rsidRDefault="00D65F4C">
      <w:r>
        <w:separator/>
      </w:r>
    </w:p>
  </w:endnote>
  <w:endnote w:type="continuationSeparator" w:id="0">
    <w:p w14:paraId="4E9B8FF4" w14:textId="77777777" w:rsidR="00D65F4C" w:rsidRDefault="00D6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595B" w14:textId="77777777" w:rsidR="00D65F4C" w:rsidRDefault="00D65F4C">
      <w:r>
        <w:separator/>
      </w:r>
    </w:p>
  </w:footnote>
  <w:footnote w:type="continuationSeparator" w:id="0">
    <w:p w14:paraId="53CD8804" w14:textId="77777777" w:rsidR="00D65F4C" w:rsidRDefault="00D65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6632E"/>
    <w:rsid w:val="00097ECC"/>
    <w:rsid w:val="000E1A79"/>
    <w:rsid w:val="000E2BFA"/>
    <w:rsid w:val="00117C3C"/>
    <w:rsid w:val="00123706"/>
    <w:rsid w:val="00131306"/>
    <w:rsid w:val="00135E7B"/>
    <w:rsid w:val="00137511"/>
    <w:rsid w:val="00151473"/>
    <w:rsid w:val="00185506"/>
    <w:rsid w:val="00186B55"/>
    <w:rsid w:val="00187F1D"/>
    <w:rsid w:val="001A14E3"/>
    <w:rsid w:val="001B52DE"/>
    <w:rsid w:val="001C2136"/>
    <w:rsid w:val="001D1597"/>
    <w:rsid w:val="001F4594"/>
    <w:rsid w:val="002154E4"/>
    <w:rsid w:val="00220460"/>
    <w:rsid w:val="00220D07"/>
    <w:rsid w:val="00237A7F"/>
    <w:rsid w:val="00241B86"/>
    <w:rsid w:val="002604A1"/>
    <w:rsid w:val="0027219D"/>
    <w:rsid w:val="00291A5A"/>
    <w:rsid w:val="002A7F8D"/>
    <w:rsid w:val="002D450E"/>
    <w:rsid w:val="002E0D38"/>
    <w:rsid w:val="002F2B2A"/>
    <w:rsid w:val="002F2C2E"/>
    <w:rsid w:val="0034073A"/>
    <w:rsid w:val="00382B69"/>
    <w:rsid w:val="00382C2E"/>
    <w:rsid w:val="003935E6"/>
    <w:rsid w:val="00394CD0"/>
    <w:rsid w:val="003959A0"/>
    <w:rsid w:val="003A4E14"/>
    <w:rsid w:val="003A7FC6"/>
    <w:rsid w:val="003C027F"/>
    <w:rsid w:val="003D1F2B"/>
    <w:rsid w:val="003F6BA3"/>
    <w:rsid w:val="00452DBF"/>
    <w:rsid w:val="00465F1A"/>
    <w:rsid w:val="00467519"/>
    <w:rsid w:val="004B27ED"/>
    <w:rsid w:val="00533C66"/>
    <w:rsid w:val="00533D04"/>
    <w:rsid w:val="00551E24"/>
    <w:rsid w:val="00593ADA"/>
    <w:rsid w:val="005A55B7"/>
    <w:rsid w:val="005B1568"/>
    <w:rsid w:val="005C3753"/>
    <w:rsid w:val="005D4749"/>
    <w:rsid w:val="00605228"/>
    <w:rsid w:val="0064409C"/>
    <w:rsid w:val="00672A0D"/>
    <w:rsid w:val="00684C9B"/>
    <w:rsid w:val="006D7441"/>
    <w:rsid w:val="006E6CB3"/>
    <w:rsid w:val="006F0080"/>
    <w:rsid w:val="006F77AC"/>
    <w:rsid w:val="00702BBC"/>
    <w:rsid w:val="00721649"/>
    <w:rsid w:val="00766571"/>
    <w:rsid w:val="007A08AE"/>
    <w:rsid w:val="007A7A64"/>
    <w:rsid w:val="007B377B"/>
    <w:rsid w:val="007D6910"/>
    <w:rsid w:val="007F1736"/>
    <w:rsid w:val="0080339D"/>
    <w:rsid w:val="00814C7F"/>
    <w:rsid w:val="00824859"/>
    <w:rsid w:val="00827A17"/>
    <w:rsid w:val="008350F7"/>
    <w:rsid w:val="0083552A"/>
    <w:rsid w:val="008E0046"/>
    <w:rsid w:val="00903DC4"/>
    <w:rsid w:val="009373F4"/>
    <w:rsid w:val="00961E7F"/>
    <w:rsid w:val="009752E3"/>
    <w:rsid w:val="00997235"/>
    <w:rsid w:val="009B56BB"/>
    <w:rsid w:val="009E3712"/>
    <w:rsid w:val="00A5493B"/>
    <w:rsid w:val="00A72EF5"/>
    <w:rsid w:val="00AA06F6"/>
    <w:rsid w:val="00AD2AAF"/>
    <w:rsid w:val="00AE1702"/>
    <w:rsid w:val="00B0160A"/>
    <w:rsid w:val="00B25522"/>
    <w:rsid w:val="00B43DBD"/>
    <w:rsid w:val="00B55EFA"/>
    <w:rsid w:val="00BD4F1D"/>
    <w:rsid w:val="00C062D5"/>
    <w:rsid w:val="00C358C6"/>
    <w:rsid w:val="00C42083"/>
    <w:rsid w:val="00C509F8"/>
    <w:rsid w:val="00C87CBE"/>
    <w:rsid w:val="00C90A52"/>
    <w:rsid w:val="00C93466"/>
    <w:rsid w:val="00CC31B3"/>
    <w:rsid w:val="00CD69BF"/>
    <w:rsid w:val="00CF3395"/>
    <w:rsid w:val="00CF7965"/>
    <w:rsid w:val="00D2785D"/>
    <w:rsid w:val="00D61CA0"/>
    <w:rsid w:val="00D65F4C"/>
    <w:rsid w:val="00D90A31"/>
    <w:rsid w:val="00D92D54"/>
    <w:rsid w:val="00DD24EA"/>
    <w:rsid w:val="00DF5AC2"/>
    <w:rsid w:val="00E0562D"/>
    <w:rsid w:val="00E161CB"/>
    <w:rsid w:val="00E34DA1"/>
    <w:rsid w:val="00E41FCE"/>
    <w:rsid w:val="00E46F85"/>
    <w:rsid w:val="00E96921"/>
    <w:rsid w:val="00EA0593"/>
    <w:rsid w:val="00EA6893"/>
    <w:rsid w:val="00EC5D88"/>
    <w:rsid w:val="00ED28FF"/>
    <w:rsid w:val="00F14DF6"/>
    <w:rsid w:val="00F21EA7"/>
    <w:rsid w:val="00F4385C"/>
    <w:rsid w:val="00F676DE"/>
    <w:rsid w:val="00F73FB0"/>
    <w:rsid w:val="00F76DF7"/>
    <w:rsid w:val="00F94845"/>
    <w:rsid w:val="00FA026A"/>
    <w:rsid w:val="00FC0BD5"/>
    <w:rsid w:val="00FF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377</Words>
  <Characters>2107</Characters>
  <Application>Microsoft Office Word</Application>
  <DocSecurity>0</DocSecurity>
  <Lines>56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31</cp:revision>
  <dcterms:created xsi:type="dcterms:W3CDTF">2023-03-14T00:16:00Z</dcterms:created>
  <dcterms:modified xsi:type="dcterms:W3CDTF">2026-01-12T13:07:00Z</dcterms:modified>
</cp:coreProperties>
</file>