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8A2D0" w14:textId="4C2C4681" w:rsidR="00466384" w:rsidRPr="008A3E16" w:rsidRDefault="00845097">
      <w:pPr>
        <w:jc w:val="center"/>
        <w:rPr>
          <w:b/>
          <w:bCs/>
          <w:color w:val="171717" w:themeColor="background2" w:themeShade="1A"/>
          <w:sz w:val="24"/>
          <w:szCs w:val="24"/>
        </w:rPr>
      </w:pPr>
      <w:r>
        <w:rPr>
          <w:b/>
          <w:bCs/>
          <w:color w:val="171717" w:themeColor="background2" w:themeShade="1A"/>
          <w:sz w:val="24"/>
          <w:szCs w:val="24"/>
        </w:rPr>
        <w:t>A</w:t>
      </w:r>
      <w:r w:rsidR="00466384" w:rsidRPr="008A3E16">
        <w:rPr>
          <w:b/>
          <w:bCs/>
          <w:color w:val="171717" w:themeColor="background2" w:themeShade="1A"/>
          <w:sz w:val="24"/>
          <w:szCs w:val="24"/>
        </w:rPr>
        <w:t xml:space="preserve">WASHINGTON COUNTY </w:t>
      </w:r>
      <w:r w:rsidR="00C3566F" w:rsidRPr="008A3E16">
        <w:rPr>
          <w:b/>
          <w:bCs/>
          <w:color w:val="171717" w:themeColor="background2" w:themeShade="1A"/>
          <w:sz w:val="24"/>
          <w:szCs w:val="24"/>
        </w:rPr>
        <w:t>RAP ADVISORY BOARD</w:t>
      </w:r>
    </w:p>
    <w:p w14:paraId="7DBADDD4" w14:textId="77777777" w:rsidR="006F0F2D" w:rsidRDefault="006F0F2D">
      <w:pPr>
        <w:jc w:val="center"/>
        <w:rPr>
          <w:b/>
          <w:bCs/>
          <w:color w:val="171717" w:themeColor="background2" w:themeShade="1A"/>
          <w:sz w:val="24"/>
          <w:szCs w:val="24"/>
        </w:rPr>
      </w:pPr>
      <w:r>
        <w:rPr>
          <w:b/>
          <w:bCs/>
          <w:color w:val="171717" w:themeColor="background2" w:themeShade="1A"/>
          <w:sz w:val="24"/>
          <w:szCs w:val="24"/>
        </w:rPr>
        <w:t>MEETING MINUTES</w:t>
      </w:r>
    </w:p>
    <w:p w14:paraId="04DCFDD0" w14:textId="4C77EEE3" w:rsidR="00466384" w:rsidRPr="008A3E16" w:rsidRDefault="00517832" w:rsidP="00DC6B84">
      <w:pPr>
        <w:jc w:val="center"/>
        <w:rPr>
          <w:b/>
          <w:bCs/>
          <w:color w:val="171717" w:themeColor="background2" w:themeShade="1A"/>
          <w:sz w:val="24"/>
          <w:szCs w:val="24"/>
        </w:rPr>
      </w:pPr>
      <w:r>
        <w:rPr>
          <w:b/>
          <w:bCs/>
          <w:color w:val="171717" w:themeColor="background2" w:themeShade="1A"/>
          <w:sz w:val="24"/>
          <w:szCs w:val="24"/>
        </w:rPr>
        <w:t xml:space="preserve">NOVEMBER </w:t>
      </w:r>
      <w:r w:rsidR="00D9159B">
        <w:rPr>
          <w:b/>
          <w:bCs/>
          <w:color w:val="171717" w:themeColor="background2" w:themeShade="1A"/>
          <w:sz w:val="24"/>
          <w:szCs w:val="24"/>
        </w:rPr>
        <w:t>18</w:t>
      </w:r>
      <w:r w:rsidR="007142D6">
        <w:rPr>
          <w:b/>
          <w:bCs/>
          <w:color w:val="171717" w:themeColor="background2" w:themeShade="1A"/>
          <w:sz w:val="24"/>
          <w:szCs w:val="24"/>
        </w:rPr>
        <w:t>, 202</w:t>
      </w:r>
      <w:r w:rsidR="0004042B">
        <w:rPr>
          <w:b/>
          <w:bCs/>
          <w:color w:val="171717" w:themeColor="background2" w:themeShade="1A"/>
          <w:sz w:val="24"/>
          <w:szCs w:val="24"/>
        </w:rPr>
        <w:t>5</w:t>
      </w:r>
    </w:p>
    <w:p w14:paraId="2D01C857" w14:textId="77777777" w:rsidR="00391A0F" w:rsidRPr="008A3E16" w:rsidRDefault="00391A0F">
      <w:pPr>
        <w:jc w:val="center"/>
        <w:rPr>
          <w:color w:val="171717" w:themeColor="background2" w:themeShade="1A"/>
          <w:sz w:val="24"/>
          <w:szCs w:val="24"/>
        </w:rPr>
      </w:pPr>
    </w:p>
    <w:p w14:paraId="386F78CA" w14:textId="260BE432" w:rsidR="00EB2777" w:rsidRPr="008A3E16" w:rsidRDefault="00B36438" w:rsidP="00291A7C">
      <w:pPr>
        <w:numPr>
          <w:ilvl w:val="12"/>
          <w:numId w:val="0"/>
        </w:numPr>
        <w:jc w:val="both"/>
        <w:rPr>
          <w:color w:val="171717" w:themeColor="background2" w:themeShade="1A"/>
          <w:sz w:val="24"/>
          <w:szCs w:val="24"/>
        </w:rPr>
      </w:pPr>
      <w:r>
        <w:rPr>
          <w:color w:val="171717" w:themeColor="background2" w:themeShade="1A"/>
          <w:sz w:val="24"/>
          <w:szCs w:val="24"/>
        </w:rPr>
        <w:t xml:space="preserve">Chair </w:t>
      </w:r>
      <w:r w:rsidR="006D1D2F">
        <w:rPr>
          <w:color w:val="171717" w:themeColor="background2" w:themeShade="1A"/>
          <w:sz w:val="24"/>
          <w:szCs w:val="24"/>
        </w:rPr>
        <w:t>Glenn Webb</w:t>
      </w:r>
      <w:r w:rsidR="007142D6">
        <w:rPr>
          <w:color w:val="171717" w:themeColor="background2" w:themeShade="1A"/>
          <w:sz w:val="24"/>
          <w:szCs w:val="24"/>
        </w:rPr>
        <w:t xml:space="preserve"> </w:t>
      </w:r>
      <w:r w:rsidR="008C20F9" w:rsidRPr="008A3E16">
        <w:rPr>
          <w:color w:val="171717" w:themeColor="background2" w:themeShade="1A"/>
          <w:sz w:val="24"/>
          <w:szCs w:val="24"/>
        </w:rPr>
        <w:t xml:space="preserve">called the </w:t>
      </w:r>
      <w:r w:rsidR="00C3566F" w:rsidRPr="008A3E16">
        <w:rPr>
          <w:color w:val="171717" w:themeColor="background2" w:themeShade="1A"/>
          <w:sz w:val="24"/>
          <w:szCs w:val="24"/>
        </w:rPr>
        <w:t>RAP Advisory Board</w:t>
      </w:r>
      <w:r w:rsidR="008C20F9" w:rsidRPr="008A3E16">
        <w:rPr>
          <w:color w:val="171717" w:themeColor="background2" w:themeShade="1A"/>
          <w:sz w:val="24"/>
          <w:szCs w:val="24"/>
        </w:rPr>
        <w:t xml:space="preserve"> to order at </w:t>
      </w:r>
      <w:r w:rsidR="003A21BD" w:rsidRPr="008A3E16">
        <w:rPr>
          <w:color w:val="171717" w:themeColor="background2" w:themeShade="1A"/>
          <w:sz w:val="24"/>
          <w:szCs w:val="24"/>
        </w:rPr>
        <w:t>12:0</w:t>
      </w:r>
      <w:r w:rsidR="006D1D2F">
        <w:rPr>
          <w:color w:val="171717" w:themeColor="background2" w:themeShade="1A"/>
          <w:sz w:val="24"/>
          <w:szCs w:val="24"/>
        </w:rPr>
        <w:t>5</w:t>
      </w:r>
      <w:r w:rsidR="00513D8E" w:rsidRPr="008A3E16">
        <w:rPr>
          <w:color w:val="171717" w:themeColor="background2" w:themeShade="1A"/>
          <w:sz w:val="24"/>
          <w:szCs w:val="24"/>
        </w:rPr>
        <w:t xml:space="preserve"> PM</w:t>
      </w:r>
      <w:r w:rsidR="008C20F9" w:rsidRPr="008A3E16">
        <w:rPr>
          <w:color w:val="171717" w:themeColor="background2" w:themeShade="1A"/>
          <w:sz w:val="24"/>
          <w:szCs w:val="24"/>
        </w:rPr>
        <w:t xml:space="preserve"> on </w:t>
      </w:r>
      <w:r w:rsidR="006D1D2F">
        <w:rPr>
          <w:color w:val="171717" w:themeColor="background2" w:themeShade="1A"/>
          <w:sz w:val="24"/>
          <w:szCs w:val="24"/>
        </w:rPr>
        <w:t>Tuesday</w:t>
      </w:r>
      <w:r w:rsidR="00E10EA7" w:rsidRPr="008A3E16">
        <w:rPr>
          <w:color w:val="171717" w:themeColor="background2" w:themeShade="1A"/>
          <w:sz w:val="24"/>
          <w:szCs w:val="24"/>
        </w:rPr>
        <w:t>,</w:t>
      </w:r>
      <w:r w:rsidR="00560C6F" w:rsidRPr="008A3E16">
        <w:rPr>
          <w:color w:val="171717" w:themeColor="background2" w:themeShade="1A"/>
          <w:sz w:val="24"/>
          <w:szCs w:val="24"/>
        </w:rPr>
        <w:t xml:space="preserve"> </w:t>
      </w:r>
      <w:r w:rsidR="00635473">
        <w:rPr>
          <w:color w:val="171717" w:themeColor="background2" w:themeShade="1A"/>
          <w:sz w:val="24"/>
          <w:szCs w:val="24"/>
        </w:rPr>
        <w:t xml:space="preserve">October </w:t>
      </w:r>
      <w:r w:rsidR="00053883">
        <w:rPr>
          <w:color w:val="171717" w:themeColor="background2" w:themeShade="1A"/>
          <w:sz w:val="24"/>
          <w:szCs w:val="24"/>
        </w:rPr>
        <w:t>1</w:t>
      </w:r>
      <w:r w:rsidR="00D9159B">
        <w:rPr>
          <w:color w:val="171717" w:themeColor="background2" w:themeShade="1A"/>
          <w:sz w:val="24"/>
          <w:szCs w:val="24"/>
        </w:rPr>
        <w:t>8</w:t>
      </w:r>
      <w:r w:rsidR="007142D6">
        <w:rPr>
          <w:color w:val="171717" w:themeColor="background2" w:themeShade="1A"/>
          <w:sz w:val="24"/>
          <w:szCs w:val="24"/>
        </w:rPr>
        <w:t>, 202</w:t>
      </w:r>
      <w:r w:rsidR="0004042B">
        <w:rPr>
          <w:color w:val="171717" w:themeColor="background2" w:themeShade="1A"/>
          <w:sz w:val="24"/>
          <w:szCs w:val="24"/>
        </w:rPr>
        <w:t>5</w:t>
      </w:r>
      <w:r w:rsidR="008D2EC1" w:rsidRPr="008A3E16">
        <w:rPr>
          <w:color w:val="171717" w:themeColor="background2" w:themeShade="1A"/>
          <w:sz w:val="24"/>
          <w:szCs w:val="24"/>
        </w:rPr>
        <w:t>, in the</w:t>
      </w:r>
      <w:r w:rsidR="000D7B8A" w:rsidRPr="008A3E16">
        <w:rPr>
          <w:color w:val="171717" w:themeColor="background2" w:themeShade="1A"/>
          <w:sz w:val="24"/>
          <w:szCs w:val="24"/>
        </w:rPr>
        <w:t xml:space="preserve"> </w:t>
      </w:r>
      <w:r w:rsidR="00D9159B">
        <w:rPr>
          <w:color w:val="171717" w:themeColor="background2" w:themeShade="1A"/>
          <w:sz w:val="24"/>
          <w:szCs w:val="24"/>
        </w:rPr>
        <w:t>4</w:t>
      </w:r>
      <w:r w:rsidR="00D9159B">
        <w:rPr>
          <w:color w:val="171717" w:themeColor="background2" w:themeShade="1A"/>
          <w:sz w:val="24"/>
          <w:szCs w:val="24"/>
          <w:vertAlign w:val="superscript"/>
        </w:rPr>
        <w:t>th</w:t>
      </w:r>
      <w:r w:rsidR="007142D6">
        <w:rPr>
          <w:color w:val="171717" w:themeColor="background2" w:themeShade="1A"/>
          <w:sz w:val="24"/>
          <w:szCs w:val="24"/>
        </w:rPr>
        <w:t xml:space="preserve"> Floor </w:t>
      </w:r>
      <w:r w:rsidR="00D9159B">
        <w:rPr>
          <w:color w:val="171717" w:themeColor="background2" w:themeShade="1A"/>
          <w:sz w:val="24"/>
          <w:szCs w:val="24"/>
        </w:rPr>
        <w:t>Commission Conference</w:t>
      </w:r>
      <w:r w:rsidR="007B0541">
        <w:rPr>
          <w:color w:val="171717" w:themeColor="background2" w:themeShade="1A"/>
          <w:sz w:val="24"/>
          <w:szCs w:val="24"/>
        </w:rPr>
        <w:t xml:space="preserve"> Room</w:t>
      </w:r>
      <w:r w:rsidR="008C20F9" w:rsidRPr="008A3E16">
        <w:rPr>
          <w:color w:val="171717" w:themeColor="background2" w:themeShade="1A"/>
          <w:sz w:val="24"/>
          <w:szCs w:val="24"/>
        </w:rPr>
        <w:t xml:space="preserve"> of the Washington Cou</w:t>
      </w:r>
      <w:r w:rsidR="007142D6">
        <w:rPr>
          <w:color w:val="171717" w:themeColor="background2" w:themeShade="1A"/>
          <w:sz w:val="24"/>
          <w:szCs w:val="24"/>
        </w:rPr>
        <w:t>nty Administration Building, 111</w:t>
      </w:r>
      <w:r w:rsidR="008C20F9" w:rsidRPr="008A3E16">
        <w:rPr>
          <w:color w:val="171717" w:themeColor="background2" w:themeShade="1A"/>
          <w:sz w:val="24"/>
          <w:szCs w:val="24"/>
        </w:rPr>
        <w:t xml:space="preserve"> E. Tabe</w:t>
      </w:r>
      <w:r w:rsidR="000D3CD4" w:rsidRPr="008A3E16">
        <w:rPr>
          <w:color w:val="171717" w:themeColor="background2" w:themeShade="1A"/>
          <w:sz w:val="24"/>
          <w:szCs w:val="24"/>
        </w:rPr>
        <w:t>rnacle St., St. George, UT</w:t>
      </w:r>
      <w:r w:rsidR="008C20F9" w:rsidRPr="008A3E16">
        <w:rPr>
          <w:color w:val="171717" w:themeColor="background2" w:themeShade="1A"/>
          <w:sz w:val="24"/>
          <w:szCs w:val="24"/>
        </w:rPr>
        <w:t xml:space="preserve">.  Those </w:t>
      </w:r>
      <w:r w:rsidR="00152668" w:rsidRPr="008A3E16">
        <w:rPr>
          <w:color w:val="171717" w:themeColor="background2" w:themeShade="1A"/>
          <w:sz w:val="24"/>
          <w:szCs w:val="24"/>
        </w:rPr>
        <w:t>in attendance</w:t>
      </w:r>
      <w:r w:rsidR="004B4EF7" w:rsidRPr="008A3E16">
        <w:rPr>
          <w:color w:val="171717" w:themeColor="background2" w:themeShade="1A"/>
          <w:sz w:val="24"/>
          <w:szCs w:val="24"/>
        </w:rPr>
        <w:t xml:space="preserve"> were:</w:t>
      </w:r>
      <w:r w:rsidR="00FB245B" w:rsidRPr="008A3E16">
        <w:rPr>
          <w:color w:val="171717" w:themeColor="background2" w:themeShade="1A"/>
          <w:sz w:val="24"/>
          <w:szCs w:val="24"/>
        </w:rPr>
        <w:t xml:space="preserve"> </w:t>
      </w:r>
      <w:r w:rsidR="00152668" w:rsidRPr="008A3E16">
        <w:rPr>
          <w:color w:val="171717" w:themeColor="background2" w:themeShade="1A"/>
          <w:sz w:val="24"/>
          <w:szCs w:val="24"/>
        </w:rPr>
        <w:t>R</w:t>
      </w:r>
      <w:r w:rsidR="00EA74B0" w:rsidRPr="008A3E16">
        <w:rPr>
          <w:color w:val="171717" w:themeColor="background2" w:themeShade="1A"/>
          <w:sz w:val="24"/>
          <w:szCs w:val="24"/>
        </w:rPr>
        <w:t>AP Advisory Board:</w:t>
      </w:r>
      <w:r w:rsidR="00EF6885" w:rsidRPr="008A3E16">
        <w:rPr>
          <w:color w:val="171717" w:themeColor="background2" w:themeShade="1A"/>
          <w:sz w:val="24"/>
          <w:szCs w:val="24"/>
        </w:rPr>
        <w:t xml:space="preserve"> </w:t>
      </w:r>
      <w:r w:rsidR="007142D6">
        <w:rPr>
          <w:color w:val="171717" w:themeColor="background2" w:themeShade="1A"/>
          <w:sz w:val="24"/>
          <w:szCs w:val="24"/>
        </w:rPr>
        <w:t>G</w:t>
      </w:r>
      <w:r w:rsidR="006F0F2D">
        <w:rPr>
          <w:color w:val="171717" w:themeColor="background2" w:themeShade="1A"/>
          <w:sz w:val="24"/>
          <w:szCs w:val="24"/>
        </w:rPr>
        <w:t>lenn Webb</w:t>
      </w:r>
      <w:r w:rsidR="006D1D2F">
        <w:rPr>
          <w:color w:val="171717" w:themeColor="background2" w:themeShade="1A"/>
          <w:sz w:val="24"/>
          <w:szCs w:val="24"/>
        </w:rPr>
        <w:t>, Michael Lee</w:t>
      </w:r>
      <w:r w:rsidR="003313BB">
        <w:rPr>
          <w:color w:val="171717" w:themeColor="background2" w:themeShade="1A"/>
          <w:sz w:val="24"/>
          <w:szCs w:val="24"/>
        </w:rPr>
        <w:t>,</w:t>
      </w:r>
      <w:r w:rsidR="003D4F5C">
        <w:rPr>
          <w:color w:val="171717" w:themeColor="background2" w:themeShade="1A"/>
          <w:sz w:val="24"/>
          <w:szCs w:val="24"/>
        </w:rPr>
        <w:t xml:space="preserve"> Ginger Nielson,</w:t>
      </w:r>
      <w:r w:rsidR="00053883">
        <w:rPr>
          <w:color w:val="171717" w:themeColor="background2" w:themeShade="1A"/>
          <w:sz w:val="24"/>
          <w:szCs w:val="24"/>
        </w:rPr>
        <w:t xml:space="preserve"> </w:t>
      </w:r>
      <w:r w:rsidR="003E3E5E">
        <w:rPr>
          <w:color w:val="171717" w:themeColor="background2" w:themeShade="1A"/>
          <w:sz w:val="24"/>
          <w:szCs w:val="24"/>
        </w:rPr>
        <w:t xml:space="preserve">Dimon McFerson, Tony Allen </w:t>
      </w:r>
      <w:r w:rsidR="00053883">
        <w:rPr>
          <w:color w:val="171717" w:themeColor="background2" w:themeShade="1A"/>
          <w:sz w:val="24"/>
          <w:szCs w:val="24"/>
        </w:rPr>
        <w:t xml:space="preserve">and </w:t>
      </w:r>
      <w:r w:rsidR="003E3E5E">
        <w:rPr>
          <w:color w:val="171717" w:themeColor="background2" w:themeShade="1A"/>
          <w:sz w:val="24"/>
          <w:szCs w:val="24"/>
        </w:rPr>
        <w:t>Sheryl Snow</w:t>
      </w:r>
      <w:r w:rsidR="006F0F2D">
        <w:rPr>
          <w:color w:val="171717" w:themeColor="background2" w:themeShade="1A"/>
          <w:sz w:val="24"/>
          <w:szCs w:val="24"/>
        </w:rPr>
        <w:t>. Others in attendance were Deputy County Attorney Steven Sc</w:t>
      </w:r>
      <w:r w:rsidR="00DC6B84">
        <w:rPr>
          <w:color w:val="171717" w:themeColor="background2" w:themeShade="1A"/>
          <w:sz w:val="24"/>
          <w:szCs w:val="24"/>
        </w:rPr>
        <w:t xml:space="preserve">ott and Deputy Clerk </w:t>
      </w:r>
      <w:r w:rsidR="00D9159B">
        <w:rPr>
          <w:color w:val="171717" w:themeColor="background2" w:themeShade="1A"/>
          <w:sz w:val="24"/>
          <w:szCs w:val="24"/>
        </w:rPr>
        <w:t>Sarah Lloyd</w:t>
      </w:r>
      <w:r w:rsidR="006F0F2D">
        <w:rPr>
          <w:color w:val="171717" w:themeColor="background2" w:themeShade="1A"/>
          <w:sz w:val="24"/>
          <w:szCs w:val="24"/>
        </w:rPr>
        <w:t>.</w:t>
      </w:r>
    </w:p>
    <w:p w14:paraId="2779A64A" w14:textId="77777777" w:rsidR="001E7A14" w:rsidRPr="00B35CFE" w:rsidRDefault="001E7A14" w:rsidP="00291A7C">
      <w:pPr>
        <w:numPr>
          <w:ilvl w:val="12"/>
          <w:numId w:val="0"/>
        </w:numPr>
        <w:jc w:val="both"/>
        <w:rPr>
          <w:color w:val="171717" w:themeColor="background2" w:themeShade="1A"/>
          <w:sz w:val="24"/>
          <w:szCs w:val="24"/>
          <w:u w:val="single"/>
        </w:rPr>
      </w:pPr>
    </w:p>
    <w:p w14:paraId="00ED349C" w14:textId="77777777" w:rsidR="00A577E3" w:rsidRPr="00B35CFE" w:rsidRDefault="00B35CFE" w:rsidP="00291A7C">
      <w:pPr>
        <w:numPr>
          <w:ilvl w:val="12"/>
          <w:numId w:val="0"/>
        </w:numPr>
        <w:jc w:val="both"/>
        <w:rPr>
          <w:b/>
          <w:color w:val="171717" w:themeColor="background2" w:themeShade="1A"/>
          <w:sz w:val="24"/>
          <w:szCs w:val="24"/>
          <w:u w:val="single"/>
        </w:rPr>
      </w:pPr>
      <w:r w:rsidRPr="00B35CFE">
        <w:rPr>
          <w:b/>
          <w:color w:val="171717" w:themeColor="background2" w:themeShade="1A"/>
          <w:sz w:val="24"/>
          <w:szCs w:val="24"/>
          <w:u w:val="single"/>
        </w:rPr>
        <w:t>WELCOME</w:t>
      </w:r>
    </w:p>
    <w:p w14:paraId="27080257" w14:textId="77777777" w:rsidR="00BC5020" w:rsidRPr="008A3E16" w:rsidRDefault="00BC5020" w:rsidP="00291A7C">
      <w:pPr>
        <w:numPr>
          <w:ilvl w:val="12"/>
          <w:numId w:val="0"/>
        </w:numPr>
        <w:jc w:val="both"/>
        <w:rPr>
          <w:b/>
          <w:color w:val="171717" w:themeColor="background2" w:themeShade="1A"/>
          <w:sz w:val="24"/>
          <w:szCs w:val="24"/>
        </w:rPr>
      </w:pPr>
    </w:p>
    <w:p w14:paraId="794E89E3" w14:textId="77777777" w:rsidR="009E7A45" w:rsidRDefault="00B36438" w:rsidP="00291A7C">
      <w:pPr>
        <w:numPr>
          <w:ilvl w:val="12"/>
          <w:numId w:val="0"/>
        </w:numPr>
        <w:jc w:val="both"/>
        <w:rPr>
          <w:color w:val="171717" w:themeColor="background2" w:themeShade="1A"/>
          <w:sz w:val="24"/>
          <w:szCs w:val="24"/>
        </w:rPr>
      </w:pPr>
      <w:r>
        <w:rPr>
          <w:color w:val="171717" w:themeColor="background2" w:themeShade="1A"/>
          <w:sz w:val="24"/>
          <w:szCs w:val="24"/>
        </w:rPr>
        <w:t xml:space="preserve">Chair </w:t>
      </w:r>
      <w:r w:rsidR="006D1D2F">
        <w:rPr>
          <w:color w:val="171717" w:themeColor="background2" w:themeShade="1A"/>
          <w:sz w:val="24"/>
          <w:szCs w:val="24"/>
        </w:rPr>
        <w:t xml:space="preserve">Glenn Webb </w:t>
      </w:r>
      <w:r w:rsidR="003A21BD" w:rsidRPr="008A3E16">
        <w:rPr>
          <w:color w:val="171717" w:themeColor="background2" w:themeShade="1A"/>
          <w:sz w:val="24"/>
          <w:szCs w:val="24"/>
        </w:rPr>
        <w:t xml:space="preserve">welcomed </w:t>
      </w:r>
      <w:r w:rsidR="007A4388">
        <w:rPr>
          <w:color w:val="171717" w:themeColor="background2" w:themeShade="1A"/>
          <w:sz w:val="24"/>
          <w:szCs w:val="24"/>
        </w:rPr>
        <w:t>all in attendance</w:t>
      </w:r>
      <w:r w:rsidR="00E85743">
        <w:rPr>
          <w:color w:val="171717" w:themeColor="background2" w:themeShade="1A"/>
          <w:sz w:val="24"/>
          <w:szCs w:val="24"/>
        </w:rPr>
        <w:t xml:space="preserve"> and </w:t>
      </w:r>
      <w:r w:rsidR="00B73E6D">
        <w:rPr>
          <w:color w:val="171717" w:themeColor="background2" w:themeShade="1A"/>
          <w:sz w:val="24"/>
          <w:szCs w:val="24"/>
        </w:rPr>
        <w:t xml:space="preserve">it was determined that a quorum existed for voting on action items. </w:t>
      </w:r>
    </w:p>
    <w:p w14:paraId="550CBD57" w14:textId="77777777" w:rsidR="000C3EB4" w:rsidRDefault="000C3EB4" w:rsidP="00291A7C">
      <w:pPr>
        <w:numPr>
          <w:ilvl w:val="12"/>
          <w:numId w:val="0"/>
        </w:numPr>
        <w:jc w:val="both"/>
        <w:rPr>
          <w:color w:val="171717" w:themeColor="background2" w:themeShade="1A"/>
          <w:sz w:val="24"/>
          <w:szCs w:val="24"/>
        </w:rPr>
      </w:pPr>
    </w:p>
    <w:p w14:paraId="4A60D47B" w14:textId="77777777" w:rsidR="003D4F5C" w:rsidRDefault="003D4F5C" w:rsidP="000C3EB4">
      <w:pPr>
        <w:numPr>
          <w:ilvl w:val="12"/>
          <w:numId w:val="0"/>
        </w:numPr>
        <w:jc w:val="both"/>
        <w:rPr>
          <w:b/>
          <w:color w:val="171717" w:themeColor="background2" w:themeShade="1A"/>
          <w:sz w:val="24"/>
          <w:szCs w:val="24"/>
          <w:u w:val="single"/>
        </w:rPr>
      </w:pPr>
    </w:p>
    <w:p w14:paraId="7FC46133" w14:textId="77777777" w:rsidR="00B36438" w:rsidRPr="00B36438" w:rsidRDefault="00B36438" w:rsidP="00B36438">
      <w:pPr>
        <w:numPr>
          <w:ilvl w:val="12"/>
          <w:numId w:val="0"/>
        </w:numPr>
        <w:jc w:val="both"/>
        <w:rPr>
          <w:b/>
          <w:color w:val="020103"/>
          <w:sz w:val="24"/>
          <w:szCs w:val="24"/>
          <w:u w:val="single"/>
        </w:rPr>
      </w:pPr>
      <w:r>
        <w:rPr>
          <w:b/>
          <w:color w:val="020103"/>
          <w:sz w:val="24"/>
          <w:szCs w:val="24"/>
          <w:u w:val="single"/>
        </w:rPr>
        <w:t>REVIEW OF APPLICATIONS</w:t>
      </w:r>
    </w:p>
    <w:p w14:paraId="2BD1DEA9" w14:textId="77777777" w:rsidR="00B36438" w:rsidRDefault="00B36438" w:rsidP="00611350">
      <w:pPr>
        <w:numPr>
          <w:ilvl w:val="12"/>
          <w:numId w:val="0"/>
        </w:numPr>
        <w:jc w:val="both"/>
        <w:rPr>
          <w:b/>
          <w:color w:val="020103"/>
          <w:sz w:val="24"/>
          <w:szCs w:val="24"/>
          <w:u w:val="single"/>
        </w:rPr>
      </w:pPr>
    </w:p>
    <w:p w14:paraId="2D57BA0F" w14:textId="3D1928A9" w:rsidR="003E2008" w:rsidRDefault="00D9159B" w:rsidP="00635473">
      <w:pPr>
        <w:jc w:val="both"/>
        <w:rPr>
          <w:b/>
          <w:color w:val="020103"/>
          <w:sz w:val="24"/>
          <w:szCs w:val="24"/>
        </w:rPr>
      </w:pPr>
      <w:r>
        <w:rPr>
          <w:b/>
          <w:color w:val="020103"/>
          <w:sz w:val="24"/>
          <w:szCs w:val="24"/>
        </w:rPr>
        <w:t>St. George Opera</w:t>
      </w:r>
    </w:p>
    <w:p w14:paraId="1989A1ED" w14:textId="77777777" w:rsidR="000C3EB4" w:rsidRDefault="000C3EB4" w:rsidP="00635473">
      <w:pPr>
        <w:jc w:val="both"/>
        <w:rPr>
          <w:b/>
          <w:color w:val="020103"/>
          <w:sz w:val="24"/>
          <w:szCs w:val="24"/>
        </w:rPr>
      </w:pPr>
    </w:p>
    <w:p w14:paraId="5015B7B8" w14:textId="2A71A1C8" w:rsidR="000C3EB4" w:rsidRPr="005729E3" w:rsidRDefault="003E3E5E" w:rsidP="000C3EB4">
      <w:pPr>
        <w:jc w:val="both"/>
        <w:rPr>
          <w:color w:val="020103"/>
          <w:sz w:val="24"/>
          <w:szCs w:val="24"/>
        </w:rPr>
      </w:pPr>
      <w:r>
        <w:rPr>
          <w:color w:val="020103"/>
          <w:sz w:val="24"/>
          <w:szCs w:val="24"/>
        </w:rPr>
        <w:t xml:space="preserve">Sears Art Museum is </w:t>
      </w:r>
      <w:r w:rsidR="00FD3887">
        <w:rPr>
          <w:color w:val="020103"/>
          <w:sz w:val="24"/>
          <w:szCs w:val="24"/>
        </w:rPr>
        <w:t>seeking $10,</w:t>
      </w:r>
      <w:r w:rsidR="00D9159B">
        <w:rPr>
          <w:color w:val="020103"/>
          <w:sz w:val="24"/>
          <w:szCs w:val="24"/>
        </w:rPr>
        <w:t>0</w:t>
      </w:r>
      <w:r w:rsidR="00FD3887">
        <w:rPr>
          <w:color w:val="020103"/>
          <w:sz w:val="24"/>
          <w:szCs w:val="24"/>
        </w:rPr>
        <w:t xml:space="preserve">00 for </w:t>
      </w:r>
      <w:r w:rsidR="00D9159B">
        <w:rPr>
          <w:color w:val="020103"/>
          <w:sz w:val="24"/>
          <w:szCs w:val="24"/>
        </w:rPr>
        <w:t>production expenses and artistic and technical stipends</w:t>
      </w:r>
      <w:r w:rsidR="00504AE9">
        <w:rPr>
          <w:color w:val="020103"/>
          <w:sz w:val="24"/>
          <w:szCs w:val="24"/>
        </w:rPr>
        <w:t xml:space="preserve">. The board agreed to consider them for funding. </w:t>
      </w:r>
    </w:p>
    <w:p w14:paraId="6C35F7A4" w14:textId="77777777" w:rsidR="00635473" w:rsidRPr="00635473" w:rsidRDefault="00635473" w:rsidP="00635473">
      <w:pPr>
        <w:jc w:val="both"/>
        <w:rPr>
          <w:b/>
          <w:color w:val="020103"/>
          <w:sz w:val="24"/>
          <w:szCs w:val="24"/>
        </w:rPr>
      </w:pPr>
    </w:p>
    <w:p w14:paraId="6D6A3AB2" w14:textId="5FCC97E9" w:rsidR="00635473" w:rsidRDefault="00D9159B" w:rsidP="00635473">
      <w:pPr>
        <w:jc w:val="both"/>
        <w:rPr>
          <w:b/>
          <w:color w:val="020103"/>
          <w:sz w:val="24"/>
          <w:szCs w:val="24"/>
        </w:rPr>
      </w:pPr>
      <w:r>
        <w:rPr>
          <w:b/>
          <w:color w:val="020103"/>
          <w:sz w:val="24"/>
          <w:szCs w:val="24"/>
        </w:rPr>
        <w:t>St. George Jazz</w:t>
      </w:r>
    </w:p>
    <w:p w14:paraId="1F5AC311" w14:textId="77777777" w:rsidR="000C3EB4" w:rsidRDefault="000C3EB4" w:rsidP="00635473">
      <w:pPr>
        <w:jc w:val="both"/>
        <w:rPr>
          <w:b/>
          <w:color w:val="020103"/>
          <w:sz w:val="24"/>
          <w:szCs w:val="24"/>
        </w:rPr>
      </w:pPr>
    </w:p>
    <w:p w14:paraId="77FA1526" w14:textId="5A8EB44C" w:rsidR="005729E3" w:rsidRPr="005729E3" w:rsidRDefault="00D9159B" w:rsidP="00635473">
      <w:pPr>
        <w:jc w:val="both"/>
        <w:rPr>
          <w:color w:val="020103"/>
          <w:sz w:val="24"/>
          <w:szCs w:val="24"/>
        </w:rPr>
      </w:pPr>
      <w:r>
        <w:rPr>
          <w:color w:val="020103"/>
          <w:sz w:val="24"/>
          <w:szCs w:val="24"/>
        </w:rPr>
        <w:t>St. George Jazz</w:t>
      </w:r>
      <w:r w:rsidR="00FD3887">
        <w:rPr>
          <w:color w:val="020103"/>
          <w:sz w:val="24"/>
          <w:szCs w:val="24"/>
        </w:rPr>
        <w:t xml:space="preserve"> is seeking $</w:t>
      </w:r>
      <w:r>
        <w:rPr>
          <w:color w:val="020103"/>
          <w:sz w:val="24"/>
          <w:szCs w:val="24"/>
        </w:rPr>
        <w:t>2</w:t>
      </w:r>
      <w:r w:rsidR="00D92EA7">
        <w:rPr>
          <w:color w:val="020103"/>
          <w:sz w:val="24"/>
          <w:szCs w:val="24"/>
        </w:rPr>
        <w:t>5</w:t>
      </w:r>
      <w:r w:rsidR="00FD3887">
        <w:rPr>
          <w:color w:val="020103"/>
          <w:sz w:val="24"/>
          <w:szCs w:val="24"/>
        </w:rPr>
        <w:t>,000 for operating expenses</w:t>
      </w:r>
      <w:r w:rsidR="0004042B">
        <w:rPr>
          <w:color w:val="020103"/>
          <w:sz w:val="24"/>
          <w:szCs w:val="24"/>
        </w:rPr>
        <w:t xml:space="preserve">. </w:t>
      </w:r>
      <w:r w:rsidR="005729E3" w:rsidRPr="005729E3">
        <w:rPr>
          <w:color w:val="020103"/>
          <w:sz w:val="24"/>
          <w:szCs w:val="24"/>
        </w:rPr>
        <w:t xml:space="preserve"> The board agreed to consider them for funding. </w:t>
      </w:r>
    </w:p>
    <w:p w14:paraId="500A58ED" w14:textId="77777777" w:rsidR="005729E3" w:rsidRPr="00635473" w:rsidRDefault="005729E3" w:rsidP="00635473">
      <w:pPr>
        <w:jc w:val="both"/>
        <w:rPr>
          <w:b/>
          <w:color w:val="020103"/>
          <w:sz w:val="24"/>
          <w:szCs w:val="24"/>
        </w:rPr>
      </w:pPr>
    </w:p>
    <w:p w14:paraId="38025B55" w14:textId="1EAB69A7" w:rsidR="00635473" w:rsidRDefault="00D9159B" w:rsidP="00635473">
      <w:pPr>
        <w:jc w:val="both"/>
        <w:rPr>
          <w:b/>
          <w:color w:val="020103"/>
          <w:sz w:val="24"/>
          <w:szCs w:val="24"/>
        </w:rPr>
      </w:pPr>
      <w:r>
        <w:rPr>
          <w:b/>
          <w:color w:val="020103"/>
          <w:sz w:val="24"/>
          <w:szCs w:val="24"/>
        </w:rPr>
        <w:t>The Stage Door</w:t>
      </w:r>
    </w:p>
    <w:p w14:paraId="4D76A08C" w14:textId="77777777" w:rsidR="00C07D7C" w:rsidRDefault="00C07D7C" w:rsidP="00635473">
      <w:pPr>
        <w:jc w:val="both"/>
        <w:rPr>
          <w:b/>
          <w:color w:val="020103"/>
          <w:sz w:val="24"/>
          <w:szCs w:val="24"/>
        </w:rPr>
      </w:pPr>
    </w:p>
    <w:p w14:paraId="5AF9FE70" w14:textId="746E6136" w:rsidR="005729E3" w:rsidRDefault="00D9159B" w:rsidP="00635473">
      <w:pPr>
        <w:jc w:val="both"/>
        <w:rPr>
          <w:b/>
          <w:color w:val="020103"/>
          <w:sz w:val="24"/>
          <w:szCs w:val="24"/>
        </w:rPr>
      </w:pPr>
      <w:r>
        <w:rPr>
          <w:color w:val="020103"/>
          <w:sz w:val="24"/>
          <w:szCs w:val="24"/>
        </w:rPr>
        <w:t>The Stage Door</w:t>
      </w:r>
      <w:r w:rsidR="00FD3887">
        <w:rPr>
          <w:color w:val="020103"/>
          <w:sz w:val="24"/>
          <w:szCs w:val="24"/>
        </w:rPr>
        <w:t xml:space="preserve"> is seeking $6</w:t>
      </w:r>
      <w:r>
        <w:rPr>
          <w:color w:val="020103"/>
          <w:sz w:val="24"/>
          <w:szCs w:val="24"/>
        </w:rPr>
        <w:t>0</w:t>
      </w:r>
      <w:r w:rsidR="00FD3887">
        <w:rPr>
          <w:color w:val="020103"/>
          <w:sz w:val="24"/>
          <w:szCs w:val="24"/>
        </w:rPr>
        <w:t>,000 for operati</w:t>
      </w:r>
      <w:r>
        <w:rPr>
          <w:color w:val="020103"/>
          <w:sz w:val="24"/>
          <w:szCs w:val="24"/>
        </w:rPr>
        <w:t>ng expenses, new performances and theatrical technology</w:t>
      </w:r>
      <w:r w:rsidR="0004042B">
        <w:rPr>
          <w:color w:val="020103"/>
          <w:sz w:val="24"/>
          <w:szCs w:val="24"/>
        </w:rPr>
        <w:t xml:space="preserve">. The board agreed </w:t>
      </w:r>
      <w:r w:rsidR="00D90BAA">
        <w:rPr>
          <w:color w:val="020103"/>
          <w:sz w:val="24"/>
          <w:szCs w:val="24"/>
        </w:rPr>
        <w:t xml:space="preserve">to consider them for funding. </w:t>
      </w:r>
    </w:p>
    <w:p w14:paraId="43A2F7E3" w14:textId="77777777" w:rsidR="005729E3" w:rsidRPr="00635473" w:rsidRDefault="005729E3" w:rsidP="00635473">
      <w:pPr>
        <w:jc w:val="both"/>
        <w:rPr>
          <w:b/>
          <w:color w:val="020103"/>
          <w:sz w:val="24"/>
          <w:szCs w:val="24"/>
        </w:rPr>
      </w:pPr>
    </w:p>
    <w:p w14:paraId="5E0C9A34" w14:textId="707CFD5A" w:rsidR="00635473" w:rsidRDefault="00D9159B" w:rsidP="00635473">
      <w:pPr>
        <w:jc w:val="both"/>
        <w:rPr>
          <w:b/>
          <w:color w:val="020103"/>
          <w:sz w:val="24"/>
          <w:szCs w:val="24"/>
        </w:rPr>
      </w:pPr>
      <w:r>
        <w:rPr>
          <w:b/>
          <w:color w:val="020103"/>
          <w:sz w:val="24"/>
          <w:szCs w:val="24"/>
        </w:rPr>
        <w:t>Washington County Arts Council</w:t>
      </w:r>
      <w:r w:rsidR="00D90BAA">
        <w:rPr>
          <w:b/>
          <w:color w:val="020103"/>
          <w:sz w:val="24"/>
          <w:szCs w:val="24"/>
        </w:rPr>
        <w:tab/>
      </w:r>
      <w:r w:rsidR="00504AE9">
        <w:rPr>
          <w:b/>
          <w:color w:val="020103"/>
          <w:sz w:val="24"/>
          <w:szCs w:val="24"/>
        </w:rPr>
        <w:tab/>
      </w:r>
    </w:p>
    <w:p w14:paraId="24849575" w14:textId="77777777" w:rsidR="00943F00" w:rsidRDefault="00943F00" w:rsidP="00635473">
      <w:pPr>
        <w:jc w:val="both"/>
        <w:rPr>
          <w:b/>
          <w:color w:val="020103"/>
          <w:sz w:val="24"/>
          <w:szCs w:val="24"/>
        </w:rPr>
      </w:pPr>
    </w:p>
    <w:p w14:paraId="0D6677CF" w14:textId="27B42E18" w:rsidR="005729E3" w:rsidRDefault="00D9159B" w:rsidP="00635473">
      <w:pPr>
        <w:jc w:val="both"/>
        <w:rPr>
          <w:b/>
          <w:color w:val="020103"/>
          <w:sz w:val="24"/>
          <w:szCs w:val="24"/>
        </w:rPr>
      </w:pPr>
      <w:r>
        <w:rPr>
          <w:color w:val="020103"/>
          <w:sz w:val="24"/>
          <w:szCs w:val="24"/>
        </w:rPr>
        <w:t>Washington County Arts Council</w:t>
      </w:r>
      <w:r w:rsidR="00D90BAA">
        <w:rPr>
          <w:color w:val="020103"/>
          <w:sz w:val="24"/>
          <w:szCs w:val="24"/>
        </w:rPr>
        <w:t xml:space="preserve"> is seeking $</w:t>
      </w:r>
      <w:r>
        <w:rPr>
          <w:color w:val="020103"/>
          <w:sz w:val="24"/>
          <w:szCs w:val="24"/>
        </w:rPr>
        <w:t>15</w:t>
      </w:r>
      <w:r w:rsidR="00D90BAA">
        <w:rPr>
          <w:color w:val="020103"/>
          <w:sz w:val="24"/>
          <w:szCs w:val="24"/>
        </w:rPr>
        <w:t xml:space="preserve">,000 for </w:t>
      </w:r>
      <w:r>
        <w:rPr>
          <w:color w:val="020103"/>
          <w:sz w:val="24"/>
          <w:szCs w:val="24"/>
        </w:rPr>
        <w:t>events, programs, exhibits and operations</w:t>
      </w:r>
      <w:r w:rsidR="0004042B">
        <w:rPr>
          <w:color w:val="020103"/>
          <w:sz w:val="24"/>
          <w:szCs w:val="24"/>
        </w:rPr>
        <w:t xml:space="preserve">. </w:t>
      </w:r>
      <w:r w:rsidR="005729E3" w:rsidRPr="005729E3">
        <w:rPr>
          <w:color w:val="020103"/>
          <w:sz w:val="24"/>
          <w:szCs w:val="24"/>
        </w:rPr>
        <w:t xml:space="preserve"> The board agreed to consider them for funding.</w:t>
      </w:r>
    </w:p>
    <w:p w14:paraId="2F0EEC8F" w14:textId="77777777" w:rsidR="005729E3" w:rsidRPr="00635473" w:rsidRDefault="005729E3" w:rsidP="00635473">
      <w:pPr>
        <w:jc w:val="both"/>
        <w:rPr>
          <w:b/>
          <w:color w:val="020103"/>
          <w:sz w:val="24"/>
          <w:szCs w:val="24"/>
        </w:rPr>
      </w:pPr>
    </w:p>
    <w:p w14:paraId="6A95F1CE" w14:textId="3E4C4EC7" w:rsidR="00635473" w:rsidRDefault="00D9159B" w:rsidP="00635473">
      <w:pPr>
        <w:jc w:val="both"/>
        <w:rPr>
          <w:b/>
          <w:color w:val="020103"/>
          <w:sz w:val="24"/>
          <w:szCs w:val="24"/>
        </w:rPr>
      </w:pPr>
      <w:r>
        <w:rPr>
          <w:b/>
          <w:color w:val="020103"/>
          <w:sz w:val="24"/>
          <w:szCs w:val="24"/>
        </w:rPr>
        <w:t>Washington City Museum</w:t>
      </w:r>
    </w:p>
    <w:p w14:paraId="156A4D19" w14:textId="77777777" w:rsidR="00635473" w:rsidRDefault="00635473" w:rsidP="00635473">
      <w:pPr>
        <w:jc w:val="both"/>
        <w:rPr>
          <w:b/>
          <w:color w:val="020103"/>
          <w:sz w:val="24"/>
          <w:szCs w:val="24"/>
        </w:rPr>
      </w:pPr>
    </w:p>
    <w:p w14:paraId="2A1C62B8" w14:textId="61C45CBE" w:rsidR="005729E3" w:rsidRDefault="00D9159B" w:rsidP="00635473">
      <w:pPr>
        <w:jc w:val="both"/>
        <w:rPr>
          <w:color w:val="020103"/>
          <w:sz w:val="24"/>
          <w:szCs w:val="24"/>
        </w:rPr>
      </w:pPr>
      <w:r>
        <w:rPr>
          <w:color w:val="020103"/>
          <w:sz w:val="24"/>
          <w:szCs w:val="24"/>
        </w:rPr>
        <w:t>Washington City Museum</w:t>
      </w:r>
      <w:r w:rsidR="00D90BAA">
        <w:rPr>
          <w:color w:val="020103"/>
          <w:sz w:val="24"/>
          <w:szCs w:val="24"/>
        </w:rPr>
        <w:t xml:space="preserve"> is seeking $</w:t>
      </w:r>
      <w:r>
        <w:rPr>
          <w:color w:val="020103"/>
          <w:sz w:val="24"/>
          <w:szCs w:val="24"/>
        </w:rPr>
        <w:t>15,345</w:t>
      </w:r>
      <w:r w:rsidR="00D90BAA">
        <w:rPr>
          <w:color w:val="020103"/>
          <w:sz w:val="24"/>
          <w:szCs w:val="24"/>
        </w:rPr>
        <w:t xml:space="preserve"> for </w:t>
      </w:r>
      <w:r>
        <w:rPr>
          <w:color w:val="020103"/>
          <w:sz w:val="24"/>
          <w:szCs w:val="24"/>
        </w:rPr>
        <w:t>brochure printing</w:t>
      </w:r>
      <w:r w:rsidR="0004042B">
        <w:rPr>
          <w:color w:val="020103"/>
          <w:sz w:val="24"/>
          <w:szCs w:val="24"/>
        </w:rPr>
        <w:t xml:space="preserve">. The Board agreed </w:t>
      </w:r>
      <w:r w:rsidR="00504AE9">
        <w:rPr>
          <w:color w:val="020103"/>
          <w:sz w:val="24"/>
          <w:szCs w:val="24"/>
        </w:rPr>
        <w:t xml:space="preserve">to </w:t>
      </w:r>
      <w:r>
        <w:rPr>
          <w:color w:val="020103"/>
          <w:sz w:val="24"/>
          <w:szCs w:val="24"/>
        </w:rPr>
        <w:t xml:space="preserve"> conditionally </w:t>
      </w:r>
      <w:r w:rsidR="00504AE9">
        <w:rPr>
          <w:color w:val="020103"/>
          <w:sz w:val="24"/>
          <w:szCs w:val="24"/>
        </w:rPr>
        <w:t>consider them for funding</w:t>
      </w:r>
      <w:r>
        <w:rPr>
          <w:color w:val="020103"/>
          <w:sz w:val="24"/>
          <w:szCs w:val="24"/>
        </w:rPr>
        <w:t xml:space="preserve"> pending further questions. </w:t>
      </w:r>
    </w:p>
    <w:p w14:paraId="1E03EDE2" w14:textId="77777777" w:rsidR="0060046C" w:rsidRPr="00635473" w:rsidRDefault="0060046C" w:rsidP="00635473">
      <w:pPr>
        <w:jc w:val="both"/>
        <w:rPr>
          <w:b/>
          <w:color w:val="020103"/>
          <w:sz w:val="24"/>
          <w:szCs w:val="24"/>
        </w:rPr>
      </w:pPr>
    </w:p>
    <w:p w14:paraId="17C9C40E" w14:textId="2C98117E" w:rsidR="009B712A" w:rsidRDefault="00D9159B" w:rsidP="009B712A">
      <w:pPr>
        <w:jc w:val="both"/>
        <w:rPr>
          <w:b/>
          <w:color w:val="020103"/>
          <w:sz w:val="24"/>
          <w:szCs w:val="24"/>
        </w:rPr>
      </w:pPr>
      <w:r>
        <w:rPr>
          <w:b/>
          <w:color w:val="020103"/>
          <w:sz w:val="24"/>
          <w:szCs w:val="24"/>
        </w:rPr>
        <w:t>Washington County Historical Society</w:t>
      </w:r>
    </w:p>
    <w:p w14:paraId="32731578" w14:textId="77777777" w:rsidR="009B712A" w:rsidRDefault="009B712A" w:rsidP="009B712A">
      <w:pPr>
        <w:jc w:val="both"/>
        <w:rPr>
          <w:b/>
          <w:color w:val="020103"/>
          <w:sz w:val="24"/>
          <w:szCs w:val="24"/>
        </w:rPr>
      </w:pPr>
    </w:p>
    <w:p w14:paraId="040B61E8" w14:textId="3F4A9774" w:rsidR="009B712A" w:rsidRDefault="00D92EA7" w:rsidP="009B712A">
      <w:pPr>
        <w:jc w:val="both"/>
        <w:rPr>
          <w:b/>
          <w:color w:val="020103"/>
          <w:sz w:val="24"/>
          <w:szCs w:val="24"/>
        </w:rPr>
      </w:pPr>
      <w:r>
        <w:rPr>
          <w:color w:val="020103"/>
          <w:sz w:val="24"/>
          <w:szCs w:val="24"/>
        </w:rPr>
        <w:t xml:space="preserve">Washington County Historical Society </w:t>
      </w:r>
      <w:r w:rsidR="00D90BAA">
        <w:rPr>
          <w:color w:val="020103"/>
          <w:sz w:val="24"/>
          <w:szCs w:val="24"/>
        </w:rPr>
        <w:t>is seeking $</w:t>
      </w:r>
      <w:r>
        <w:rPr>
          <w:color w:val="020103"/>
          <w:sz w:val="24"/>
          <w:szCs w:val="24"/>
        </w:rPr>
        <w:t>10</w:t>
      </w:r>
      <w:r w:rsidR="00D90BAA">
        <w:rPr>
          <w:color w:val="020103"/>
          <w:sz w:val="24"/>
          <w:szCs w:val="24"/>
        </w:rPr>
        <w:t>,000 for operating costs.</w:t>
      </w:r>
      <w:r w:rsidR="009B712A" w:rsidRPr="00943F00">
        <w:rPr>
          <w:color w:val="020103"/>
          <w:sz w:val="24"/>
          <w:szCs w:val="24"/>
        </w:rPr>
        <w:t xml:space="preserve"> </w:t>
      </w:r>
      <w:r w:rsidR="009B712A">
        <w:rPr>
          <w:color w:val="020103"/>
          <w:sz w:val="24"/>
          <w:szCs w:val="24"/>
        </w:rPr>
        <w:t xml:space="preserve">The </w:t>
      </w:r>
      <w:r w:rsidR="009B712A" w:rsidRPr="005729E3">
        <w:rPr>
          <w:color w:val="020103"/>
          <w:sz w:val="24"/>
          <w:szCs w:val="24"/>
        </w:rPr>
        <w:t xml:space="preserve">board agreed </w:t>
      </w:r>
      <w:r w:rsidR="009B712A" w:rsidRPr="005729E3">
        <w:rPr>
          <w:color w:val="020103"/>
          <w:sz w:val="24"/>
          <w:szCs w:val="24"/>
        </w:rPr>
        <w:lastRenderedPageBreak/>
        <w:t>to consider them for funding</w:t>
      </w:r>
      <w:r>
        <w:rPr>
          <w:color w:val="020103"/>
          <w:sz w:val="24"/>
          <w:szCs w:val="24"/>
        </w:rPr>
        <w:t xml:space="preserve"> for their first application, but deny applications 2 and 3 due to coming in after the deadline. </w:t>
      </w:r>
    </w:p>
    <w:p w14:paraId="43B7B56E" w14:textId="77777777" w:rsidR="009B712A" w:rsidRDefault="009B712A" w:rsidP="00635473">
      <w:pPr>
        <w:jc w:val="both"/>
        <w:rPr>
          <w:b/>
          <w:color w:val="020103"/>
          <w:sz w:val="24"/>
          <w:szCs w:val="24"/>
        </w:rPr>
      </w:pPr>
    </w:p>
    <w:p w14:paraId="79B826FB" w14:textId="7CCD8A18" w:rsidR="00635473" w:rsidRDefault="00D9159B" w:rsidP="00635473">
      <w:pPr>
        <w:jc w:val="both"/>
        <w:rPr>
          <w:b/>
          <w:color w:val="020103"/>
          <w:sz w:val="24"/>
          <w:szCs w:val="24"/>
        </w:rPr>
      </w:pPr>
      <w:r>
        <w:rPr>
          <w:b/>
          <w:color w:val="020103"/>
          <w:sz w:val="24"/>
          <w:szCs w:val="24"/>
        </w:rPr>
        <w:t>Western Sky Warbirds Museum</w:t>
      </w:r>
    </w:p>
    <w:p w14:paraId="28BC6C36" w14:textId="77777777" w:rsidR="0060046C" w:rsidRDefault="0060046C" w:rsidP="00635473">
      <w:pPr>
        <w:jc w:val="both"/>
        <w:rPr>
          <w:b/>
          <w:color w:val="020103"/>
          <w:sz w:val="24"/>
          <w:szCs w:val="24"/>
        </w:rPr>
      </w:pPr>
    </w:p>
    <w:p w14:paraId="5F90255D" w14:textId="6BE3A905" w:rsidR="00943F00" w:rsidRDefault="00D92EA7" w:rsidP="00943F00">
      <w:pPr>
        <w:jc w:val="both"/>
        <w:rPr>
          <w:b/>
          <w:color w:val="020103"/>
          <w:sz w:val="24"/>
          <w:szCs w:val="24"/>
        </w:rPr>
      </w:pPr>
      <w:r>
        <w:rPr>
          <w:color w:val="020103"/>
          <w:sz w:val="24"/>
          <w:szCs w:val="24"/>
        </w:rPr>
        <w:t>Western Sky Warbirds Museum</w:t>
      </w:r>
      <w:r w:rsidR="00013ED6">
        <w:rPr>
          <w:color w:val="020103"/>
          <w:sz w:val="24"/>
          <w:szCs w:val="24"/>
        </w:rPr>
        <w:t xml:space="preserve"> is seeking $</w:t>
      </w:r>
      <w:r>
        <w:rPr>
          <w:color w:val="020103"/>
          <w:sz w:val="24"/>
          <w:szCs w:val="24"/>
        </w:rPr>
        <w:t>20</w:t>
      </w:r>
      <w:r w:rsidR="00013ED6">
        <w:rPr>
          <w:color w:val="020103"/>
          <w:sz w:val="24"/>
          <w:szCs w:val="24"/>
        </w:rPr>
        <w:t>,000 for operations</w:t>
      </w:r>
      <w:r w:rsidR="00504AE9">
        <w:rPr>
          <w:color w:val="020103"/>
          <w:sz w:val="24"/>
          <w:szCs w:val="24"/>
        </w:rPr>
        <w:t xml:space="preserve">. </w:t>
      </w:r>
      <w:r w:rsidR="00943F00">
        <w:rPr>
          <w:color w:val="020103"/>
          <w:sz w:val="24"/>
          <w:szCs w:val="24"/>
        </w:rPr>
        <w:t xml:space="preserve">The </w:t>
      </w:r>
      <w:r w:rsidR="00943F00" w:rsidRPr="005729E3">
        <w:rPr>
          <w:color w:val="020103"/>
          <w:sz w:val="24"/>
          <w:szCs w:val="24"/>
        </w:rPr>
        <w:t>board agreed to consider them for funding.</w:t>
      </w:r>
    </w:p>
    <w:p w14:paraId="37F64125" w14:textId="77777777" w:rsidR="005729E3" w:rsidRDefault="002F72DB" w:rsidP="00635473">
      <w:pPr>
        <w:jc w:val="both"/>
        <w:rPr>
          <w:b/>
          <w:color w:val="020103"/>
          <w:sz w:val="24"/>
          <w:szCs w:val="24"/>
        </w:rPr>
      </w:pPr>
      <w:r>
        <w:rPr>
          <w:color w:val="020103"/>
          <w:sz w:val="24"/>
          <w:szCs w:val="24"/>
        </w:rPr>
        <w:t xml:space="preserve"> </w:t>
      </w:r>
    </w:p>
    <w:p w14:paraId="66BEB0FC" w14:textId="50122180" w:rsidR="005729E3" w:rsidRDefault="00D9159B" w:rsidP="00635473">
      <w:pPr>
        <w:numPr>
          <w:ilvl w:val="12"/>
          <w:numId w:val="0"/>
        </w:numPr>
        <w:jc w:val="both"/>
        <w:rPr>
          <w:b/>
          <w:color w:val="020103"/>
          <w:sz w:val="24"/>
          <w:szCs w:val="24"/>
        </w:rPr>
      </w:pPr>
      <w:r>
        <w:rPr>
          <w:b/>
          <w:color w:val="020103"/>
          <w:sz w:val="24"/>
          <w:szCs w:val="24"/>
        </w:rPr>
        <w:t>Zion Canyon Arts and Humanities Council</w:t>
      </w:r>
    </w:p>
    <w:p w14:paraId="31233E80" w14:textId="77777777" w:rsidR="00013ED6" w:rsidRDefault="00013ED6" w:rsidP="00635473">
      <w:pPr>
        <w:numPr>
          <w:ilvl w:val="12"/>
          <w:numId w:val="0"/>
        </w:numPr>
        <w:jc w:val="both"/>
        <w:rPr>
          <w:b/>
          <w:color w:val="020103"/>
          <w:sz w:val="24"/>
          <w:szCs w:val="24"/>
        </w:rPr>
      </w:pPr>
    </w:p>
    <w:p w14:paraId="3C98A25E" w14:textId="0EFF5ECD" w:rsidR="005729E3" w:rsidRDefault="00D92EA7" w:rsidP="00635473">
      <w:pPr>
        <w:numPr>
          <w:ilvl w:val="12"/>
          <w:numId w:val="0"/>
        </w:numPr>
        <w:jc w:val="both"/>
        <w:rPr>
          <w:color w:val="020103"/>
          <w:sz w:val="24"/>
          <w:szCs w:val="24"/>
        </w:rPr>
      </w:pPr>
      <w:r>
        <w:rPr>
          <w:color w:val="020103"/>
          <w:sz w:val="24"/>
          <w:szCs w:val="24"/>
        </w:rPr>
        <w:t>Zion Canyon Arts and Humanities Council</w:t>
      </w:r>
      <w:r w:rsidR="00013ED6">
        <w:rPr>
          <w:color w:val="020103"/>
          <w:sz w:val="24"/>
          <w:szCs w:val="24"/>
        </w:rPr>
        <w:t xml:space="preserve"> is seeking $</w:t>
      </w:r>
      <w:r>
        <w:rPr>
          <w:color w:val="020103"/>
          <w:sz w:val="24"/>
          <w:szCs w:val="24"/>
        </w:rPr>
        <w:t>1</w:t>
      </w:r>
      <w:r w:rsidR="00013ED6">
        <w:rPr>
          <w:color w:val="020103"/>
          <w:sz w:val="24"/>
          <w:szCs w:val="24"/>
        </w:rPr>
        <w:t>5,</w:t>
      </w:r>
      <w:r>
        <w:rPr>
          <w:color w:val="020103"/>
          <w:sz w:val="24"/>
          <w:szCs w:val="24"/>
        </w:rPr>
        <w:t>163</w:t>
      </w:r>
      <w:r w:rsidR="00013ED6">
        <w:rPr>
          <w:color w:val="020103"/>
          <w:sz w:val="24"/>
          <w:szCs w:val="24"/>
        </w:rPr>
        <w:t xml:space="preserve"> for operating &amp; </w:t>
      </w:r>
      <w:r>
        <w:rPr>
          <w:color w:val="020103"/>
          <w:sz w:val="24"/>
          <w:szCs w:val="24"/>
        </w:rPr>
        <w:t>program support.</w:t>
      </w:r>
      <w:r w:rsidR="00504AE9">
        <w:rPr>
          <w:color w:val="020103"/>
          <w:sz w:val="24"/>
          <w:szCs w:val="24"/>
        </w:rPr>
        <w:t xml:space="preserve"> </w:t>
      </w:r>
      <w:r w:rsidR="001C40E5">
        <w:rPr>
          <w:color w:val="020103"/>
          <w:sz w:val="24"/>
          <w:szCs w:val="24"/>
        </w:rPr>
        <w:t xml:space="preserve"> </w:t>
      </w:r>
      <w:r w:rsidR="005729E3" w:rsidRPr="005729E3">
        <w:rPr>
          <w:color w:val="020103"/>
          <w:sz w:val="24"/>
          <w:szCs w:val="24"/>
        </w:rPr>
        <w:t xml:space="preserve"> The board agreed to consider them for funding.</w:t>
      </w:r>
    </w:p>
    <w:p w14:paraId="4699BC6D" w14:textId="77777777" w:rsidR="009B712A" w:rsidRDefault="009B712A" w:rsidP="00635473">
      <w:pPr>
        <w:numPr>
          <w:ilvl w:val="12"/>
          <w:numId w:val="0"/>
        </w:numPr>
        <w:jc w:val="both"/>
        <w:rPr>
          <w:color w:val="020103"/>
          <w:sz w:val="24"/>
          <w:szCs w:val="24"/>
        </w:rPr>
      </w:pPr>
    </w:p>
    <w:p w14:paraId="12DE77FE" w14:textId="2DA293A3" w:rsidR="009B712A" w:rsidRDefault="00D9159B" w:rsidP="00635473">
      <w:pPr>
        <w:numPr>
          <w:ilvl w:val="12"/>
          <w:numId w:val="0"/>
        </w:numPr>
        <w:jc w:val="both"/>
        <w:rPr>
          <w:b/>
          <w:color w:val="020103"/>
          <w:sz w:val="24"/>
          <w:szCs w:val="24"/>
        </w:rPr>
      </w:pPr>
      <w:r>
        <w:rPr>
          <w:b/>
          <w:color w:val="020103"/>
          <w:sz w:val="24"/>
          <w:szCs w:val="24"/>
        </w:rPr>
        <w:t>Zion Canyon Mesa</w:t>
      </w:r>
    </w:p>
    <w:p w14:paraId="08B6ABC5" w14:textId="77777777" w:rsidR="00013ED6" w:rsidRPr="009B712A" w:rsidRDefault="00013ED6" w:rsidP="00635473">
      <w:pPr>
        <w:numPr>
          <w:ilvl w:val="12"/>
          <w:numId w:val="0"/>
        </w:numPr>
        <w:jc w:val="both"/>
        <w:rPr>
          <w:b/>
          <w:color w:val="020103"/>
          <w:sz w:val="24"/>
          <w:szCs w:val="24"/>
        </w:rPr>
      </w:pPr>
    </w:p>
    <w:p w14:paraId="6A8EBB88" w14:textId="321A95E7" w:rsidR="006D1D2F" w:rsidRDefault="00D92EA7" w:rsidP="00635473">
      <w:pPr>
        <w:numPr>
          <w:ilvl w:val="12"/>
          <w:numId w:val="0"/>
        </w:numPr>
        <w:jc w:val="both"/>
        <w:rPr>
          <w:color w:val="020103"/>
          <w:sz w:val="24"/>
          <w:szCs w:val="24"/>
        </w:rPr>
      </w:pPr>
      <w:r>
        <w:rPr>
          <w:color w:val="020103"/>
          <w:sz w:val="24"/>
          <w:szCs w:val="24"/>
        </w:rPr>
        <w:t>Zion Canyon Mesa</w:t>
      </w:r>
      <w:r w:rsidR="00013ED6">
        <w:rPr>
          <w:color w:val="020103"/>
          <w:sz w:val="24"/>
          <w:szCs w:val="24"/>
        </w:rPr>
        <w:t xml:space="preserve"> is seeking $</w:t>
      </w:r>
      <w:r>
        <w:rPr>
          <w:color w:val="020103"/>
          <w:sz w:val="24"/>
          <w:szCs w:val="24"/>
        </w:rPr>
        <w:t>10</w:t>
      </w:r>
      <w:r w:rsidR="00013ED6">
        <w:rPr>
          <w:color w:val="020103"/>
          <w:sz w:val="24"/>
          <w:szCs w:val="24"/>
        </w:rPr>
        <w:t xml:space="preserve">,000 for </w:t>
      </w:r>
      <w:r>
        <w:rPr>
          <w:color w:val="020103"/>
          <w:sz w:val="24"/>
          <w:szCs w:val="24"/>
        </w:rPr>
        <w:t>public events featuring artists</w:t>
      </w:r>
      <w:r w:rsidR="00013ED6">
        <w:rPr>
          <w:color w:val="020103"/>
          <w:sz w:val="24"/>
          <w:szCs w:val="24"/>
        </w:rPr>
        <w:t xml:space="preserve">. </w:t>
      </w:r>
      <w:r w:rsidR="009B712A">
        <w:rPr>
          <w:color w:val="020103"/>
          <w:sz w:val="24"/>
          <w:szCs w:val="24"/>
        </w:rPr>
        <w:t xml:space="preserve">The board agreed </w:t>
      </w:r>
      <w:r w:rsidR="00013ED6">
        <w:rPr>
          <w:color w:val="020103"/>
          <w:sz w:val="24"/>
          <w:szCs w:val="24"/>
        </w:rPr>
        <w:t xml:space="preserve">to </w:t>
      </w:r>
      <w:r>
        <w:rPr>
          <w:color w:val="020103"/>
          <w:sz w:val="24"/>
          <w:szCs w:val="24"/>
        </w:rPr>
        <w:t xml:space="preserve">conditionally consider them for funding. </w:t>
      </w:r>
      <w:r w:rsidR="00013ED6">
        <w:rPr>
          <w:color w:val="020103"/>
          <w:sz w:val="24"/>
          <w:szCs w:val="24"/>
        </w:rPr>
        <w:t xml:space="preserve"> </w:t>
      </w:r>
    </w:p>
    <w:p w14:paraId="5D692C93" w14:textId="77777777" w:rsidR="00013ED6" w:rsidRDefault="00013ED6" w:rsidP="00635473">
      <w:pPr>
        <w:numPr>
          <w:ilvl w:val="12"/>
          <w:numId w:val="0"/>
        </w:numPr>
        <w:jc w:val="both"/>
        <w:rPr>
          <w:color w:val="020103"/>
          <w:sz w:val="24"/>
          <w:szCs w:val="24"/>
        </w:rPr>
      </w:pPr>
    </w:p>
    <w:p w14:paraId="00BD5209" w14:textId="117A18FF" w:rsidR="009A66A4" w:rsidRDefault="00D9159B" w:rsidP="00635473">
      <w:pPr>
        <w:numPr>
          <w:ilvl w:val="12"/>
          <w:numId w:val="0"/>
        </w:numPr>
        <w:jc w:val="both"/>
        <w:rPr>
          <w:b/>
          <w:color w:val="020103"/>
          <w:sz w:val="24"/>
          <w:szCs w:val="24"/>
        </w:rPr>
      </w:pPr>
      <w:r>
        <w:rPr>
          <w:b/>
          <w:color w:val="020103"/>
          <w:sz w:val="24"/>
          <w:szCs w:val="24"/>
        </w:rPr>
        <w:t xml:space="preserve">Zion Youth Symphony </w:t>
      </w:r>
    </w:p>
    <w:p w14:paraId="7A00DFE2" w14:textId="77777777" w:rsidR="009A66A4" w:rsidRDefault="009A66A4" w:rsidP="00635473">
      <w:pPr>
        <w:numPr>
          <w:ilvl w:val="12"/>
          <w:numId w:val="0"/>
        </w:numPr>
        <w:jc w:val="both"/>
        <w:rPr>
          <w:b/>
          <w:color w:val="020103"/>
          <w:sz w:val="24"/>
          <w:szCs w:val="24"/>
        </w:rPr>
      </w:pPr>
    </w:p>
    <w:p w14:paraId="0E99DF49" w14:textId="6D01DEDE" w:rsidR="009A66A4" w:rsidRDefault="00D92EA7" w:rsidP="00635473">
      <w:pPr>
        <w:numPr>
          <w:ilvl w:val="12"/>
          <w:numId w:val="0"/>
        </w:numPr>
        <w:jc w:val="both"/>
        <w:rPr>
          <w:color w:val="020103"/>
          <w:sz w:val="24"/>
          <w:szCs w:val="24"/>
        </w:rPr>
      </w:pPr>
      <w:r>
        <w:rPr>
          <w:color w:val="020103"/>
          <w:sz w:val="24"/>
          <w:szCs w:val="24"/>
        </w:rPr>
        <w:t>Zion Youth Symphony</w:t>
      </w:r>
      <w:r w:rsidR="00A92AF5">
        <w:rPr>
          <w:color w:val="020103"/>
          <w:sz w:val="24"/>
          <w:szCs w:val="24"/>
        </w:rPr>
        <w:t xml:space="preserve"> is seeking $</w:t>
      </w:r>
      <w:r>
        <w:rPr>
          <w:color w:val="020103"/>
          <w:sz w:val="24"/>
          <w:szCs w:val="24"/>
        </w:rPr>
        <w:t>5,000</w:t>
      </w:r>
      <w:r w:rsidR="00A92AF5">
        <w:rPr>
          <w:color w:val="020103"/>
          <w:sz w:val="24"/>
          <w:szCs w:val="24"/>
        </w:rPr>
        <w:t xml:space="preserve"> for operating </w:t>
      </w:r>
      <w:r>
        <w:rPr>
          <w:color w:val="020103"/>
          <w:sz w:val="24"/>
          <w:szCs w:val="24"/>
        </w:rPr>
        <w:t>expenses</w:t>
      </w:r>
      <w:r w:rsidR="005B1E35">
        <w:rPr>
          <w:color w:val="020103"/>
          <w:sz w:val="24"/>
          <w:szCs w:val="24"/>
        </w:rPr>
        <w:t>.</w:t>
      </w:r>
      <w:r w:rsidR="009A66A4" w:rsidRPr="009A66A4">
        <w:rPr>
          <w:color w:val="020103"/>
          <w:sz w:val="24"/>
          <w:szCs w:val="24"/>
        </w:rPr>
        <w:t xml:space="preserve"> </w:t>
      </w:r>
      <w:r w:rsidR="009A66A4">
        <w:rPr>
          <w:color w:val="020103"/>
          <w:sz w:val="24"/>
          <w:szCs w:val="24"/>
        </w:rPr>
        <w:t xml:space="preserve">The board agreed to consider them for funding. </w:t>
      </w:r>
    </w:p>
    <w:p w14:paraId="51FCCCEA" w14:textId="77777777" w:rsidR="00D9159B" w:rsidRDefault="00D9159B" w:rsidP="00635473">
      <w:pPr>
        <w:numPr>
          <w:ilvl w:val="12"/>
          <w:numId w:val="0"/>
        </w:numPr>
        <w:jc w:val="both"/>
        <w:rPr>
          <w:color w:val="020103"/>
          <w:sz w:val="24"/>
          <w:szCs w:val="24"/>
        </w:rPr>
      </w:pPr>
    </w:p>
    <w:p w14:paraId="212983F3" w14:textId="77777777" w:rsidR="00D9159B" w:rsidRDefault="00D9159B" w:rsidP="00D9159B">
      <w:pPr>
        <w:numPr>
          <w:ilvl w:val="12"/>
          <w:numId w:val="0"/>
        </w:numPr>
        <w:jc w:val="both"/>
        <w:rPr>
          <w:b/>
          <w:color w:val="171717" w:themeColor="background2" w:themeShade="1A"/>
          <w:sz w:val="24"/>
          <w:szCs w:val="24"/>
          <w:u w:val="single"/>
        </w:rPr>
      </w:pPr>
      <w:r>
        <w:rPr>
          <w:b/>
          <w:color w:val="171717" w:themeColor="background2" w:themeShade="1A"/>
          <w:sz w:val="24"/>
          <w:szCs w:val="24"/>
          <w:u w:val="single"/>
        </w:rPr>
        <w:t>APPROVAL OF MINUTES FROM NOVEMBER 4, 2025</w:t>
      </w:r>
    </w:p>
    <w:p w14:paraId="50B7CF34" w14:textId="77777777" w:rsidR="00D9159B" w:rsidRDefault="00D9159B" w:rsidP="00D9159B">
      <w:pPr>
        <w:numPr>
          <w:ilvl w:val="12"/>
          <w:numId w:val="0"/>
        </w:numPr>
        <w:jc w:val="both"/>
        <w:rPr>
          <w:b/>
          <w:color w:val="171717" w:themeColor="background2" w:themeShade="1A"/>
          <w:sz w:val="24"/>
          <w:szCs w:val="24"/>
          <w:u w:val="single"/>
        </w:rPr>
      </w:pPr>
    </w:p>
    <w:p w14:paraId="3694D422" w14:textId="576D7559" w:rsidR="00D9159B" w:rsidRPr="00C1038F" w:rsidRDefault="00D9159B" w:rsidP="00D9159B">
      <w:pPr>
        <w:numPr>
          <w:ilvl w:val="12"/>
          <w:numId w:val="0"/>
        </w:numPr>
        <w:jc w:val="both"/>
        <w:rPr>
          <w:b/>
          <w:color w:val="020103"/>
          <w:sz w:val="24"/>
          <w:szCs w:val="24"/>
        </w:rPr>
      </w:pPr>
      <w:r w:rsidRPr="00C1038F">
        <w:rPr>
          <w:b/>
          <w:color w:val="171717" w:themeColor="background2" w:themeShade="1A"/>
          <w:sz w:val="24"/>
          <w:szCs w:val="24"/>
        </w:rPr>
        <w:t xml:space="preserve">MOTION: Motion by </w:t>
      </w:r>
      <w:r w:rsidR="00D92EA7">
        <w:rPr>
          <w:b/>
          <w:color w:val="171717" w:themeColor="background2" w:themeShade="1A"/>
          <w:sz w:val="24"/>
          <w:szCs w:val="24"/>
        </w:rPr>
        <w:t>Tony Allen</w:t>
      </w:r>
      <w:r>
        <w:rPr>
          <w:b/>
          <w:color w:val="171717" w:themeColor="background2" w:themeShade="1A"/>
          <w:sz w:val="24"/>
          <w:szCs w:val="24"/>
        </w:rPr>
        <w:t xml:space="preserve"> </w:t>
      </w:r>
      <w:r w:rsidRPr="00C1038F">
        <w:rPr>
          <w:b/>
          <w:color w:val="171717" w:themeColor="background2" w:themeShade="1A"/>
          <w:sz w:val="24"/>
          <w:szCs w:val="24"/>
        </w:rPr>
        <w:t>to</w:t>
      </w:r>
      <w:r>
        <w:rPr>
          <w:b/>
          <w:color w:val="171717" w:themeColor="background2" w:themeShade="1A"/>
          <w:sz w:val="24"/>
          <w:szCs w:val="24"/>
        </w:rPr>
        <w:t xml:space="preserve"> approve minutes from November 4, 2025. </w:t>
      </w:r>
      <w:r w:rsidRPr="00C1038F">
        <w:rPr>
          <w:b/>
          <w:color w:val="171717" w:themeColor="background2" w:themeShade="1A"/>
          <w:sz w:val="24"/>
          <w:szCs w:val="24"/>
        </w:rPr>
        <w:t xml:space="preserve"> Motion seconded by </w:t>
      </w:r>
      <w:r w:rsidR="00D92EA7">
        <w:rPr>
          <w:b/>
          <w:color w:val="171717" w:themeColor="background2" w:themeShade="1A"/>
          <w:sz w:val="24"/>
          <w:szCs w:val="24"/>
        </w:rPr>
        <w:t>Ginger Nelson</w:t>
      </w:r>
      <w:r>
        <w:rPr>
          <w:b/>
          <w:color w:val="171717" w:themeColor="background2" w:themeShade="1A"/>
          <w:sz w:val="24"/>
          <w:szCs w:val="24"/>
        </w:rPr>
        <w:t xml:space="preserve"> </w:t>
      </w:r>
      <w:r w:rsidRPr="00C1038F">
        <w:rPr>
          <w:b/>
          <w:color w:val="171717" w:themeColor="background2" w:themeShade="1A"/>
          <w:sz w:val="24"/>
          <w:szCs w:val="24"/>
        </w:rPr>
        <w:t>and carried by a unanimous vote</w:t>
      </w:r>
      <w:r w:rsidR="00D92EA7">
        <w:rPr>
          <w:b/>
          <w:color w:val="171717" w:themeColor="background2" w:themeShade="1A"/>
          <w:sz w:val="24"/>
          <w:szCs w:val="24"/>
        </w:rPr>
        <w:t>.</w:t>
      </w:r>
    </w:p>
    <w:p w14:paraId="677C8A26" w14:textId="77777777" w:rsidR="006D1D2F" w:rsidRDefault="006D1D2F" w:rsidP="00635473">
      <w:pPr>
        <w:numPr>
          <w:ilvl w:val="12"/>
          <w:numId w:val="0"/>
        </w:numPr>
        <w:jc w:val="both"/>
        <w:rPr>
          <w:color w:val="020103"/>
          <w:sz w:val="24"/>
          <w:szCs w:val="24"/>
        </w:rPr>
      </w:pPr>
    </w:p>
    <w:p w14:paraId="2FCCCFD0" w14:textId="77777777" w:rsidR="006D1D2F" w:rsidRPr="00B35CFE" w:rsidRDefault="005B1E35" w:rsidP="006D1D2F">
      <w:pPr>
        <w:numPr>
          <w:ilvl w:val="12"/>
          <w:numId w:val="0"/>
        </w:numPr>
        <w:jc w:val="both"/>
        <w:rPr>
          <w:b/>
          <w:color w:val="171717" w:themeColor="background2" w:themeShade="1A"/>
          <w:sz w:val="24"/>
          <w:szCs w:val="24"/>
          <w:u w:val="single"/>
        </w:rPr>
      </w:pPr>
      <w:r>
        <w:rPr>
          <w:b/>
          <w:color w:val="171717" w:themeColor="background2" w:themeShade="1A"/>
          <w:sz w:val="24"/>
          <w:szCs w:val="24"/>
          <w:u w:val="single"/>
        </w:rPr>
        <w:t xml:space="preserve">OTHER </w:t>
      </w:r>
      <w:r w:rsidR="006D1D2F">
        <w:rPr>
          <w:b/>
          <w:color w:val="171717" w:themeColor="background2" w:themeShade="1A"/>
          <w:sz w:val="24"/>
          <w:szCs w:val="24"/>
          <w:u w:val="single"/>
        </w:rPr>
        <w:t>BUSINESS</w:t>
      </w:r>
      <w:r>
        <w:rPr>
          <w:b/>
          <w:color w:val="171717" w:themeColor="background2" w:themeShade="1A"/>
          <w:sz w:val="24"/>
          <w:szCs w:val="24"/>
          <w:u w:val="single"/>
        </w:rPr>
        <w:t>:</w:t>
      </w:r>
    </w:p>
    <w:p w14:paraId="5F4D29A4" w14:textId="77777777" w:rsidR="006D1D2F" w:rsidRPr="008A3E16" w:rsidRDefault="006D1D2F" w:rsidP="006D1D2F">
      <w:pPr>
        <w:numPr>
          <w:ilvl w:val="12"/>
          <w:numId w:val="0"/>
        </w:numPr>
        <w:jc w:val="both"/>
        <w:rPr>
          <w:b/>
          <w:color w:val="171717" w:themeColor="background2" w:themeShade="1A"/>
          <w:sz w:val="24"/>
          <w:szCs w:val="24"/>
        </w:rPr>
      </w:pPr>
    </w:p>
    <w:p w14:paraId="6DA6147D" w14:textId="3C3F5CA1" w:rsidR="00A92AF5" w:rsidRDefault="00D92EA7" w:rsidP="006D1D2F">
      <w:pPr>
        <w:numPr>
          <w:ilvl w:val="12"/>
          <w:numId w:val="0"/>
        </w:numPr>
        <w:jc w:val="both"/>
        <w:rPr>
          <w:color w:val="171717" w:themeColor="background2" w:themeShade="1A"/>
          <w:sz w:val="24"/>
          <w:szCs w:val="24"/>
        </w:rPr>
      </w:pPr>
      <w:r>
        <w:rPr>
          <w:color w:val="171717" w:themeColor="background2" w:themeShade="1A"/>
          <w:sz w:val="24"/>
          <w:szCs w:val="24"/>
        </w:rPr>
        <w:t>The Board discussed</w:t>
      </w:r>
      <w:r w:rsidR="00377B47">
        <w:rPr>
          <w:color w:val="171717" w:themeColor="background2" w:themeShade="1A"/>
          <w:sz w:val="24"/>
          <w:szCs w:val="24"/>
        </w:rPr>
        <w:t xml:space="preserve"> contacting the Washington City Museum applicant to clean up their application and specify who is applying, and to inform Washington County Historical Society only the first application submitted in September will be accepted. </w:t>
      </w:r>
    </w:p>
    <w:p w14:paraId="4DEB15AB" w14:textId="77777777" w:rsidR="005B1E35" w:rsidRDefault="005B1E35" w:rsidP="005B1E35">
      <w:pPr>
        <w:numPr>
          <w:ilvl w:val="12"/>
          <w:numId w:val="0"/>
        </w:numPr>
        <w:jc w:val="both"/>
        <w:rPr>
          <w:b/>
          <w:color w:val="171717" w:themeColor="background2" w:themeShade="1A"/>
          <w:sz w:val="24"/>
          <w:szCs w:val="24"/>
          <w:u w:val="single"/>
        </w:rPr>
      </w:pPr>
    </w:p>
    <w:p w14:paraId="4EAB1018" w14:textId="77777777" w:rsidR="005B1E35" w:rsidRDefault="005B1E35" w:rsidP="005B1E35">
      <w:pPr>
        <w:numPr>
          <w:ilvl w:val="12"/>
          <w:numId w:val="0"/>
        </w:numPr>
        <w:jc w:val="both"/>
        <w:rPr>
          <w:b/>
          <w:color w:val="171717" w:themeColor="background2" w:themeShade="1A"/>
          <w:sz w:val="24"/>
          <w:szCs w:val="24"/>
          <w:u w:val="single"/>
        </w:rPr>
      </w:pPr>
      <w:r>
        <w:rPr>
          <w:b/>
          <w:color w:val="171717" w:themeColor="background2" w:themeShade="1A"/>
          <w:sz w:val="24"/>
          <w:szCs w:val="24"/>
          <w:u w:val="single"/>
        </w:rPr>
        <w:t>ADJOURN:</w:t>
      </w:r>
    </w:p>
    <w:p w14:paraId="063BA76B" w14:textId="77777777" w:rsidR="00BA2AEA" w:rsidRDefault="00BA2AEA" w:rsidP="005B1E35">
      <w:pPr>
        <w:numPr>
          <w:ilvl w:val="12"/>
          <w:numId w:val="0"/>
        </w:numPr>
        <w:jc w:val="both"/>
        <w:rPr>
          <w:b/>
          <w:color w:val="171717" w:themeColor="background2" w:themeShade="1A"/>
          <w:sz w:val="24"/>
          <w:szCs w:val="24"/>
          <w:u w:val="single"/>
        </w:rPr>
      </w:pPr>
    </w:p>
    <w:p w14:paraId="62BC5BE0" w14:textId="368342EB" w:rsidR="005B1E35" w:rsidRPr="00C1038F" w:rsidRDefault="005B1E35" w:rsidP="005B1E35">
      <w:pPr>
        <w:numPr>
          <w:ilvl w:val="12"/>
          <w:numId w:val="0"/>
        </w:numPr>
        <w:jc w:val="both"/>
        <w:rPr>
          <w:b/>
          <w:color w:val="020103"/>
          <w:sz w:val="24"/>
          <w:szCs w:val="24"/>
        </w:rPr>
      </w:pPr>
      <w:r w:rsidRPr="00C1038F">
        <w:rPr>
          <w:b/>
          <w:color w:val="171717" w:themeColor="background2" w:themeShade="1A"/>
          <w:sz w:val="24"/>
          <w:szCs w:val="24"/>
        </w:rPr>
        <w:t xml:space="preserve">MOTION: </w:t>
      </w:r>
      <w:r w:rsidRPr="00C1038F">
        <w:rPr>
          <w:b/>
          <w:color w:val="171717" w:themeColor="background2" w:themeShade="1A"/>
          <w:sz w:val="24"/>
          <w:szCs w:val="24"/>
        </w:rPr>
        <w:tab/>
        <w:t xml:space="preserve">Motion by </w:t>
      </w:r>
      <w:r w:rsidR="00377B47">
        <w:rPr>
          <w:b/>
          <w:color w:val="171717" w:themeColor="background2" w:themeShade="1A"/>
          <w:sz w:val="24"/>
          <w:szCs w:val="24"/>
        </w:rPr>
        <w:t>Michael Lee</w:t>
      </w:r>
      <w:r>
        <w:rPr>
          <w:b/>
          <w:color w:val="171717" w:themeColor="background2" w:themeShade="1A"/>
          <w:sz w:val="24"/>
          <w:szCs w:val="24"/>
        </w:rPr>
        <w:t xml:space="preserve"> </w:t>
      </w:r>
      <w:r w:rsidRPr="00C1038F">
        <w:rPr>
          <w:b/>
          <w:color w:val="171717" w:themeColor="background2" w:themeShade="1A"/>
          <w:sz w:val="24"/>
          <w:szCs w:val="24"/>
        </w:rPr>
        <w:t>to</w:t>
      </w:r>
      <w:r>
        <w:rPr>
          <w:b/>
          <w:color w:val="171717" w:themeColor="background2" w:themeShade="1A"/>
          <w:sz w:val="24"/>
          <w:szCs w:val="24"/>
        </w:rPr>
        <w:t xml:space="preserve"> adjourn the meeting. </w:t>
      </w:r>
      <w:r w:rsidRPr="00C1038F">
        <w:rPr>
          <w:b/>
          <w:color w:val="171717" w:themeColor="background2" w:themeShade="1A"/>
          <w:sz w:val="24"/>
          <w:szCs w:val="24"/>
        </w:rPr>
        <w:t xml:space="preserve"> Motion seconded by </w:t>
      </w:r>
      <w:r w:rsidR="00377B47">
        <w:rPr>
          <w:b/>
          <w:color w:val="171717" w:themeColor="background2" w:themeShade="1A"/>
          <w:sz w:val="24"/>
          <w:szCs w:val="24"/>
        </w:rPr>
        <w:t xml:space="preserve">Glenn Webb </w:t>
      </w:r>
      <w:r w:rsidRPr="00C1038F">
        <w:rPr>
          <w:b/>
          <w:color w:val="171717" w:themeColor="background2" w:themeShade="1A"/>
          <w:sz w:val="24"/>
          <w:szCs w:val="24"/>
        </w:rPr>
        <w:t>and carried by a unanimous vote</w:t>
      </w:r>
    </w:p>
    <w:p w14:paraId="5A844F07" w14:textId="77777777" w:rsidR="005C063B" w:rsidRPr="005C063B" w:rsidRDefault="005C063B" w:rsidP="005C063B">
      <w:pPr>
        <w:jc w:val="both"/>
        <w:rPr>
          <w:color w:val="171717" w:themeColor="background2" w:themeShade="1A"/>
          <w:sz w:val="24"/>
          <w:szCs w:val="24"/>
          <w:u w:val="single"/>
        </w:rPr>
      </w:pPr>
    </w:p>
    <w:p w14:paraId="20D8AD77" w14:textId="24E1DF8F" w:rsidR="00794A7F" w:rsidRPr="001803C0" w:rsidRDefault="00F73BBC" w:rsidP="00291A7C">
      <w:pPr>
        <w:numPr>
          <w:ilvl w:val="12"/>
          <w:numId w:val="0"/>
        </w:numPr>
        <w:jc w:val="both"/>
        <w:rPr>
          <w:color w:val="171717" w:themeColor="background2" w:themeShade="1A"/>
          <w:sz w:val="24"/>
          <w:szCs w:val="24"/>
        </w:rPr>
      </w:pPr>
      <w:r w:rsidRPr="001803C0">
        <w:rPr>
          <w:color w:val="171717" w:themeColor="background2" w:themeShade="1A"/>
          <w:sz w:val="24"/>
          <w:szCs w:val="24"/>
        </w:rPr>
        <w:t xml:space="preserve">Having no other business, the </w:t>
      </w:r>
      <w:r w:rsidR="00FC4201" w:rsidRPr="001803C0">
        <w:rPr>
          <w:color w:val="171717" w:themeColor="background2" w:themeShade="1A"/>
          <w:sz w:val="24"/>
          <w:szCs w:val="24"/>
        </w:rPr>
        <w:t>RAP Advisory Board Meeting</w:t>
      </w:r>
      <w:r w:rsidR="001B7568" w:rsidRPr="001803C0">
        <w:rPr>
          <w:color w:val="171717" w:themeColor="background2" w:themeShade="1A"/>
          <w:sz w:val="24"/>
          <w:szCs w:val="24"/>
        </w:rPr>
        <w:t xml:space="preserve"> was adjourned</w:t>
      </w:r>
      <w:r w:rsidR="00D17AF5">
        <w:rPr>
          <w:color w:val="171717" w:themeColor="background2" w:themeShade="1A"/>
          <w:sz w:val="24"/>
          <w:szCs w:val="24"/>
        </w:rPr>
        <w:t xml:space="preserve"> at </w:t>
      </w:r>
      <w:r w:rsidR="00DD2BBB">
        <w:rPr>
          <w:color w:val="171717" w:themeColor="background2" w:themeShade="1A"/>
          <w:sz w:val="24"/>
          <w:szCs w:val="24"/>
        </w:rPr>
        <w:t>1</w:t>
      </w:r>
      <w:r w:rsidR="00BA2AEA">
        <w:rPr>
          <w:color w:val="171717" w:themeColor="background2" w:themeShade="1A"/>
          <w:sz w:val="24"/>
          <w:szCs w:val="24"/>
        </w:rPr>
        <w:t>:</w:t>
      </w:r>
      <w:r w:rsidR="00D9159B">
        <w:rPr>
          <w:color w:val="171717" w:themeColor="background2" w:themeShade="1A"/>
          <w:sz w:val="24"/>
          <w:szCs w:val="24"/>
        </w:rPr>
        <w:t>05</w:t>
      </w:r>
      <w:r w:rsidR="0004042B">
        <w:rPr>
          <w:color w:val="171717" w:themeColor="background2" w:themeShade="1A"/>
          <w:sz w:val="24"/>
          <w:szCs w:val="24"/>
        </w:rPr>
        <w:t xml:space="preserve"> </w:t>
      </w:r>
      <w:r w:rsidR="00FD426C" w:rsidRPr="001803C0">
        <w:rPr>
          <w:color w:val="171717" w:themeColor="background2" w:themeShade="1A"/>
          <w:sz w:val="24"/>
          <w:szCs w:val="24"/>
        </w:rPr>
        <w:t>PM</w:t>
      </w:r>
    </w:p>
    <w:p w14:paraId="3383739D" w14:textId="77777777" w:rsidR="00AF40A2" w:rsidRPr="001803C0" w:rsidRDefault="00AF40A2" w:rsidP="00291A7C">
      <w:pPr>
        <w:numPr>
          <w:ilvl w:val="12"/>
          <w:numId w:val="0"/>
        </w:numPr>
        <w:jc w:val="both"/>
        <w:rPr>
          <w:sz w:val="24"/>
          <w:szCs w:val="24"/>
        </w:rPr>
      </w:pPr>
    </w:p>
    <w:p w14:paraId="54F72F84" w14:textId="77777777" w:rsidR="004C4B79" w:rsidRPr="001803C0" w:rsidRDefault="004C4B79" w:rsidP="00291A7C">
      <w:pPr>
        <w:numPr>
          <w:ilvl w:val="12"/>
          <w:numId w:val="0"/>
        </w:numPr>
        <w:jc w:val="both"/>
        <w:rPr>
          <w:sz w:val="24"/>
          <w:szCs w:val="24"/>
        </w:rPr>
      </w:pPr>
    </w:p>
    <w:p w14:paraId="29E6C0DB" w14:textId="77777777" w:rsidR="00466384" w:rsidRPr="001803C0" w:rsidRDefault="00466384" w:rsidP="00990A4F">
      <w:pPr>
        <w:numPr>
          <w:ilvl w:val="12"/>
          <w:numId w:val="0"/>
        </w:numPr>
        <w:tabs>
          <w:tab w:val="left" w:pos="720"/>
          <w:tab w:val="left" w:pos="1440"/>
          <w:tab w:val="left" w:pos="2160"/>
          <w:tab w:val="left" w:pos="2880"/>
          <w:tab w:val="left" w:pos="3600"/>
          <w:tab w:val="left" w:pos="4320"/>
          <w:tab w:val="left" w:pos="5040"/>
          <w:tab w:val="left" w:pos="5760"/>
        </w:tabs>
        <w:rPr>
          <w:sz w:val="24"/>
          <w:szCs w:val="24"/>
        </w:rPr>
      </w:pPr>
    </w:p>
    <w:sectPr w:rsidR="00466384" w:rsidRPr="001803C0" w:rsidSect="00BC5020">
      <w:headerReference w:type="default" r:id="rId8"/>
      <w:type w:val="continuous"/>
      <w:pgSz w:w="12240" w:h="15840"/>
      <w:pgMar w:top="1440" w:right="1440" w:bottom="1440" w:left="1440" w:header="630" w:footer="144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D458B" w14:textId="77777777" w:rsidR="00DE2E5F" w:rsidRDefault="00DE2E5F">
      <w:r>
        <w:separator/>
      </w:r>
    </w:p>
  </w:endnote>
  <w:endnote w:type="continuationSeparator" w:id="0">
    <w:p w14:paraId="26B31D17" w14:textId="77777777" w:rsidR="00DE2E5F" w:rsidRDefault="00DE2E5F">
      <w:r>
        <w:continuationSeparator/>
      </w:r>
    </w:p>
  </w:endnote>
  <w:endnote w:type="continuationNotice" w:id="1">
    <w:p w14:paraId="1936A02C" w14:textId="77777777" w:rsidR="00B0748A" w:rsidRDefault="00B074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FF7A8" w14:textId="77777777" w:rsidR="00DE2E5F" w:rsidRDefault="00DE2E5F">
      <w:r>
        <w:separator/>
      </w:r>
    </w:p>
  </w:footnote>
  <w:footnote w:type="continuationSeparator" w:id="0">
    <w:p w14:paraId="5A7307D6" w14:textId="77777777" w:rsidR="00DE2E5F" w:rsidRDefault="00DE2E5F">
      <w:r>
        <w:continuationSeparator/>
      </w:r>
    </w:p>
  </w:footnote>
  <w:footnote w:type="continuationNotice" w:id="1">
    <w:p w14:paraId="4FC378F0" w14:textId="77777777" w:rsidR="00B0748A" w:rsidRDefault="00B074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6CB5D" w14:textId="77777777" w:rsidR="00DE2E5F" w:rsidRDefault="00DE2E5F">
    <w:pPr>
      <w:rPr>
        <w:sz w:val="24"/>
        <w:szCs w:val="24"/>
      </w:rPr>
    </w:pPr>
    <w:r>
      <w:rPr>
        <w:sz w:val="24"/>
        <w:szCs w:val="24"/>
      </w:rPr>
      <w:t>RAP Advisory Board</w:t>
    </w:r>
  </w:p>
  <w:p w14:paraId="2FB49178" w14:textId="7FB7208D" w:rsidR="00DE2E5F" w:rsidRDefault="00BA2AEA">
    <w:pPr>
      <w:rPr>
        <w:sz w:val="24"/>
        <w:szCs w:val="24"/>
      </w:rPr>
    </w:pPr>
    <w:r>
      <w:rPr>
        <w:sz w:val="24"/>
        <w:szCs w:val="24"/>
      </w:rPr>
      <w:t xml:space="preserve">November </w:t>
    </w:r>
    <w:r w:rsidR="00D9159B">
      <w:rPr>
        <w:sz w:val="24"/>
        <w:szCs w:val="24"/>
      </w:rPr>
      <w:t>18</w:t>
    </w:r>
    <w:r w:rsidR="00244A80">
      <w:rPr>
        <w:sz w:val="24"/>
        <w:szCs w:val="24"/>
      </w:rPr>
      <w:t>, 202</w:t>
    </w:r>
    <w:r w:rsidR="00504AE9">
      <w:rPr>
        <w:sz w:val="24"/>
        <w:szCs w:val="24"/>
      </w:rPr>
      <w:t>5</w:t>
    </w:r>
  </w:p>
  <w:p w14:paraId="3D3D6489" w14:textId="77777777" w:rsidR="00DE2E5F" w:rsidRDefault="00DE2E5F">
    <w:pPr>
      <w:rPr>
        <w:sz w:val="24"/>
        <w:szCs w:val="24"/>
      </w:rPr>
    </w:pPr>
    <w:r>
      <w:rPr>
        <w:sz w:val="24"/>
        <w:szCs w:val="24"/>
      </w:rPr>
      <w:t xml:space="preserve">Page </w:t>
    </w:r>
    <w:r>
      <w:rPr>
        <w:sz w:val="24"/>
        <w:szCs w:val="24"/>
      </w:rPr>
      <w:pgNum/>
    </w:r>
  </w:p>
  <w:p w14:paraId="7746C198" w14:textId="77777777" w:rsidR="00DE2E5F" w:rsidRDefault="00DE2E5F">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C509210"/>
    <w:lvl w:ilvl="0">
      <w:numFmt w:val="bullet"/>
      <w:lvlText w:val="*"/>
      <w:lvlJc w:val="left"/>
    </w:lvl>
  </w:abstractNum>
  <w:abstractNum w:abstractNumId="1" w15:restartNumberingAfterBreak="0">
    <w:nsid w:val="1DF860D6"/>
    <w:multiLevelType w:val="multilevel"/>
    <w:tmpl w:val="61D825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EC539B"/>
    <w:multiLevelType w:val="multilevel"/>
    <w:tmpl w:val="5EFA08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643137"/>
    <w:multiLevelType w:val="hybridMultilevel"/>
    <w:tmpl w:val="8BEE9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0645A9"/>
    <w:multiLevelType w:val="hybridMultilevel"/>
    <w:tmpl w:val="86F01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0F022D"/>
    <w:multiLevelType w:val="multilevel"/>
    <w:tmpl w:val="38243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633DA6"/>
    <w:multiLevelType w:val="multilevel"/>
    <w:tmpl w:val="AE0C9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C372BA"/>
    <w:multiLevelType w:val="hybridMultilevel"/>
    <w:tmpl w:val="3F3A1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9B37E4"/>
    <w:multiLevelType w:val="multilevel"/>
    <w:tmpl w:val="AB961E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9958BB"/>
    <w:multiLevelType w:val="hybridMultilevel"/>
    <w:tmpl w:val="87008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E6205E"/>
    <w:multiLevelType w:val="hybridMultilevel"/>
    <w:tmpl w:val="D9E4B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8320198">
    <w:abstractNumId w:val="0"/>
    <w:lvlOverride w:ilvl="0">
      <w:lvl w:ilvl="0">
        <w:start w:val="1"/>
        <w:numFmt w:val="bullet"/>
        <w:lvlText w:val="•"/>
        <w:legacy w:legacy="1" w:legacySpace="0" w:legacyIndent="1"/>
        <w:lvlJc w:val="left"/>
        <w:pPr>
          <w:ind w:left="1" w:hanging="1"/>
        </w:pPr>
        <w:rPr>
          <w:rFonts w:ascii="Times New Roman" w:hAnsi="Times New Roman" w:hint="default"/>
        </w:rPr>
      </w:lvl>
    </w:lvlOverride>
  </w:num>
  <w:num w:numId="2" w16cid:durableId="1973368016">
    <w:abstractNumId w:val="3"/>
  </w:num>
  <w:num w:numId="3" w16cid:durableId="1053583804">
    <w:abstractNumId w:val="7"/>
  </w:num>
  <w:num w:numId="4" w16cid:durableId="134834851">
    <w:abstractNumId w:val="4"/>
  </w:num>
  <w:num w:numId="5" w16cid:durableId="747196391">
    <w:abstractNumId w:val="10"/>
  </w:num>
  <w:num w:numId="6" w16cid:durableId="180168335">
    <w:abstractNumId w:val="9"/>
  </w:num>
  <w:num w:numId="7" w16cid:durableId="1341355328">
    <w:abstractNumId w:val="5"/>
  </w:num>
  <w:num w:numId="8" w16cid:durableId="121505082">
    <w:abstractNumId w:val="1"/>
  </w:num>
  <w:num w:numId="9" w16cid:durableId="86923524">
    <w:abstractNumId w:val="2"/>
  </w:num>
  <w:num w:numId="10" w16cid:durableId="1144851237">
    <w:abstractNumId w:val="6"/>
  </w:num>
  <w:num w:numId="11" w16cid:durableId="16794307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2753"/>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BB9"/>
    <w:rsid w:val="000000C7"/>
    <w:rsid w:val="00000914"/>
    <w:rsid w:val="00003536"/>
    <w:rsid w:val="000048E0"/>
    <w:rsid w:val="00004F38"/>
    <w:rsid w:val="000053BF"/>
    <w:rsid w:val="0000758D"/>
    <w:rsid w:val="00011342"/>
    <w:rsid w:val="00011BF7"/>
    <w:rsid w:val="00013ED6"/>
    <w:rsid w:val="00015C28"/>
    <w:rsid w:val="0001614F"/>
    <w:rsid w:val="00016F86"/>
    <w:rsid w:val="00023DA6"/>
    <w:rsid w:val="00025348"/>
    <w:rsid w:val="0003312E"/>
    <w:rsid w:val="0003390E"/>
    <w:rsid w:val="000371E4"/>
    <w:rsid w:val="000401FC"/>
    <w:rsid w:val="0004042B"/>
    <w:rsid w:val="00042B6E"/>
    <w:rsid w:val="0004410E"/>
    <w:rsid w:val="00046A57"/>
    <w:rsid w:val="000479CB"/>
    <w:rsid w:val="000516DD"/>
    <w:rsid w:val="00053883"/>
    <w:rsid w:val="00054F44"/>
    <w:rsid w:val="00057DAF"/>
    <w:rsid w:val="00060309"/>
    <w:rsid w:val="0006164E"/>
    <w:rsid w:val="00062376"/>
    <w:rsid w:val="00066F74"/>
    <w:rsid w:val="00067CB4"/>
    <w:rsid w:val="000709BC"/>
    <w:rsid w:val="00075B4C"/>
    <w:rsid w:val="00076427"/>
    <w:rsid w:val="000766EF"/>
    <w:rsid w:val="00076BA5"/>
    <w:rsid w:val="000779D2"/>
    <w:rsid w:val="0008089E"/>
    <w:rsid w:val="000808D8"/>
    <w:rsid w:val="0008117F"/>
    <w:rsid w:val="000818B3"/>
    <w:rsid w:val="00081C53"/>
    <w:rsid w:val="00082A1C"/>
    <w:rsid w:val="0008490A"/>
    <w:rsid w:val="0009133C"/>
    <w:rsid w:val="0009176D"/>
    <w:rsid w:val="000949ED"/>
    <w:rsid w:val="00097711"/>
    <w:rsid w:val="000A0088"/>
    <w:rsid w:val="000A0807"/>
    <w:rsid w:val="000A2A46"/>
    <w:rsid w:val="000A3264"/>
    <w:rsid w:val="000A5E66"/>
    <w:rsid w:val="000A6E40"/>
    <w:rsid w:val="000B26A4"/>
    <w:rsid w:val="000B4B60"/>
    <w:rsid w:val="000B5919"/>
    <w:rsid w:val="000B5975"/>
    <w:rsid w:val="000B5C0D"/>
    <w:rsid w:val="000B7D64"/>
    <w:rsid w:val="000C1BC8"/>
    <w:rsid w:val="000C2809"/>
    <w:rsid w:val="000C35BA"/>
    <w:rsid w:val="000C3EB4"/>
    <w:rsid w:val="000C5AB2"/>
    <w:rsid w:val="000C5FB0"/>
    <w:rsid w:val="000C6FC2"/>
    <w:rsid w:val="000C7828"/>
    <w:rsid w:val="000D0ADD"/>
    <w:rsid w:val="000D3CD4"/>
    <w:rsid w:val="000D7B8A"/>
    <w:rsid w:val="000D7C57"/>
    <w:rsid w:val="000E48F3"/>
    <w:rsid w:val="000E50E3"/>
    <w:rsid w:val="000E5DE0"/>
    <w:rsid w:val="000E6760"/>
    <w:rsid w:val="000F1B7B"/>
    <w:rsid w:val="000F44BB"/>
    <w:rsid w:val="000F5A89"/>
    <w:rsid w:val="000F622E"/>
    <w:rsid w:val="000F7EAD"/>
    <w:rsid w:val="00101C67"/>
    <w:rsid w:val="00102594"/>
    <w:rsid w:val="00102A43"/>
    <w:rsid w:val="001122CA"/>
    <w:rsid w:val="001125BE"/>
    <w:rsid w:val="00113D86"/>
    <w:rsid w:val="00117FF4"/>
    <w:rsid w:val="00120E83"/>
    <w:rsid w:val="00121D56"/>
    <w:rsid w:val="0012227D"/>
    <w:rsid w:val="0012256A"/>
    <w:rsid w:val="001231B4"/>
    <w:rsid w:val="0012378A"/>
    <w:rsid w:val="00123A16"/>
    <w:rsid w:val="001253B2"/>
    <w:rsid w:val="001305BD"/>
    <w:rsid w:val="00131090"/>
    <w:rsid w:val="00132600"/>
    <w:rsid w:val="00132B0F"/>
    <w:rsid w:val="001360D2"/>
    <w:rsid w:val="00140FBC"/>
    <w:rsid w:val="0014147A"/>
    <w:rsid w:val="001436E5"/>
    <w:rsid w:val="00143B78"/>
    <w:rsid w:val="0014440E"/>
    <w:rsid w:val="00151A01"/>
    <w:rsid w:val="00152529"/>
    <w:rsid w:val="00152668"/>
    <w:rsid w:val="001548FD"/>
    <w:rsid w:val="00155074"/>
    <w:rsid w:val="0016069D"/>
    <w:rsid w:val="00163AB9"/>
    <w:rsid w:val="00166C01"/>
    <w:rsid w:val="00176B85"/>
    <w:rsid w:val="00176C70"/>
    <w:rsid w:val="00177D3D"/>
    <w:rsid w:val="001803C0"/>
    <w:rsid w:val="00182B29"/>
    <w:rsid w:val="001845AF"/>
    <w:rsid w:val="00185C9D"/>
    <w:rsid w:val="00187AAB"/>
    <w:rsid w:val="001915D1"/>
    <w:rsid w:val="00192D12"/>
    <w:rsid w:val="00196390"/>
    <w:rsid w:val="00197576"/>
    <w:rsid w:val="001A1CA7"/>
    <w:rsid w:val="001A5B42"/>
    <w:rsid w:val="001A5D24"/>
    <w:rsid w:val="001A6E97"/>
    <w:rsid w:val="001A7D6C"/>
    <w:rsid w:val="001B11E2"/>
    <w:rsid w:val="001B1CF4"/>
    <w:rsid w:val="001B214C"/>
    <w:rsid w:val="001B3451"/>
    <w:rsid w:val="001B3B90"/>
    <w:rsid w:val="001B7568"/>
    <w:rsid w:val="001C09AB"/>
    <w:rsid w:val="001C18A9"/>
    <w:rsid w:val="001C3120"/>
    <w:rsid w:val="001C40E5"/>
    <w:rsid w:val="001C6DC8"/>
    <w:rsid w:val="001C7B30"/>
    <w:rsid w:val="001D2043"/>
    <w:rsid w:val="001D6332"/>
    <w:rsid w:val="001D7E47"/>
    <w:rsid w:val="001E03B2"/>
    <w:rsid w:val="001E427D"/>
    <w:rsid w:val="001E5412"/>
    <w:rsid w:val="001E58F4"/>
    <w:rsid w:val="001E6F74"/>
    <w:rsid w:val="001E7A14"/>
    <w:rsid w:val="001F1750"/>
    <w:rsid w:val="001F1887"/>
    <w:rsid w:val="001F57D3"/>
    <w:rsid w:val="001F5875"/>
    <w:rsid w:val="001F7EAB"/>
    <w:rsid w:val="00201E9F"/>
    <w:rsid w:val="00206F54"/>
    <w:rsid w:val="002113BF"/>
    <w:rsid w:val="00211C0A"/>
    <w:rsid w:val="0021259E"/>
    <w:rsid w:val="002143B7"/>
    <w:rsid w:val="00214C7E"/>
    <w:rsid w:val="00215241"/>
    <w:rsid w:val="002175A0"/>
    <w:rsid w:val="0022037B"/>
    <w:rsid w:val="00221483"/>
    <w:rsid w:val="00222F6A"/>
    <w:rsid w:val="00223379"/>
    <w:rsid w:val="00227F0B"/>
    <w:rsid w:val="00232447"/>
    <w:rsid w:val="00232E75"/>
    <w:rsid w:val="0023703A"/>
    <w:rsid w:val="00237151"/>
    <w:rsid w:val="002406E5"/>
    <w:rsid w:val="00241FD5"/>
    <w:rsid w:val="00244A80"/>
    <w:rsid w:val="002477CF"/>
    <w:rsid w:val="00247CB0"/>
    <w:rsid w:val="00251A6D"/>
    <w:rsid w:val="002614B1"/>
    <w:rsid w:val="002650B5"/>
    <w:rsid w:val="00271940"/>
    <w:rsid w:val="002727D2"/>
    <w:rsid w:val="0027754B"/>
    <w:rsid w:val="00283AF5"/>
    <w:rsid w:val="0029029B"/>
    <w:rsid w:val="00291A7C"/>
    <w:rsid w:val="00291F50"/>
    <w:rsid w:val="00295D29"/>
    <w:rsid w:val="00296294"/>
    <w:rsid w:val="00296E89"/>
    <w:rsid w:val="002A0A0D"/>
    <w:rsid w:val="002A0DCD"/>
    <w:rsid w:val="002A12FE"/>
    <w:rsid w:val="002A2018"/>
    <w:rsid w:val="002A344C"/>
    <w:rsid w:val="002A542B"/>
    <w:rsid w:val="002A7C17"/>
    <w:rsid w:val="002B02EC"/>
    <w:rsid w:val="002B219D"/>
    <w:rsid w:val="002B6DCA"/>
    <w:rsid w:val="002B7EB7"/>
    <w:rsid w:val="002C313B"/>
    <w:rsid w:val="002C3294"/>
    <w:rsid w:val="002C43C5"/>
    <w:rsid w:val="002C6386"/>
    <w:rsid w:val="002C6494"/>
    <w:rsid w:val="002C759D"/>
    <w:rsid w:val="002D14AE"/>
    <w:rsid w:val="002D1904"/>
    <w:rsid w:val="002D1C74"/>
    <w:rsid w:val="002D2B2F"/>
    <w:rsid w:val="002D68BA"/>
    <w:rsid w:val="002E1031"/>
    <w:rsid w:val="002E194D"/>
    <w:rsid w:val="002E4385"/>
    <w:rsid w:val="002E5945"/>
    <w:rsid w:val="002E6BA7"/>
    <w:rsid w:val="002F00E9"/>
    <w:rsid w:val="002F1B7B"/>
    <w:rsid w:val="002F3B52"/>
    <w:rsid w:val="002F72DB"/>
    <w:rsid w:val="00300AC6"/>
    <w:rsid w:val="00300D5C"/>
    <w:rsid w:val="00302D0A"/>
    <w:rsid w:val="003042C4"/>
    <w:rsid w:val="003046AE"/>
    <w:rsid w:val="003063F7"/>
    <w:rsid w:val="00307821"/>
    <w:rsid w:val="003079CD"/>
    <w:rsid w:val="00310B77"/>
    <w:rsid w:val="003111C3"/>
    <w:rsid w:val="00313FB9"/>
    <w:rsid w:val="003150AA"/>
    <w:rsid w:val="003162CF"/>
    <w:rsid w:val="00321FBF"/>
    <w:rsid w:val="00326A86"/>
    <w:rsid w:val="00326F91"/>
    <w:rsid w:val="003273E8"/>
    <w:rsid w:val="003279B1"/>
    <w:rsid w:val="003313BB"/>
    <w:rsid w:val="00332F53"/>
    <w:rsid w:val="003349FC"/>
    <w:rsid w:val="0034011D"/>
    <w:rsid w:val="00340C0B"/>
    <w:rsid w:val="003413C3"/>
    <w:rsid w:val="003438A2"/>
    <w:rsid w:val="00347083"/>
    <w:rsid w:val="0035283D"/>
    <w:rsid w:val="003529CB"/>
    <w:rsid w:val="00352AEB"/>
    <w:rsid w:val="00352D43"/>
    <w:rsid w:val="00353FF8"/>
    <w:rsid w:val="00354F31"/>
    <w:rsid w:val="00356BDC"/>
    <w:rsid w:val="003624B1"/>
    <w:rsid w:val="0036277C"/>
    <w:rsid w:val="00365A4E"/>
    <w:rsid w:val="00370ACB"/>
    <w:rsid w:val="00373B0E"/>
    <w:rsid w:val="00375DCC"/>
    <w:rsid w:val="003774A4"/>
    <w:rsid w:val="00377A1E"/>
    <w:rsid w:val="00377B47"/>
    <w:rsid w:val="00382530"/>
    <w:rsid w:val="00383096"/>
    <w:rsid w:val="00383B7F"/>
    <w:rsid w:val="00383BB9"/>
    <w:rsid w:val="00391A0F"/>
    <w:rsid w:val="003926CC"/>
    <w:rsid w:val="00394306"/>
    <w:rsid w:val="003978F0"/>
    <w:rsid w:val="003A21BD"/>
    <w:rsid w:val="003A3212"/>
    <w:rsid w:val="003B0331"/>
    <w:rsid w:val="003B1CAF"/>
    <w:rsid w:val="003B21C4"/>
    <w:rsid w:val="003B22B1"/>
    <w:rsid w:val="003B2664"/>
    <w:rsid w:val="003B40C9"/>
    <w:rsid w:val="003B6CCD"/>
    <w:rsid w:val="003C425B"/>
    <w:rsid w:val="003C5094"/>
    <w:rsid w:val="003D1411"/>
    <w:rsid w:val="003D29EC"/>
    <w:rsid w:val="003D2A28"/>
    <w:rsid w:val="003D453C"/>
    <w:rsid w:val="003D4F5C"/>
    <w:rsid w:val="003D6C71"/>
    <w:rsid w:val="003D71A9"/>
    <w:rsid w:val="003E2008"/>
    <w:rsid w:val="003E3E5E"/>
    <w:rsid w:val="003F0D9A"/>
    <w:rsid w:val="003F49A3"/>
    <w:rsid w:val="003F4E74"/>
    <w:rsid w:val="003F701B"/>
    <w:rsid w:val="0040075A"/>
    <w:rsid w:val="00406CF6"/>
    <w:rsid w:val="00407855"/>
    <w:rsid w:val="00407ECE"/>
    <w:rsid w:val="0041049C"/>
    <w:rsid w:val="00411CC7"/>
    <w:rsid w:val="0041317B"/>
    <w:rsid w:val="004135C1"/>
    <w:rsid w:val="00415871"/>
    <w:rsid w:val="004159A7"/>
    <w:rsid w:val="00417307"/>
    <w:rsid w:val="004223F5"/>
    <w:rsid w:val="00422FEA"/>
    <w:rsid w:val="00423E7D"/>
    <w:rsid w:val="0042433A"/>
    <w:rsid w:val="00426666"/>
    <w:rsid w:val="00434871"/>
    <w:rsid w:val="0043590C"/>
    <w:rsid w:val="004362B6"/>
    <w:rsid w:val="004363E7"/>
    <w:rsid w:val="00440716"/>
    <w:rsid w:val="00445B7B"/>
    <w:rsid w:val="00447FFE"/>
    <w:rsid w:val="0045181B"/>
    <w:rsid w:val="0045567A"/>
    <w:rsid w:val="004569BA"/>
    <w:rsid w:val="00456CCD"/>
    <w:rsid w:val="004612E5"/>
    <w:rsid w:val="004619B1"/>
    <w:rsid w:val="0046541F"/>
    <w:rsid w:val="00465B9D"/>
    <w:rsid w:val="00466384"/>
    <w:rsid w:val="00466EC7"/>
    <w:rsid w:val="004714D9"/>
    <w:rsid w:val="004735E8"/>
    <w:rsid w:val="0047602E"/>
    <w:rsid w:val="00477511"/>
    <w:rsid w:val="00481ACA"/>
    <w:rsid w:val="004827A9"/>
    <w:rsid w:val="00484399"/>
    <w:rsid w:val="00485BB9"/>
    <w:rsid w:val="00485EB5"/>
    <w:rsid w:val="00490DA3"/>
    <w:rsid w:val="00493DD0"/>
    <w:rsid w:val="00494B76"/>
    <w:rsid w:val="00494DAA"/>
    <w:rsid w:val="00495FC3"/>
    <w:rsid w:val="00497D9E"/>
    <w:rsid w:val="004A1F49"/>
    <w:rsid w:val="004A2BC8"/>
    <w:rsid w:val="004A4C64"/>
    <w:rsid w:val="004B4EF7"/>
    <w:rsid w:val="004B67A5"/>
    <w:rsid w:val="004B682A"/>
    <w:rsid w:val="004C10B2"/>
    <w:rsid w:val="004C4442"/>
    <w:rsid w:val="004C4B79"/>
    <w:rsid w:val="004D05E3"/>
    <w:rsid w:val="004D1FD0"/>
    <w:rsid w:val="004D5A7C"/>
    <w:rsid w:val="004E14BA"/>
    <w:rsid w:val="004E355C"/>
    <w:rsid w:val="004E6764"/>
    <w:rsid w:val="004E7A72"/>
    <w:rsid w:val="004F0B80"/>
    <w:rsid w:val="004F1767"/>
    <w:rsid w:val="004F1B71"/>
    <w:rsid w:val="004F24D1"/>
    <w:rsid w:val="004F5625"/>
    <w:rsid w:val="004F7B13"/>
    <w:rsid w:val="005036C3"/>
    <w:rsid w:val="00503A87"/>
    <w:rsid w:val="00504AE9"/>
    <w:rsid w:val="0050670D"/>
    <w:rsid w:val="00510B34"/>
    <w:rsid w:val="00513D8E"/>
    <w:rsid w:val="00514CA8"/>
    <w:rsid w:val="00516A6D"/>
    <w:rsid w:val="00517832"/>
    <w:rsid w:val="00523210"/>
    <w:rsid w:val="00527DCD"/>
    <w:rsid w:val="005330C5"/>
    <w:rsid w:val="0054034F"/>
    <w:rsid w:val="0054287A"/>
    <w:rsid w:val="00544773"/>
    <w:rsid w:val="005447E7"/>
    <w:rsid w:val="00546FC1"/>
    <w:rsid w:val="00547BBA"/>
    <w:rsid w:val="00560C6F"/>
    <w:rsid w:val="00562E19"/>
    <w:rsid w:val="00562F18"/>
    <w:rsid w:val="005631BF"/>
    <w:rsid w:val="00567E4C"/>
    <w:rsid w:val="00570676"/>
    <w:rsid w:val="005729E3"/>
    <w:rsid w:val="0057497B"/>
    <w:rsid w:val="00574D28"/>
    <w:rsid w:val="00576373"/>
    <w:rsid w:val="0058437F"/>
    <w:rsid w:val="00586582"/>
    <w:rsid w:val="00586835"/>
    <w:rsid w:val="00586CB4"/>
    <w:rsid w:val="00586DBE"/>
    <w:rsid w:val="00587B57"/>
    <w:rsid w:val="00593FAA"/>
    <w:rsid w:val="00594857"/>
    <w:rsid w:val="0059592A"/>
    <w:rsid w:val="005A1BE5"/>
    <w:rsid w:val="005A3392"/>
    <w:rsid w:val="005A7E9E"/>
    <w:rsid w:val="005B0D4E"/>
    <w:rsid w:val="005B1E35"/>
    <w:rsid w:val="005B5A98"/>
    <w:rsid w:val="005B6AA3"/>
    <w:rsid w:val="005C063B"/>
    <w:rsid w:val="005D1A32"/>
    <w:rsid w:val="005E193A"/>
    <w:rsid w:val="005E2503"/>
    <w:rsid w:val="005E273C"/>
    <w:rsid w:val="005E7CA9"/>
    <w:rsid w:val="0060046C"/>
    <w:rsid w:val="006037C0"/>
    <w:rsid w:val="006043F5"/>
    <w:rsid w:val="0060568D"/>
    <w:rsid w:val="0060607E"/>
    <w:rsid w:val="00610CBF"/>
    <w:rsid w:val="00611350"/>
    <w:rsid w:val="006116F3"/>
    <w:rsid w:val="00612FEC"/>
    <w:rsid w:val="0061581C"/>
    <w:rsid w:val="0061604E"/>
    <w:rsid w:val="00616F42"/>
    <w:rsid w:val="006202BB"/>
    <w:rsid w:val="006209DA"/>
    <w:rsid w:val="00624EEA"/>
    <w:rsid w:val="00627C29"/>
    <w:rsid w:val="00635473"/>
    <w:rsid w:val="00643B5D"/>
    <w:rsid w:val="0064545E"/>
    <w:rsid w:val="0064653C"/>
    <w:rsid w:val="0064698C"/>
    <w:rsid w:val="00647D3E"/>
    <w:rsid w:val="006501B2"/>
    <w:rsid w:val="00652E28"/>
    <w:rsid w:val="0065330A"/>
    <w:rsid w:val="00653477"/>
    <w:rsid w:val="00656D85"/>
    <w:rsid w:val="00657FC8"/>
    <w:rsid w:val="00660F53"/>
    <w:rsid w:val="00661922"/>
    <w:rsid w:val="0066281F"/>
    <w:rsid w:val="00662915"/>
    <w:rsid w:val="0067001D"/>
    <w:rsid w:val="00670A0C"/>
    <w:rsid w:val="00673E19"/>
    <w:rsid w:val="00674BF7"/>
    <w:rsid w:val="006758E0"/>
    <w:rsid w:val="00681009"/>
    <w:rsid w:val="006815C9"/>
    <w:rsid w:val="00682251"/>
    <w:rsid w:val="00682646"/>
    <w:rsid w:val="00684FCB"/>
    <w:rsid w:val="00685E9E"/>
    <w:rsid w:val="00690DD4"/>
    <w:rsid w:val="00693936"/>
    <w:rsid w:val="0069500E"/>
    <w:rsid w:val="00695168"/>
    <w:rsid w:val="006971F3"/>
    <w:rsid w:val="006A3F54"/>
    <w:rsid w:val="006A41F6"/>
    <w:rsid w:val="006A6851"/>
    <w:rsid w:val="006B0936"/>
    <w:rsid w:val="006B4C74"/>
    <w:rsid w:val="006B54A6"/>
    <w:rsid w:val="006C1579"/>
    <w:rsid w:val="006C1C75"/>
    <w:rsid w:val="006C20D9"/>
    <w:rsid w:val="006C6CA5"/>
    <w:rsid w:val="006D09B6"/>
    <w:rsid w:val="006D1D2F"/>
    <w:rsid w:val="006D3CEF"/>
    <w:rsid w:val="006D43A0"/>
    <w:rsid w:val="006D47A1"/>
    <w:rsid w:val="006D63B6"/>
    <w:rsid w:val="006D7EBF"/>
    <w:rsid w:val="006E4E2E"/>
    <w:rsid w:val="006E53BD"/>
    <w:rsid w:val="006E758A"/>
    <w:rsid w:val="006F050C"/>
    <w:rsid w:val="006F0F2D"/>
    <w:rsid w:val="006F1508"/>
    <w:rsid w:val="006F511E"/>
    <w:rsid w:val="006F5FB2"/>
    <w:rsid w:val="007047DC"/>
    <w:rsid w:val="00707DD9"/>
    <w:rsid w:val="007142D6"/>
    <w:rsid w:val="00723219"/>
    <w:rsid w:val="00723C7D"/>
    <w:rsid w:val="0072605C"/>
    <w:rsid w:val="007305BF"/>
    <w:rsid w:val="007331E8"/>
    <w:rsid w:val="00733995"/>
    <w:rsid w:val="007346FC"/>
    <w:rsid w:val="00741AB6"/>
    <w:rsid w:val="00742E3F"/>
    <w:rsid w:val="007462F5"/>
    <w:rsid w:val="00747908"/>
    <w:rsid w:val="00752A64"/>
    <w:rsid w:val="0075688B"/>
    <w:rsid w:val="0076033C"/>
    <w:rsid w:val="007606D7"/>
    <w:rsid w:val="00760EE2"/>
    <w:rsid w:val="00773F25"/>
    <w:rsid w:val="00777B36"/>
    <w:rsid w:val="007811C4"/>
    <w:rsid w:val="00783337"/>
    <w:rsid w:val="00786081"/>
    <w:rsid w:val="007912E5"/>
    <w:rsid w:val="007916C9"/>
    <w:rsid w:val="00792823"/>
    <w:rsid w:val="00792A9F"/>
    <w:rsid w:val="007938AA"/>
    <w:rsid w:val="0079406F"/>
    <w:rsid w:val="00794A7F"/>
    <w:rsid w:val="0079728F"/>
    <w:rsid w:val="00797A54"/>
    <w:rsid w:val="007A0C8A"/>
    <w:rsid w:val="007A2628"/>
    <w:rsid w:val="007A3058"/>
    <w:rsid w:val="007A4388"/>
    <w:rsid w:val="007A562E"/>
    <w:rsid w:val="007A5BA1"/>
    <w:rsid w:val="007B0541"/>
    <w:rsid w:val="007B0F00"/>
    <w:rsid w:val="007B15AE"/>
    <w:rsid w:val="007B3771"/>
    <w:rsid w:val="007B5F7D"/>
    <w:rsid w:val="007B71B9"/>
    <w:rsid w:val="007C12BB"/>
    <w:rsid w:val="007C1438"/>
    <w:rsid w:val="007C1714"/>
    <w:rsid w:val="007C2B06"/>
    <w:rsid w:val="007C3B80"/>
    <w:rsid w:val="007C7A0C"/>
    <w:rsid w:val="007D2ACF"/>
    <w:rsid w:val="007D4BF0"/>
    <w:rsid w:val="007D5116"/>
    <w:rsid w:val="007E70C5"/>
    <w:rsid w:val="007E7AC0"/>
    <w:rsid w:val="007F01BA"/>
    <w:rsid w:val="007F3511"/>
    <w:rsid w:val="007F4ECB"/>
    <w:rsid w:val="007F5A1F"/>
    <w:rsid w:val="007F5AAE"/>
    <w:rsid w:val="007F6307"/>
    <w:rsid w:val="008001C9"/>
    <w:rsid w:val="00800526"/>
    <w:rsid w:val="00804F24"/>
    <w:rsid w:val="00807B72"/>
    <w:rsid w:val="008101F6"/>
    <w:rsid w:val="0081049C"/>
    <w:rsid w:val="008117F6"/>
    <w:rsid w:val="00814791"/>
    <w:rsid w:val="00816E38"/>
    <w:rsid w:val="00821391"/>
    <w:rsid w:val="0082239C"/>
    <w:rsid w:val="00823198"/>
    <w:rsid w:val="008235FB"/>
    <w:rsid w:val="008243B7"/>
    <w:rsid w:val="008307EE"/>
    <w:rsid w:val="00832584"/>
    <w:rsid w:val="00833982"/>
    <w:rsid w:val="00834EEF"/>
    <w:rsid w:val="0084136A"/>
    <w:rsid w:val="00841BFE"/>
    <w:rsid w:val="00842D98"/>
    <w:rsid w:val="00845097"/>
    <w:rsid w:val="00847355"/>
    <w:rsid w:val="00850F28"/>
    <w:rsid w:val="00852527"/>
    <w:rsid w:val="00854A72"/>
    <w:rsid w:val="0085641F"/>
    <w:rsid w:val="0086253C"/>
    <w:rsid w:val="0086532D"/>
    <w:rsid w:val="008671E2"/>
    <w:rsid w:val="00867290"/>
    <w:rsid w:val="008701AB"/>
    <w:rsid w:val="00874CB7"/>
    <w:rsid w:val="008751B0"/>
    <w:rsid w:val="008753D6"/>
    <w:rsid w:val="008813D3"/>
    <w:rsid w:val="00882F92"/>
    <w:rsid w:val="00884815"/>
    <w:rsid w:val="00885102"/>
    <w:rsid w:val="00887E28"/>
    <w:rsid w:val="00890490"/>
    <w:rsid w:val="00892BA0"/>
    <w:rsid w:val="00893A82"/>
    <w:rsid w:val="00895B19"/>
    <w:rsid w:val="00895DBD"/>
    <w:rsid w:val="008A1542"/>
    <w:rsid w:val="008A3599"/>
    <w:rsid w:val="008A3E16"/>
    <w:rsid w:val="008A3F96"/>
    <w:rsid w:val="008B1EC3"/>
    <w:rsid w:val="008B6AF5"/>
    <w:rsid w:val="008C102E"/>
    <w:rsid w:val="008C20F9"/>
    <w:rsid w:val="008C2A39"/>
    <w:rsid w:val="008C59FB"/>
    <w:rsid w:val="008C68A6"/>
    <w:rsid w:val="008C79A3"/>
    <w:rsid w:val="008D0F8E"/>
    <w:rsid w:val="008D2C23"/>
    <w:rsid w:val="008D2EC1"/>
    <w:rsid w:val="008D32BE"/>
    <w:rsid w:val="008D3BAB"/>
    <w:rsid w:val="008D53E0"/>
    <w:rsid w:val="008E0B88"/>
    <w:rsid w:val="008E301F"/>
    <w:rsid w:val="008E37DC"/>
    <w:rsid w:val="008E43B5"/>
    <w:rsid w:val="008E5210"/>
    <w:rsid w:val="008F5FCC"/>
    <w:rsid w:val="008F6A3C"/>
    <w:rsid w:val="00900999"/>
    <w:rsid w:val="00900BB7"/>
    <w:rsid w:val="009014F7"/>
    <w:rsid w:val="009020F8"/>
    <w:rsid w:val="00904150"/>
    <w:rsid w:val="00904BA4"/>
    <w:rsid w:val="009076F9"/>
    <w:rsid w:val="0091092B"/>
    <w:rsid w:val="00914D49"/>
    <w:rsid w:val="009166FA"/>
    <w:rsid w:val="00916F96"/>
    <w:rsid w:val="00920138"/>
    <w:rsid w:val="00921B45"/>
    <w:rsid w:val="009220C3"/>
    <w:rsid w:val="00926F9E"/>
    <w:rsid w:val="00931713"/>
    <w:rsid w:val="00933218"/>
    <w:rsid w:val="00933B20"/>
    <w:rsid w:val="00934A37"/>
    <w:rsid w:val="00937863"/>
    <w:rsid w:val="009379BF"/>
    <w:rsid w:val="00943DAC"/>
    <w:rsid w:val="00943F00"/>
    <w:rsid w:val="00944305"/>
    <w:rsid w:val="00946688"/>
    <w:rsid w:val="0095156C"/>
    <w:rsid w:val="00951C40"/>
    <w:rsid w:val="00953180"/>
    <w:rsid w:val="0096036F"/>
    <w:rsid w:val="00962673"/>
    <w:rsid w:val="00964ADE"/>
    <w:rsid w:val="009654AF"/>
    <w:rsid w:val="00970772"/>
    <w:rsid w:val="00973DDC"/>
    <w:rsid w:val="0098023F"/>
    <w:rsid w:val="00983768"/>
    <w:rsid w:val="00985765"/>
    <w:rsid w:val="00986F45"/>
    <w:rsid w:val="00990209"/>
    <w:rsid w:val="00990A4F"/>
    <w:rsid w:val="00993E51"/>
    <w:rsid w:val="00994142"/>
    <w:rsid w:val="009A029D"/>
    <w:rsid w:val="009A66A4"/>
    <w:rsid w:val="009A7BB0"/>
    <w:rsid w:val="009B294A"/>
    <w:rsid w:val="009B4355"/>
    <w:rsid w:val="009B4691"/>
    <w:rsid w:val="009B6F88"/>
    <w:rsid w:val="009B712A"/>
    <w:rsid w:val="009C1362"/>
    <w:rsid w:val="009C1E10"/>
    <w:rsid w:val="009C379C"/>
    <w:rsid w:val="009C404B"/>
    <w:rsid w:val="009C786C"/>
    <w:rsid w:val="009C7CF4"/>
    <w:rsid w:val="009D0227"/>
    <w:rsid w:val="009D3DC0"/>
    <w:rsid w:val="009D5114"/>
    <w:rsid w:val="009D60C0"/>
    <w:rsid w:val="009E4320"/>
    <w:rsid w:val="009E544B"/>
    <w:rsid w:val="009E5703"/>
    <w:rsid w:val="009E5D58"/>
    <w:rsid w:val="009E78EF"/>
    <w:rsid w:val="009E7A45"/>
    <w:rsid w:val="009F0AED"/>
    <w:rsid w:val="009F3516"/>
    <w:rsid w:val="009F506E"/>
    <w:rsid w:val="009F5630"/>
    <w:rsid w:val="009F628C"/>
    <w:rsid w:val="009F7136"/>
    <w:rsid w:val="009F782C"/>
    <w:rsid w:val="00A004EF"/>
    <w:rsid w:val="00A023E1"/>
    <w:rsid w:val="00A10232"/>
    <w:rsid w:val="00A11712"/>
    <w:rsid w:val="00A144D9"/>
    <w:rsid w:val="00A158B8"/>
    <w:rsid w:val="00A16E27"/>
    <w:rsid w:val="00A20753"/>
    <w:rsid w:val="00A27567"/>
    <w:rsid w:val="00A31B5F"/>
    <w:rsid w:val="00A32E64"/>
    <w:rsid w:val="00A345DF"/>
    <w:rsid w:val="00A35178"/>
    <w:rsid w:val="00A35B07"/>
    <w:rsid w:val="00A3635F"/>
    <w:rsid w:val="00A438E8"/>
    <w:rsid w:val="00A44034"/>
    <w:rsid w:val="00A45B52"/>
    <w:rsid w:val="00A46D8C"/>
    <w:rsid w:val="00A47442"/>
    <w:rsid w:val="00A50C6C"/>
    <w:rsid w:val="00A54C74"/>
    <w:rsid w:val="00A55897"/>
    <w:rsid w:val="00A55B27"/>
    <w:rsid w:val="00A577E3"/>
    <w:rsid w:val="00A60F8A"/>
    <w:rsid w:val="00A6102D"/>
    <w:rsid w:val="00A6428D"/>
    <w:rsid w:val="00A64ABB"/>
    <w:rsid w:val="00A6700C"/>
    <w:rsid w:val="00A679F1"/>
    <w:rsid w:val="00A741A5"/>
    <w:rsid w:val="00A74D36"/>
    <w:rsid w:val="00A75CB2"/>
    <w:rsid w:val="00A75E5D"/>
    <w:rsid w:val="00A81E02"/>
    <w:rsid w:val="00A821B2"/>
    <w:rsid w:val="00A823C4"/>
    <w:rsid w:val="00A83B25"/>
    <w:rsid w:val="00A840BB"/>
    <w:rsid w:val="00A85E36"/>
    <w:rsid w:val="00A86EBA"/>
    <w:rsid w:val="00A91A6A"/>
    <w:rsid w:val="00A92AF5"/>
    <w:rsid w:val="00A93113"/>
    <w:rsid w:val="00A940B7"/>
    <w:rsid w:val="00AA169C"/>
    <w:rsid w:val="00AA2D51"/>
    <w:rsid w:val="00AA5701"/>
    <w:rsid w:val="00AA5D4F"/>
    <w:rsid w:val="00AA670A"/>
    <w:rsid w:val="00AA6A2A"/>
    <w:rsid w:val="00AB0006"/>
    <w:rsid w:val="00AB0C32"/>
    <w:rsid w:val="00AB21CB"/>
    <w:rsid w:val="00AB2C2A"/>
    <w:rsid w:val="00AB38D1"/>
    <w:rsid w:val="00AB4C66"/>
    <w:rsid w:val="00AB58AF"/>
    <w:rsid w:val="00AB5984"/>
    <w:rsid w:val="00AB5F0F"/>
    <w:rsid w:val="00AC5F1F"/>
    <w:rsid w:val="00AC7F2E"/>
    <w:rsid w:val="00AD497E"/>
    <w:rsid w:val="00AD5559"/>
    <w:rsid w:val="00AE041A"/>
    <w:rsid w:val="00AE0AE9"/>
    <w:rsid w:val="00AE1A2B"/>
    <w:rsid w:val="00AE419D"/>
    <w:rsid w:val="00AE5B3E"/>
    <w:rsid w:val="00AE7163"/>
    <w:rsid w:val="00AE7DFA"/>
    <w:rsid w:val="00AF0AF3"/>
    <w:rsid w:val="00AF39B6"/>
    <w:rsid w:val="00AF40A2"/>
    <w:rsid w:val="00B014E4"/>
    <w:rsid w:val="00B01668"/>
    <w:rsid w:val="00B02A19"/>
    <w:rsid w:val="00B02C12"/>
    <w:rsid w:val="00B02CE9"/>
    <w:rsid w:val="00B03239"/>
    <w:rsid w:val="00B050BB"/>
    <w:rsid w:val="00B06B46"/>
    <w:rsid w:val="00B0748A"/>
    <w:rsid w:val="00B07A33"/>
    <w:rsid w:val="00B07BBA"/>
    <w:rsid w:val="00B10DA2"/>
    <w:rsid w:val="00B11545"/>
    <w:rsid w:val="00B13CDA"/>
    <w:rsid w:val="00B169A6"/>
    <w:rsid w:val="00B17904"/>
    <w:rsid w:val="00B17EE1"/>
    <w:rsid w:val="00B2044F"/>
    <w:rsid w:val="00B213DE"/>
    <w:rsid w:val="00B27989"/>
    <w:rsid w:val="00B314F7"/>
    <w:rsid w:val="00B338E0"/>
    <w:rsid w:val="00B35CFE"/>
    <w:rsid w:val="00B36438"/>
    <w:rsid w:val="00B366D9"/>
    <w:rsid w:val="00B40647"/>
    <w:rsid w:val="00B43B96"/>
    <w:rsid w:val="00B521E2"/>
    <w:rsid w:val="00B524A7"/>
    <w:rsid w:val="00B54D62"/>
    <w:rsid w:val="00B55C35"/>
    <w:rsid w:val="00B60268"/>
    <w:rsid w:val="00B64C1D"/>
    <w:rsid w:val="00B64CC0"/>
    <w:rsid w:val="00B707B2"/>
    <w:rsid w:val="00B73111"/>
    <w:rsid w:val="00B73E6D"/>
    <w:rsid w:val="00B7687A"/>
    <w:rsid w:val="00B816C3"/>
    <w:rsid w:val="00B83555"/>
    <w:rsid w:val="00B847E9"/>
    <w:rsid w:val="00B91109"/>
    <w:rsid w:val="00B91136"/>
    <w:rsid w:val="00B9366F"/>
    <w:rsid w:val="00B94D91"/>
    <w:rsid w:val="00B94FE1"/>
    <w:rsid w:val="00B976D5"/>
    <w:rsid w:val="00B97C6E"/>
    <w:rsid w:val="00BA00BA"/>
    <w:rsid w:val="00BA12C8"/>
    <w:rsid w:val="00BA27FB"/>
    <w:rsid w:val="00BA2AEA"/>
    <w:rsid w:val="00BA2B41"/>
    <w:rsid w:val="00BA480F"/>
    <w:rsid w:val="00BA4EDC"/>
    <w:rsid w:val="00BA5D4F"/>
    <w:rsid w:val="00BA61FF"/>
    <w:rsid w:val="00BA7408"/>
    <w:rsid w:val="00BB1C5B"/>
    <w:rsid w:val="00BB3B19"/>
    <w:rsid w:val="00BB3B9B"/>
    <w:rsid w:val="00BB7FDF"/>
    <w:rsid w:val="00BC2DCD"/>
    <w:rsid w:val="00BC3258"/>
    <w:rsid w:val="00BC4A5C"/>
    <w:rsid w:val="00BC5020"/>
    <w:rsid w:val="00BC7CC1"/>
    <w:rsid w:val="00BD09F9"/>
    <w:rsid w:val="00BD2C8F"/>
    <w:rsid w:val="00BD40F1"/>
    <w:rsid w:val="00BD6DCE"/>
    <w:rsid w:val="00BD7195"/>
    <w:rsid w:val="00BD7F97"/>
    <w:rsid w:val="00BE001A"/>
    <w:rsid w:val="00BE6BAB"/>
    <w:rsid w:val="00BE798C"/>
    <w:rsid w:val="00BF0DEB"/>
    <w:rsid w:val="00BF1578"/>
    <w:rsid w:val="00BF2F16"/>
    <w:rsid w:val="00BF620F"/>
    <w:rsid w:val="00BF708C"/>
    <w:rsid w:val="00C03E00"/>
    <w:rsid w:val="00C07D7C"/>
    <w:rsid w:val="00C102EF"/>
    <w:rsid w:val="00C10F3C"/>
    <w:rsid w:val="00C13DAE"/>
    <w:rsid w:val="00C16A75"/>
    <w:rsid w:val="00C23331"/>
    <w:rsid w:val="00C3546E"/>
    <w:rsid w:val="00C3566F"/>
    <w:rsid w:val="00C37E21"/>
    <w:rsid w:val="00C46528"/>
    <w:rsid w:val="00C52761"/>
    <w:rsid w:val="00C52DC7"/>
    <w:rsid w:val="00C559C5"/>
    <w:rsid w:val="00C55ECC"/>
    <w:rsid w:val="00C717B2"/>
    <w:rsid w:val="00C71BED"/>
    <w:rsid w:val="00C742EA"/>
    <w:rsid w:val="00C752B7"/>
    <w:rsid w:val="00C82B22"/>
    <w:rsid w:val="00C83EE9"/>
    <w:rsid w:val="00C845CC"/>
    <w:rsid w:val="00C8511E"/>
    <w:rsid w:val="00C91163"/>
    <w:rsid w:val="00C97018"/>
    <w:rsid w:val="00C97460"/>
    <w:rsid w:val="00C97682"/>
    <w:rsid w:val="00CA2C47"/>
    <w:rsid w:val="00CA3351"/>
    <w:rsid w:val="00CA5A96"/>
    <w:rsid w:val="00CA612B"/>
    <w:rsid w:val="00CB0A86"/>
    <w:rsid w:val="00CB13CD"/>
    <w:rsid w:val="00CB2533"/>
    <w:rsid w:val="00CB286B"/>
    <w:rsid w:val="00CB3420"/>
    <w:rsid w:val="00CB4094"/>
    <w:rsid w:val="00CB6532"/>
    <w:rsid w:val="00CB7EA4"/>
    <w:rsid w:val="00CC7A3A"/>
    <w:rsid w:val="00CD3300"/>
    <w:rsid w:val="00CD506C"/>
    <w:rsid w:val="00CD61A9"/>
    <w:rsid w:val="00CE4602"/>
    <w:rsid w:val="00CF0F7D"/>
    <w:rsid w:val="00CF25A3"/>
    <w:rsid w:val="00CF28A1"/>
    <w:rsid w:val="00CF2DF1"/>
    <w:rsid w:val="00CF458E"/>
    <w:rsid w:val="00CF4B10"/>
    <w:rsid w:val="00D015EF"/>
    <w:rsid w:val="00D060B1"/>
    <w:rsid w:val="00D13FBB"/>
    <w:rsid w:val="00D1444D"/>
    <w:rsid w:val="00D15080"/>
    <w:rsid w:val="00D15FE3"/>
    <w:rsid w:val="00D160D7"/>
    <w:rsid w:val="00D17AF5"/>
    <w:rsid w:val="00D2247A"/>
    <w:rsid w:val="00D247D3"/>
    <w:rsid w:val="00D24F20"/>
    <w:rsid w:val="00D3010B"/>
    <w:rsid w:val="00D30969"/>
    <w:rsid w:val="00D31215"/>
    <w:rsid w:val="00D313A0"/>
    <w:rsid w:val="00D33930"/>
    <w:rsid w:val="00D35566"/>
    <w:rsid w:val="00D366B8"/>
    <w:rsid w:val="00D4102E"/>
    <w:rsid w:val="00D43389"/>
    <w:rsid w:val="00D43B09"/>
    <w:rsid w:val="00D440F0"/>
    <w:rsid w:val="00D46290"/>
    <w:rsid w:val="00D46AAF"/>
    <w:rsid w:val="00D47637"/>
    <w:rsid w:val="00D546E9"/>
    <w:rsid w:val="00D562C4"/>
    <w:rsid w:val="00D61AD5"/>
    <w:rsid w:val="00D6239B"/>
    <w:rsid w:val="00D71689"/>
    <w:rsid w:val="00D732D0"/>
    <w:rsid w:val="00D734E8"/>
    <w:rsid w:val="00D73617"/>
    <w:rsid w:val="00D743BC"/>
    <w:rsid w:val="00D7744F"/>
    <w:rsid w:val="00D77470"/>
    <w:rsid w:val="00D8306B"/>
    <w:rsid w:val="00D8343E"/>
    <w:rsid w:val="00D848B2"/>
    <w:rsid w:val="00D84A8C"/>
    <w:rsid w:val="00D84DAC"/>
    <w:rsid w:val="00D87196"/>
    <w:rsid w:val="00D90BAA"/>
    <w:rsid w:val="00D9159B"/>
    <w:rsid w:val="00D928F2"/>
    <w:rsid w:val="00D92EA7"/>
    <w:rsid w:val="00D9316B"/>
    <w:rsid w:val="00D93714"/>
    <w:rsid w:val="00D95AFB"/>
    <w:rsid w:val="00DA225A"/>
    <w:rsid w:val="00DA3E41"/>
    <w:rsid w:val="00DA470F"/>
    <w:rsid w:val="00DA5311"/>
    <w:rsid w:val="00DB1D52"/>
    <w:rsid w:val="00DB21D0"/>
    <w:rsid w:val="00DB7445"/>
    <w:rsid w:val="00DC1ECE"/>
    <w:rsid w:val="00DC3ADE"/>
    <w:rsid w:val="00DC6B84"/>
    <w:rsid w:val="00DC7544"/>
    <w:rsid w:val="00DD05B8"/>
    <w:rsid w:val="00DD24DE"/>
    <w:rsid w:val="00DD29E1"/>
    <w:rsid w:val="00DD2BBB"/>
    <w:rsid w:val="00DD47C6"/>
    <w:rsid w:val="00DD713B"/>
    <w:rsid w:val="00DE1C95"/>
    <w:rsid w:val="00DE2E5F"/>
    <w:rsid w:val="00DE38DF"/>
    <w:rsid w:val="00DF2BF5"/>
    <w:rsid w:val="00DF5778"/>
    <w:rsid w:val="00DF77FF"/>
    <w:rsid w:val="00E04A56"/>
    <w:rsid w:val="00E05556"/>
    <w:rsid w:val="00E05F07"/>
    <w:rsid w:val="00E07177"/>
    <w:rsid w:val="00E10EA7"/>
    <w:rsid w:val="00E11643"/>
    <w:rsid w:val="00E15B08"/>
    <w:rsid w:val="00E16727"/>
    <w:rsid w:val="00E17529"/>
    <w:rsid w:val="00E258FF"/>
    <w:rsid w:val="00E25D10"/>
    <w:rsid w:val="00E2634D"/>
    <w:rsid w:val="00E30534"/>
    <w:rsid w:val="00E30D5A"/>
    <w:rsid w:val="00E31EF3"/>
    <w:rsid w:val="00E31F09"/>
    <w:rsid w:val="00E329AC"/>
    <w:rsid w:val="00E35CD2"/>
    <w:rsid w:val="00E36062"/>
    <w:rsid w:val="00E363C1"/>
    <w:rsid w:val="00E40D96"/>
    <w:rsid w:val="00E4187D"/>
    <w:rsid w:val="00E429B4"/>
    <w:rsid w:val="00E4505A"/>
    <w:rsid w:val="00E45466"/>
    <w:rsid w:val="00E500C1"/>
    <w:rsid w:val="00E505F9"/>
    <w:rsid w:val="00E50818"/>
    <w:rsid w:val="00E51093"/>
    <w:rsid w:val="00E516E4"/>
    <w:rsid w:val="00E5263F"/>
    <w:rsid w:val="00E528F1"/>
    <w:rsid w:val="00E54ED0"/>
    <w:rsid w:val="00E61314"/>
    <w:rsid w:val="00E62642"/>
    <w:rsid w:val="00E628EA"/>
    <w:rsid w:val="00E679A4"/>
    <w:rsid w:val="00E719F5"/>
    <w:rsid w:val="00E71FC7"/>
    <w:rsid w:val="00E812D8"/>
    <w:rsid w:val="00E82A33"/>
    <w:rsid w:val="00E83885"/>
    <w:rsid w:val="00E83FE0"/>
    <w:rsid w:val="00E85743"/>
    <w:rsid w:val="00E85D71"/>
    <w:rsid w:val="00E9133E"/>
    <w:rsid w:val="00E92920"/>
    <w:rsid w:val="00E93B1B"/>
    <w:rsid w:val="00E9406E"/>
    <w:rsid w:val="00EA129A"/>
    <w:rsid w:val="00EA505E"/>
    <w:rsid w:val="00EA6C30"/>
    <w:rsid w:val="00EA74B0"/>
    <w:rsid w:val="00EB05F5"/>
    <w:rsid w:val="00EB1D23"/>
    <w:rsid w:val="00EB2777"/>
    <w:rsid w:val="00EB5AEF"/>
    <w:rsid w:val="00EB6760"/>
    <w:rsid w:val="00EB7882"/>
    <w:rsid w:val="00EC0A75"/>
    <w:rsid w:val="00EC49C0"/>
    <w:rsid w:val="00EC4AC3"/>
    <w:rsid w:val="00ED1A19"/>
    <w:rsid w:val="00ED385C"/>
    <w:rsid w:val="00ED46F7"/>
    <w:rsid w:val="00ED7A28"/>
    <w:rsid w:val="00EE05F8"/>
    <w:rsid w:val="00EE0A46"/>
    <w:rsid w:val="00EE5E23"/>
    <w:rsid w:val="00EE6B7E"/>
    <w:rsid w:val="00EE6F4F"/>
    <w:rsid w:val="00EF4781"/>
    <w:rsid w:val="00EF6885"/>
    <w:rsid w:val="00EF795B"/>
    <w:rsid w:val="00F000FF"/>
    <w:rsid w:val="00F00E85"/>
    <w:rsid w:val="00F02F34"/>
    <w:rsid w:val="00F039A6"/>
    <w:rsid w:val="00F042A0"/>
    <w:rsid w:val="00F066A1"/>
    <w:rsid w:val="00F12A52"/>
    <w:rsid w:val="00F13CD6"/>
    <w:rsid w:val="00F141BA"/>
    <w:rsid w:val="00F147D8"/>
    <w:rsid w:val="00F17CDF"/>
    <w:rsid w:val="00F208A6"/>
    <w:rsid w:val="00F24F14"/>
    <w:rsid w:val="00F24F3E"/>
    <w:rsid w:val="00F27DE4"/>
    <w:rsid w:val="00F35499"/>
    <w:rsid w:val="00F37DAA"/>
    <w:rsid w:val="00F433D9"/>
    <w:rsid w:val="00F54096"/>
    <w:rsid w:val="00F54DE4"/>
    <w:rsid w:val="00F56EC9"/>
    <w:rsid w:val="00F614F3"/>
    <w:rsid w:val="00F61A3D"/>
    <w:rsid w:val="00F62C1E"/>
    <w:rsid w:val="00F65685"/>
    <w:rsid w:val="00F70744"/>
    <w:rsid w:val="00F70A7C"/>
    <w:rsid w:val="00F71EE0"/>
    <w:rsid w:val="00F72191"/>
    <w:rsid w:val="00F7232A"/>
    <w:rsid w:val="00F73BBC"/>
    <w:rsid w:val="00F73FA3"/>
    <w:rsid w:val="00F745FD"/>
    <w:rsid w:val="00F75696"/>
    <w:rsid w:val="00F759BB"/>
    <w:rsid w:val="00F7689E"/>
    <w:rsid w:val="00F81C09"/>
    <w:rsid w:val="00F82224"/>
    <w:rsid w:val="00F83C49"/>
    <w:rsid w:val="00F86582"/>
    <w:rsid w:val="00F87120"/>
    <w:rsid w:val="00F91B98"/>
    <w:rsid w:val="00F932A5"/>
    <w:rsid w:val="00F93DB6"/>
    <w:rsid w:val="00F95CCE"/>
    <w:rsid w:val="00F95CE9"/>
    <w:rsid w:val="00FA16FC"/>
    <w:rsid w:val="00FA2282"/>
    <w:rsid w:val="00FA2672"/>
    <w:rsid w:val="00FA462B"/>
    <w:rsid w:val="00FB1319"/>
    <w:rsid w:val="00FB245B"/>
    <w:rsid w:val="00FB5DEA"/>
    <w:rsid w:val="00FB6BFB"/>
    <w:rsid w:val="00FB7A29"/>
    <w:rsid w:val="00FC109C"/>
    <w:rsid w:val="00FC2513"/>
    <w:rsid w:val="00FC3781"/>
    <w:rsid w:val="00FC4201"/>
    <w:rsid w:val="00FD17E5"/>
    <w:rsid w:val="00FD2457"/>
    <w:rsid w:val="00FD3479"/>
    <w:rsid w:val="00FD3887"/>
    <w:rsid w:val="00FD426C"/>
    <w:rsid w:val="00FD68E4"/>
    <w:rsid w:val="00FE04BB"/>
    <w:rsid w:val="00FE7C10"/>
    <w:rsid w:val="00FE7D9B"/>
    <w:rsid w:val="00FF3BE2"/>
    <w:rsid w:val="00FF5681"/>
    <w:rsid w:val="00FF6208"/>
    <w:rsid w:val="00FF7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2753"/>
    <o:shapelayout v:ext="edit">
      <o:idmap v:ext="edit" data="1"/>
    </o:shapelayout>
  </w:shapeDefaults>
  <w:decimalSymbol w:val="."/>
  <w:listSeparator w:val=","/>
  <w14:docId w14:val="16B6A5C0"/>
  <w15:docId w15:val="{E6822FA9-2CD0-48E0-8C47-D815AEE0D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2673"/>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962673"/>
    <w:pPr>
      <w:widowControl w:val="0"/>
      <w:autoSpaceDE w:val="0"/>
      <w:autoSpaceDN w:val="0"/>
      <w:adjustRightInd w:val="0"/>
      <w:ind w:left="720"/>
      <w:jc w:val="both"/>
    </w:pPr>
    <w:rPr>
      <w:sz w:val="24"/>
      <w:szCs w:val="24"/>
    </w:rPr>
  </w:style>
  <w:style w:type="paragraph" w:customStyle="1" w:styleId="Level2">
    <w:name w:val="Level 2"/>
    <w:rsid w:val="00962673"/>
    <w:pPr>
      <w:widowControl w:val="0"/>
      <w:autoSpaceDE w:val="0"/>
      <w:autoSpaceDN w:val="0"/>
      <w:adjustRightInd w:val="0"/>
      <w:ind w:left="1440"/>
      <w:jc w:val="both"/>
    </w:pPr>
    <w:rPr>
      <w:sz w:val="24"/>
      <w:szCs w:val="24"/>
    </w:rPr>
  </w:style>
  <w:style w:type="paragraph" w:customStyle="1" w:styleId="Level3">
    <w:name w:val="Level 3"/>
    <w:rsid w:val="00962673"/>
    <w:pPr>
      <w:widowControl w:val="0"/>
      <w:autoSpaceDE w:val="0"/>
      <w:autoSpaceDN w:val="0"/>
      <w:adjustRightInd w:val="0"/>
      <w:ind w:left="2160"/>
      <w:jc w:val="both"/>
    </w:pPr>
    <w:rPr>
      <w:sz w:val="24"/>
      <w:szCs w:val="24"/>
    </w:rPr>
  </w:style>
  <w:style w:type="paragraph" w:customStyle="1" w:styleId="Level4">
    <w:name w:val="Level 4"/>
    <w:rsid w:val="00962673"/>
    <w:pPr>
      <w:widowControl w:val="0"/>
      <w:autoSpaceDE w:val="0"/>
      <w:autoSpaceDN w:val="0"/>
      <w:adjustRightInd w:val="0"/>
      <w:ind w:left="2880"/>
      <w:jc w:val="both"/>
    </w:pPr>
    <w:rPr>
      <w:sz w:val="24"/>
      <w:szCs w:val="24"/>
    </w:rPr>
  </w:style>
  <w:style w:type="paragraph" w:customStyle="1" w:styleId="Level5">
    <w:name w:val="Level 5"/>
    <w:rsid w:val="00962673"/>
    <w:pPr>
      <w:widowControl w:val="0"/>
      <w:autoSpaceDE w:val="0"/>
      <w:autoSpaceDN w:val="0"/>
      <w:adjustRightInd w:val="0"/>
      <w:ind w:left="3600"/>
      <w:jc w:val="both"/>
    </w:pPr>
    <w:rPr>
      <w:sz w:val="24"/>
      <w:szCs w:val="24"/>
    </w:rPr>
  </w:style>
  <w:style w:type="paragraph" w:customStyle="1" w:styleId="Level6">
    <w:name w:val="Level 6"/>
    <w:rsid w:val="00962673"/>
    <w:pPr>
      <w:widowControl w:val="0"/>
      <w:autoSpaceDE w:val="0"/>
      <w:autoSpaceDN w:val="0"/>
      <w:adjustRightInd w:val="0"/>
      <w:ind w:left="4320"/>
      <w:jc w:val="both"/>
    </w:pPr>
    <w:rPr>
      <w:sz w:val="24"/>
      <w:szCs w:val="24"/>
    </w:rPr>
  </w:style>
  <w:style w:type="paragraph" w:customStyle="1" w:styleId="Level7">
    <w:name w:val="Level 7"/>
    <w:rsid w:val="00962673"/>
    <w:pPr>
      <w:widowControl w:val="0"/>
      <w:autoSpaceDE w:val="0"/>
      <w:autoSpaceDN w:val="0"/>
      <w:adjustRightInd w:val="0"/>
      <w:ind w:left="5040"/>
      <w:jc w:val="both"/>
    </w:pPr>
    <w:rPr>
      <w:sz w:val="24"/>
      <w:szCs w:val="24"/>
    </w:rPr>
  </w:style>
  <w:style w:type="paragraph" w:customStyle="1" w:styleId="Level8">
    <w:name w:val="Level 8"/>
    <w:rsid w:val="00962673"/>
    <w:pPr>
      <w:widowControl w:val="0"/>
      <w:autoSpaceDE w:val="0"/>
      <w:autoSpaceDN w:val="0"/>
      <w:adjustRightInd w:val="0"/>
      <w:ind w:left="5760"/>
      <w:jc w:val="both"/>
    </w:pPr>
    <w:rPr>
      <w:sz w:val="24"/>
      <w:szCs w:val="24"/>
    </w:rPr>
  </w:style>
  <w:style w:type="paragraph" w:customStyle="1" w:styleId="Level9">
    <w:name w:val="Level 9"/>
    <w:rsid w:val="00962673"/>
    <w:pPr>
      <w:widowControl w:val="0"/>
      <w:autoSpaceDE w:val="0"/>
      <w:autoSpaceDN w:val="0"/>
      <w:adjustRightInd w:val="0"/>
      <w:ind w:left="6480"/>
      <w:jc w:val="both"/>
    </w:pPr>
    <w:rPr>
      <w:sz w:val="24"/>
      <w:szCs w:val="24"/>
    </w:rPr>
  </w:style>
  <w:style w:type="paragraph" w:styleId="Header">
    <w:name w:val="header"/>
    <w:basedOn w:val="Normal"/>
    <w:rsid w:val="003438A2"/>
    <w:pPr>
      <w:tabs>
        <w:tab w:val="center" w:pos="4320"/>
        <w:tab w:val="right" w:pos="8640"/>
      </w:tabs>
    </w:pPr>
  </w:style>
  <w:style w:type="paragraph" w:styleId="Footer">
    <w:name w:val="footer"/>
    <w:basedOn w:val="Normal"/>
    <w:rsid w:val="003438A2"/>
    <w:pPr>
      <w:tabs>
        <w:tab w:val="center" w:pos="4320"/>
        <w:tab w:val="right" w:pos="8640"/>
      </w:tabs>
    </w:pPr>
  </w:style>
  <w:style w:type="paragraph" w:styleId="BalloonText">
    <w:name w:val="Balloon Text"/>
    <w:basedOn w:val="Normal"/>
    <w:link w:val="BalloonTextChar"/>
    <w:rsid w:val="006E53BD"/>
    <w:rPr>
      <w:rFonts w:ascii="Segoe UI" w:hAnsi="Segoe UI"/>
      <w:sz w:val="18"/>
      <w:szCs w:val="18"/>
    </w:rPr>
  </w:style>
  <w:style w:type="character" w:customStyle="1" w:styleId="BalloonTextChar">
    <w:name w:val="Balloon Text Char"/>
    <w:link w:val="BalloonText"/>
    <w:rsid w:val="006E53BD"/>
    <w:rPr>
      <w:rFonts w:ascii="Segoe UI" w:hAnsi="Segoe UI" w:cs="Segoe UI"/>
      <w:sz w:val="18"/>
      <w:szCs w:val="18"/>
    </w:rPr>
  </w:style>
  <w:style w:type="paragraph" w:styleId="ListParagraph">
    <w:name w:val="List Paragraph"/>
    <w:basedOn w:val="Normal"/>
    <w:uiPriority w:val="34"/>
    <w:qFormat/>
    <w:rsid w:val="00BC5020"/>
    <w:pPr>
      <w:widowControl/>
      <w:autoSpaceDE/>
      <w:autoSpaceDN/>
      <w:adjustRightInd/>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8923">
      <w:bodyDiv w:val="1"/>
      <w:marLeft w:val="0"/>
      <w:marRight w:val="0"/>
      <w:marTop w:val="0"/>
      <w:marBottom w:val="0"/>
      <w:divBdr>
        <w:top w:val="none" w:sz="0" w:space="0" w:color="auto"/>
        <w:left w:val="none" w:sz="0" w:space="0" w:color="auto"/>
        <w:bottom w:val="none" w:sz="0" w:space="0" w:color="auto"/>
        <w:right w:val="none" w:sz="0" w:space="0" w:color="auto"/>
      </w:divBdr>
    </w:div>
    <w:div w:id="731194726">
      <w:bodyDiv w:val="1"/>
      <w:marLeft w:val="0"/>
      <w:marRight w:val="0"/>
      <w:marTop w:val="0"/>
      <w:marBottom w:val="0"/>
      <w:divBdr>
        <w:top w:val="none" w:sz="0" w:space="0" w:color="auto"/>
        <w:left w:val="none" w:sz="0" w:space="0" w:color="auto"/>
        <w:bottom w:val="none" w:sz="0" w:space="0" w:color="auto"/>
        <w:right w:val="none" w:sz="0" w:space="0" w:color="auto"/>
      </w:divBdr>
    </w:div>
    <w:div w:id="194387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F2F31C8-CEAD-4A3B-8436-FE00217F7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Pages>
  <Words>467</Words>
  <Characters>2562</Characters>
  <Application>Microsoft Office Word</Application>
  <DocSecurity>0</DocSecurity>
  <Lines>91</Lines>
  <Paragraphs>40</Paragraphs>
  <ScaleCrop>false</ScaleCrop>
  <HeadingPairs>
    <vt:vector size="2" baseType="variant">
      <vt:variant>
        <vt:lpstr>Title</vt:lpstr>
      </vt:variant>
      <vt:variant>
        <vt:i4>1</vt:i4>
      </vt:variant>
    </vt:vector>
  </HeadingPairs>
  <TitlesOfParts>
    <vt:vector size="1" baseType="lpstr">
      <vt:lpstr>WASHINGTON COUNTY BOARD OF EQUALIZATION</vt:lpstr>
    </vt:vector>
  </TitlesOfParts>
  <Company>WC</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COUNTY BOARD OF EQUALIZATION</dc:title>
  <dc:creator>Chris Hall</dc:creator>
  <cp:lastModifiedBy>Sarah Lloyd</cp:lastModifiedBy>
  <cp:revision>4</cp:revision>
  <cp:lastPrinted>2025-11-04T18:17:00Z</cp:lastPrinted>
  <dcterms:created xsi:type="dcterms:W3CDTF">2025-11-04T22:47:00Z</dcterms:created>
  <dcterms:modified xsi:type="dcterms:W3CDTF">2025-11-20T22:37:00Z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fc1344be2872587168a95fad6a55637d7c42f8c0021192c7a1a251ddc0850f7f</vt:lpwstr>
  </property>
</Properties>
</file>