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81D5" w14:textId="282F5153" w:rsidR="00484C53" w:rsidRDefault="00484C53" w:rsidP="0087503D">
      <w:pPr>
        <w:jc w:val="center"/>
      </w:pPr>
      <w:r>
        <w:t>RESOLUTION</w:t>
      </w:r>
      <w:r w:rsidR="00BC36FF">
        <w:t xml:space="preserve"> 20</w:t>
      </w:r>
      <w:r w:rsidR="00B13A55">
        <w:t>2</w:t>
      </w:r>
      <w:r w:rsidR="000B111A">
        <w:t>6</w:t>
      </w:r>
      <w:r w:rsidR="00BC36FF">
        <w:t>-</w:t>
      </w:r>
      <w:r w:rsidR="000B111A">
        <w:t>01</w:t>
      </w:r>
    </w:p>
    <w:p w14:paraId="06FCB867" w14:textId="1F8F7FE4" w:rsidR="00B80BE4" w:rsidRDefault="00BC36FF" w:rsidP="0087503D">
      <w:pPr>
        <w:jc w:val="center"/>
        <w:rPr>
          <w:sz w:val="20"/>
          <w:szCs w:val="20"/>
        </w:rPr>
      </w:pPr>
      <w:r>
        <w:rPr>
          <w:sz w:val="20"/>
          <w:szCs w:val="20"/>
        </w:rPr>
        <w:t xml:space="preserve">(Petitioner) </w:t>
      </w:r>
      <w:r w:rsidR="000B111A">
        <w:rPr>
          <w:sz w:val="20"/>
          <w:szCs w:val="20"/>
        </w:rPr>
        <w:t>Ty Measom</w:t>
      </w:r>
    </w:p>
    <w:p w14:paraId="283AE9BD" w14:textId="561F8640" w:rsidR="00B80BE4" w:rsidRDefault="00B80BE4" w:rsidP="0087503D">
      <w:pPr>
        <w:jc w:val="center"/>
        <w:rPr>
          <w:sz w:val="20"/>
          <w:szCs w:val="20"/>
        </w:rPr>
      </w:pPr>
      <w:r>
        <w:rPr>
          <w:sz w:val="20"/>
          <w:szCs w:val="20"/>
        </w:rPr>
        <w:t>Cache County Tax Number(s)</w:t>
      </w:r>
      <w:r w:rsidR="00BC36FF">
        <w:rPr>
          <w:sz w:val="20"/>
          <w:szCs w:val="20"/>
        </w:rPr>
        <w:t xml:space="preserve"> </w:t>
      </w:r>
      <w:r w:rsidR="000B111A">
        <w:rPr>
          <w:sz w:val="20"/>
          <w:szCs w:val="20"/>
        </w:rPr>
        <w:t>04-015-0008</w:t>
      </w:r>
    </w:p>
    <w:p w14:paraId="7725B27A" w14:textId="77777777" w:rsidR="00BC36FF" w:rsidRPr="00B80BE4" w:rsidRDefault="00BC36FF" w:rsidP="0087503D">
      <w:pPr>
        <w:jc w:val="center"/>
        <w:rPr>
          <w:sz w:val="20"/>
          <w:szCs w:val="20"/>
        </w:rPr>
      </w:pPr>
    </w:p>
    <w:p w14:paraId="7C3CE2B6" w14:textId="77777777" w:rsidR="00484C53" w:rsidRDefault="00484C53"/>
    <w:p w14:paraId="46D24BA4" w14:textId="77777777" w:rsidR="00484C53" w:rsidRDefault="00484C53">
      <w:r>
        <w:t>A RESOLUTION ACCEPTING A PETITION FOR ANNEXATION OF CERTAIN REAL PROPERTY UNDER THE PROVISIONS OF SECTIONS 10-2-403 AND 10-2-405, UTAH CODE ANNOTATED, 1995, AS AMENDED.</w:t>
      </w:r>
    </w:p>
    <w:p w14:paraId="0CAC9F3C" w14:textId="77777777" w:rsidR="00484C53" w:rsidRDefault="00484C53"/>
    <w:p w14:paraId="55656D4E" w14:textId="55156A36" w:rsidR="00484C53" w:rsidRDefault="00484C53">
      <w:r>
        <w:tab/>
        <w:t>WHER</w:t>
      </w:r>
      <w:r w:rsidR="005F07DC">
        <w:t>E</w:t>
      </w:r>
      <w:r>
        <w:t xml:space="preserve">AS, on </w:t>
      </w:r>
      <w:r w:rsidR="000B111A">
        <w:t xml:space="preserve">December 10, </w:t>
      </w:r>
      <w:proofErr w:type="gramStart"/>
      <w:r w:rsidR="00B13A55">
        <w:t>2025</w:t>
      </w:r>
      <w:proofErr w:type="gramEnd"/>
      <w:r>
        <w:t xml:space="preserve"> owners of certain real property (petitioners) filed a petition with the City Recorder of </w:t>
      </w:r>
      <w:r w:rsidR="00BC36FF">
        <w:t xml:space="preserve">Hyde Park </w:t>
      </w:r>
      <w:r>
        <w:t xml:space="preserve">City, Cache County, State of Utah requesting that such property be annexed to the corporate boundaries of </w:t>
      </w:r>
      <w:r w:rsidR="00BC36FF">
        <w:t xml:space="preserve">Hyde Park </w:t>
      </w:r>
      <w:r>
        <w:t>City: and</w:t>
      </w:r>
    </w:p>
    <w:p w14:paraId="2F1F1F21" w14:textId="77777777" w:rsidR="00484C53" w:rsidRDefault="00484C53"/>
    <w:p w14:paraId="57FA0E01" w14:textId="77777777" w:rsidR="00484C53" w:rsidRDefault="00484C53">
      <w:r>
        <w:tab/>
      </w:r>
      <w:proofErr w:type="gramStart"/>
      <w:r>
        <w:t>WHEREAS</w:t>
      </w:r>
      <w:proofErr w:type="gramEnd"/>
      <w:r>
        <w:t>, said petition contains the signatures of the owners of private real property that is located within the area proposed for annexation; and</w:t>
      </w:r>
    </w:p>
    <w:p w14:paraId="2EF80E1D" w14:textId="77777777" w:rsidR="00484C53" w:rsidRDefault="00484C53"/>
    <w:p w14:paraId="7D422887" w14:textId="77777777" w:rsidR="00484C53" w:rsidRDefault="00484C53">
      <w:r>
        <w:tab/>
      </w:r>
      <w:proofErr w:type="gramStart"/>
      <w:r>
        <w:t>WHEREAS,</w:t>
      </w:r>
      <w:proofErr w:type="gramEnd"/>
      <w:r>
        <w:t xml:space="preserve"> the petitioners certify that said property proposed for annexation lies contiguous to the present boundaries of </w:t>
      </w:r>
      <w:r w:rsidR="00BC36FF">
        <w:t xml:space="preserve">Hyde Park </w:t>
      </w:r>
      <w:r>
        <w:t>City and the petitioners have caused an accurate plat or map of the real property proposed for annexation to be prepared by a licensed surveyor and have filed said plat or map with the City Recorder; and</w:t>
      </w:r>
    </w:p>
    <w:p w14:paraId="6E19B382" w14:textId="77777777" w:rsidR="00484C53" w:rsidRDefault="00484C53"/>
    <w:p w14:paraId="6B0874CA" w14:textId="77777777" w:rsidR="00484C53" w:rsidRDefault="00484C53">
      <w:r>
        <w:tab/>
        <w:t>WHEREAS, said petition appears to comply with all the requirements of Section 10-2-402 and 403, Utah Code Annotated, 1953, as amended.</w:t>
      </w:r>
    </w:p>
    <w:p w14:paraId="3E755F3F" w14:textId="77777777" w:rsidR="00484C53" w:rsidRDefault="00484C53"/>
    <w:p w14:paraId="37D3C316" w14:textId="77777777" w:rsidR="00484C53" w:rsidRDefault="00484C53">
      <w:r>
        <w:tab/>
        <w:t>NOW, THEREFORE, BE IT RESOLVED</w:t>
      </w:r>
      <w:r w:rsidR="00625FA3">
        <w:t xml:space="preserve"> by the City Council of </w:t>
      </w:r>
      <w:r w:rsidR="00BC36FF">
        <w:t xml:space="preserve">Hyde Park </w:t>
      </w:r>
      <w:r w:rsidR="00625FA3">
        <w:t>City, Cache County, State of Utah, that the Annexation Petition attached hereto as Exhibit “A”, is hereby accepted for further consideration under the provisions of Utah State Annexation Law and is hereby referred to the City Recorder for review pursuant to Section 10-2-405(2), Utah State Code Annotated, 1953, as amended.</w:t>
      </w:r>
    </w:p>
    <w:p w14:paraId="51EFFC9B" w14:textId="77777777" w:rsidR="00625FA3" w:rsidRDefault="00625FA3"/>
    <w:p w14:paraId="7EBAA96F" w14:textId="77777777" w:rsidR="00625FA3" w:rsidRDefault="00625FA3">
      <w:r>
        <w:tab/>
        <w:t>BE IT FURTHER RESOLVED that this resolution shall become effective upon adoption.</w:t>
      </w:r>
    </w:p>
    <w:p w14:paraId="5A031370" w14:textId="77777777" w:rsidR="00625FA3" w:rsidRDefault="00625FA3"/>
    <w:p w14:paraId="430DA34D" w14:textId="4256DB25" w:rsidR="00625FA3" w:rsidRDefault="00625FA3">
      <w:r>
        <w:tab/>
        <w:t xml:space="preserve">Adopted and passed BY THE City council on this </w:t>
      </w:r>
      <w:r w:rsidR="000B111A">
        <w:t>1</w:t>
      </w:r>
      <w:r w:rsidR="00D31E63">
        <w:t>4</w:t>
      </w:r>
      <w:r w:rsidR="00B13A55" w:rsidRPr="00B13A55">
        <w:rPr>
          <w:vertAlign w:val="superscript"/>
        </w:rPr>
        <w:t>th</w:t>
      </w:r>
      <w:r w:rsidR="00B13A55">
        <w:t xml:space="preserve"> </w:t>
      </w:r>
      <w:r>
        <w:t xml:space="preserve">day of </w:t>
      </w:r>
      <w:r w:rsidR="00CD03DE">
        <w:t>J</w:t>
      </w:r>
      <w:r w:rsidR="000B111A">
        <w:t xml:space="preserve">anuary </w:t>
      </w:r>
      <w:r>
        <w:t>20</w:t>
      </w:r>
      <w:r w:rsidR="00B13A55">
        <w:t>2</w:t>
      </w:r>
      <w:r w:rsidR="000B111A">
        <w:t>6</w:t>
      </w:r>
      <w:r>
        <w:t>.</w:t>
      </w:r>
    </w:p>
    <w:p w14:paraId="7D3EA539" w14:textId="77777777" w:rsidR="00625FA3" w:rsidRDefault="00625FA3"/>
    <w:p w14:paraId="67557D42" w14:textId="77777777" w:rsidR="00625FA3" w:rsidRDefault="00625FA3">
      <w:r>
        <w:tab/>
      </w:r>
      <w:r>
        <w:tab/>
      </w:r>
      <w:r>
        <w:tab/>
      </w:r>
      <w:r>
        <w:tab/>
      </w:r>
      <w:r>
        <w:tab/>
      </w:r>
      <w:r>
        <w:tab/>
      </w:r>
      <w:r w:rsidR="00BC36FF">
        <w:t xml:space="preserve">HYDE PARK </w:t>
      </w:r>
      <w:r>
        <w:t xml:space="preserve">CITY </w:t>
      </w:r>
    </w:p>
    <w:p w14:paraId="55B32910" w14:textId="77777777" w:rsidR="00625FA3" w:rsidRDefault="00625FA3"/>
    <w:p w14:paraId="553B2DB8" w14:textId="77777777" w:rsidR="00625FA3" w:rsidRDefault="0087503D">
      <w:r>
        <w:tab/>
      </w:r>
      <w:r>
        <w:tab/>
      </w:r>
      <w:r>
        <w:tab/>
      </w:r>
      <w:r>
        <w:tab/>
      </w:r>
      <w:r>
        <w:tab/>
      </w:r>
      <w:r>
        <w:tab/>
        <w:t>________________________</w:t>
      </w:r>
    </w:p>
    <w:p w14:paraId="5A55BCB1" w14:textId="5B38612F" w:rsidR="00625FA3" w:rsidRDefault="00625FA3">
      <w:r>
        <w:tab/>
      </w:r>
      <w:r>
        <w:tab/>
      </w:r>
      <w:r>
        <w:tab/>
      </w:r>
      <w:r>
        <w:tab/>
      </w:r>
      <w:r>
        <w:tab/>
      </w:r>
      <w:r>
        <w:tab/>
      </w:r>
      <w:r w:rsidR="00B13A55">
        <w:t>Bryan Cox</w:t>
      </w:r>
      <w:r>
        <w:t>, Mayor</w:t>
      </w:r>
    </w:p>
    <w:p w14:paraId="2634ABC4" w14:textId="77777777" w:rsidR="00625FA3" w:rsidRDefault="00625FA3"/>
    <w:p w14:paraId="4DAE5365" w14:textId="77777777" w:rsidR="00625FA3" w:rsidRDefault="00625FA3">
      <w:r>
        <w:t>ATTEST:</w:t>
      </w:r>
    </w:p>
    <w:p w14:paraId="0CC131EC" w14:textId="77777777" w:rsidR="00B13A55" w:rsidRDefault="00B13A55"/>
    <w:p w14:paraId="33C237B0" w14:textId="77777777" w:rsidR="00625FA3" w:rsidRDefault="0087503D">
      <w:r>
        <w:t>___________________</w:t>
      </w:r>
    </w:p>
    <w:p w14:paraId="3CDF274A" w14:textId="77777777" w:rsidR="00625FA3" w:rsidRDefault="00BC36FF">
      <w:r>
        <w:t>Donja Wright</w:t>
      </w:r>
    </w:p>
    <w:p w14:paraId="250273CD" w14:textId="6AA4F416" w:rsidR="00625FA3" w:rsidRDefault="00625FA3">
      <w:r>
        <w:t>Recorder</w:t>
      </w:r>
    </w:p>
    <w:sectPr w:rsidR="0062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53"/>
    <w:rsid w:val="00006E20"/>
    <w:rsid w:val="000B111A"/>
    <w:rsid w:val="0015516F"/>
    <w:rsid w:val="00226859"/>
    <w:rsid w:val="00236F8C"/>
    <w:rsid w:val="00295F7A"/>
    <w:rsid w:val="002F471A"/>
    <w:rsid w:val="00484C53"/>
    <w:rsid w:val="005B4CF0"/>
    <w:rsid w:val="005F07DC"/>
    <w:rsid w:val="006041E9"/>
    <w:rsid w:val="00625FA3"/>
    <w:rsid w:val="00736AAD"/>
    <w:rsid w:val="008660C3"/>
    <w:rsid w:val="0087503D"/>
    <w:rsid w:val="00A00BB3"/>
    <w:rsid w:val="00AC2459"/>
    <w:rsid w:val="00B13A55"/>
    <w:rsid w:val="00B80BE4"/>
    <w:rsid w:val="00BC36FF"/>
    <w:rsid w:val="00CD03DE"/>
    <w:rsid w:val="00D31E63"/>
    <w:rsid w:val="00D9763E"/>
    <w:rsid w:val="00F7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14"/>
  <w15:docId w15:val="{BB3966BF-EFB7-4D6B-BD6E-C5025433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53"/>
    <w:rPr>
      <w:sz w:val="24"/>
      <w:szCs w:val="24"/>
    </w:rPr>
  </w:style>
  <w:style w:type="paragraph" w:styleId="Heading1">
    <w:name w:val="heading 1"/>
    <w:basedOn w:val="Normal"/>
    <w:next w:val="Normal"/>
    <w:link w:val="Heading1Char"/>
    <w:uiPriority w:val="9"/>
    <w:qFormat/>
    <w:rsid w:val="00484C5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84C5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84C5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84C5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84C5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84C5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84C53"/>
    <w:pPr>
      <w:spacing w:before="240" w:after="60"/>
      <w:outlineLvl w:val="6"/>
    </w:pPr>
  </w:style>
  <w:style w:type="paragraph" w:styleId="Heading8">
    <w:name w:val="heading 8"/>
    <w:basedOn w:val="Normal"/>
    <w:next w:val="Normal"/>
    <w:link w:val="Heading8Char"/>
    <w:uiPriority w:val="9"/>
    <w:semiHidden/>
    <w:unhideWhenUsed/>
    <w:qFormat/>
    <w:rsid w:val="00484C53"/>
    <w:pPr>
      <w:spacing w:before="240" w:after="60"/>
      <w:outlineLvl w:val="7"/>
    </w:pPr>
    <w:rPr>
      <w:i/>
      <w:iCs/>
    </w:rPr>
  </w:style>
  <w:style w:type="paragraph" w:styleId="Heading9">
    <w:name w:val="heading 9"/>
    <w:basedOn w:val="Normal"/>
    <w:next w:val="Normal"/>
    <w:link w:val="Heading9Char"/>
    <w:uiPriority w:val="9"/>
    <w:semiHidden/>
    <w:unhideWhenUsed/>
    <w:qFormat/>
    <w:rsid w:val="00484C5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5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84C5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84C5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84C53"/>
    <w:rPr>
      <w:b/>
      <w:bCs/>
      <w:sz w:val="28"/>
      <w:szCs w:val="28"/>
    </w:rPr>
  </w:style>
  <w:style w:type="character" w:customStyle="1" w:styleId="Heading5Char">
    <w:name w:val="Heading 5 Char"/>
    <w:basedOn w:val="DefaultParagraphFont"/>
    <w:link w:val="Heading5"/>
    <w:uiPriority w:val="9"/>
    <w:semiHidden/>
    <w:rsid w:val="00484C53"/>
    <w:rPr>
      <w:b/>
      <w:bCs/>
      <w:i/>
      <w:iCs/>
      <w:sz w:val="26"/>
      <w:szCs w:val="26"/>
    </w:rPr>
  </w:style>
  <w:style w:type="character" w:customStyle="1" w:styleId="Heading6Char">
    <w:name w:val="Heading 6 Char"/>
    <w:basedOn w:val="DefaultParagraphFont"/>
    <w:link w:val="Heading6"/>
    <w:uiPriority w:val="9"/>
    <w:semiHidden/>
    <w:rsid w:val="00484C53"/>
    <w:rPr>
      <w:b/>
      <w:bCs/>
    </w:rPr>
  </w:style>
  <w:style w:type="character" w:customStyle="1" w:styleId="Heading7Char">
    <w:name w:val="Heading 7 Char"/>
    <w:basedOn w:val="DefaultParagraphFont"/>
    <w:link w:val="Heading7"/>
    <w:uiPriority w:val="9"/>
    <w:semiHidden/>
    <w:rsid w:val="00484C53"/>
    <w:rPr>
      <w:sz w:val="24"/>
      <w:szCs w:val="24"/>
    </w:rPr>
  </w:style>
  <w:style w:type="character" w:customStyle="1" w:styleId="Heading8Char">
    <w:name w:val="Heading 8 Char"/>
    <w:basedOn w:val="DefaultParagraphFont"/>
    <w:link w:val="Heading8"/>
    <w:uiPriority w:val="9"/>
    <w:semiHidden/>
    <w:rsid w:val="00484C53"/>
    <w:rPr>
      <w:i/>
      <w:iCs/>
      <w:sz w:val="24"/>
      <w:szCs w:val="24"/>
    </w:rPr>
  </w:style>
  <w:style w:type="character" w:customStyle="1" w:styleId="Heading9Char">
    <w:name w:val="Heading 9 Char"/>
    <w:basedOn w:val="DefaultParagraphFont"/>
    <w:link w:val="Heading9"/>
    <w:uiPriority w:val="9"/>
    <w:semiHidden/>
    <w:rsid w:val="00484C53"/>
    <w:rPr>
      <w:rFonts w:asciiTheme="majorHAnsi" w:eastAsiaTheme="majorEastAsia" w:hAnsiTheme="majorHAnsi"/>
    </w:rPr>
  </w:style>
  <w:style w:type="paragraph" w:styleId="Title">
    <w:name w:val="Title"/>
    <w:basedOn w:val="Normal"/>
    <w:next w:val="Normal"/>
    <w:link w:val="TitleChar"/>
    <w:uiPriority w:val="10"/>
    <w:qFormat/>
    <w:rsid w:val="00484C5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4C5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84C5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4C53"/>
    <w:rPr>
      <w:rFonts w:asciiTheme="majorHAnsi" w:eastAsiaTheme="majorEastAsia" w:hAnsiTheme="majorHAnsi"/>
      <w:sz w:val="24"/>
      <w:szCs w:val="24"/>
    </w:rPr>
  </w:style>
  <w:style w:type="character" w:styleId="Strong">
    <w:name w:val="Strong"/>
    <w:basedOn w:val="DefaultParagraphFont"/>
    <w:uiPriority w:val="22"/>
    <w:qFormat/>
    <w:rsid w:val="00484C53"/>
    <w:rPr>
      <w:b/>
      <w:bCs/>
    </w:rPr>
  </w:style>
  <w:style w:type="character" w:styleId="Emphasis">
    <w:name w:val="Emphasis"/>
    <w:basedOn w:val="DefaultParagraphFont"/>
    <w:uiPriority w:val="20"/>
    <w:qFormat/>
    <w:rsid w:val="00484C53"/>
    <w:rPr>
      <w:rFonts w:asciiTheme="minorHAnsi" w:hAnsiTheme="minorHAnsi"/>
      <w:b/>
      <w:i/>
      <w:iCs/>
    </w:rPr>
  </w:style>
  <w:style w:type="paragraph" w:styleId="NoSpacing">
    <w:name w:val="No Spacing"/>
    <w:basedOn w:val="Normal"/>
    <w:uiPriority w:val="1"/>
    <w:qFormat/>
    <w:rsid w:val="00484C53"/>
    <w:rPr>
      <w:szCs w:val="32"/>
    </w:rPr>
  </w:style>
  <w:style w:type="paragraph" w:styleId="ListParagraph">
    <w:name w:val="List Paragraph"/>
    <w:basedOn w:val="Normal"/>
    <w:uiPriority w:val="34"/>
    <w:qFormat/>
    <w:rsid w:val="00484C53"/>
    <w:pPr>
      <w:ind w:left="720"/>
      <w:contextualSpacing/>
    </w:pPr>
  </w:style>
  <w:style w:type="paragraph" w:styleId="Quote">
    <w:name w:val="Quote"/>
    <w:basedOn w:val="Normal"/>
    <w:next w:val="Normal"/>
    <w:link w:val="QuoteChar"/>
    <w:uiPriority w:val="29"/>
    <w:qFormat/>
    <w:rsid w:val="00484C53"/>
    <w:rPr>
      <w:i/>
    </w:rPr>
  </w:style>
  <w:style w:type="character" w:customStyle="1" w:styleId="QuoteChar">
    <w:name w:val="Quote Char"/>
    <w:basedOn w:val="DefaultParagraphFont"/>
    <w:link w:val="Quote"/>
    <w:uiPriority w:val="29"/>
    <w:rsid w:val="00484C53"/>
    <w:rPr>
      <w:i/>
      <w:sz w:val="24"/>
      <w:szCs w:val="24"/>
    </w:rPr>
  </w:style>
  <w:style w:type="paragraph" w:styleId="IntenseQuote">
    <w:name w:val="Intense Quote"/>
    <w:basedOn w:val="Normal"/>
    <w:next w:val="Normal"/>
    <w:link w:val="IntenseQuoteChar"/>
    <w:uiPriority w:val="30"/>
    <w:qFormat/>
    <w:rsid w:val="00484C53"/>
    <w:pPr>
      <w:ind w:left="720" w:right="720"/>
    </w:pPr>
    <w:rPr>
      <w:b/>
      <w:i/>
      <w:szCs w:val="22"/>
    </w:rPr>
  </w:style>
  <w:style w:type="character" w:customStyle="1" w:styleId="IntenseQuoteChar">
    <w:name w:val="Intense Quote Char"/>
    <w:basedOn w:val="DefaultParagraphFont"/>
    <w:link w:val="IntenseQuote"/>
    <w:uiPriority w:val="30"/>
    <w:rsid w:val="00484C53"/>
    <w:rPr>
      <w:b/>
      <w:i/>
      <w:sz w:val="24"/>
    </w:rPr>
  </w:style>
  <w:style w:type="character" w:styleId="SubtleEmphasis">
    <w:name w:val="Subtle Emphasis"/>
    <w:uiPriority w:val="19"/>
    <w:qFormat/>
    <w:rsid w:val="00484C53"/>
    <w:rPr>
      <w:i/>
      <w:color w:val="5A5A5A" w:themeColor="text1" w:themeTint="A5"/>
    </w:rPr>
  </w:style>
  <w:style w:type="character" w:styleId="IntenseEmphasis">
    <w:name w:val="Intense Emphasis"/>
    <w:basedOn w:val="DefaultParagraphFont"/>
    <w:uiPriority w:val="21"/>
    <w:qFormat/>
    <w:rsid w:val="00484C53"/>
    <w:rPr>
      <w:b/>
      <w:i/>
      <w:sz w:val="24"/>
      <w:szCs w:val="24"/>
      <w:u w:val="single"/>
    </w:rPr>
  </w:style>
  <w:style w:type="character" w:styleId="SubtleReference">
    <w:name w:val="Subtle Reference"/>
    <w:basedOn w:val="DefaultParagraphFont"/>
    <w:uiPriority w:val="31"/>
    <w:qFormat/>
    <w:rsid w:val="00484C53"/>
    <w:rPr>
      <w:sz w:val="24"/>
      <w:szCs w:val="24"/>
      <w:u w:val="single"/>
    </w:rPr>
  </w:style>
  <w:style w:type="character" w:styleId="IntenseReference">
    <w:name w:val="Intense Reference"/>
    <w:basedOn w:val="DefaultParagraphFont"/>
    <w:uiPriority w:val="32"/>
    <w:qFormat/>
    <w:rsid w:val="00484C53"/>
    <w:rPr>
      <w:b/>
      <w:sz w:val="24"/>
      <w:u w:val="single"/>
    </w:rPr>
  </w:style>
  <w:style w:type="character" w:styleId="BookTitle">
    <w:name w:val="Book Title"/>
    <w:basedOn w:val="DefaultParagraphFont"/>
    <w:uiPriority w:val="33"/>
    <w:qFormat/>
    <w:rsid w:val="00484C5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84C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Bergeson</dc:creator>
  <cp:lastModifiedBy>Donja Wright</cp:lastModifiedBy>
  <cp:revision>4</cp:revision>
  <cp:lastPrinted>2026-01-07T15:57:00Z</cp:lastPrinted>
  <dcterms:created xsi:type="dcterms:W3CDTF">2026-01-07T16:08:00Z</dcterms:created>
  <dcterms:modified xsi:type="dcterms:W3CDTF">2026-01-08T19:51:00Z</dcterms:modified>
</cp:coreProperties>
</file>