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0364" w14:textId="6EB0E91E" w:rsidR="002851A2" w:rsidRDefault="002851A2" w:rsidP="002851A2">
      <w:pPr>
        <w:jc w:val="center"/>
      </w:pPr>
      <w:r>
        <w:t xml:space="preserve">SALT LAKE COUNTY NOXIOUS WEED </w:t>
      </w:r>
      <w:r w:rsidR="007C23FC">
        <w:t xml:space="preserve">CONTROL </w:t>
      </w:r>
      <w:r>
        <w:t xml:space="preserve">BOARD </w:t>
      </w:r>
    </w:p>
    <w:p w14:paraId="69ABC4BE" w14:textId="77777777" w:rsidR="00684E87" w:rsidRDefault="00684E87" w:rsidP="006931FF">
      <w:pPr>
        <w:jc w:val="center"/>
      </w:pPr>
    </w:p>
    <w:p w14:paraId="76F59E10" w14:textId="1DBEF220" w:rsidR="00874BDD" w:rsidRDefault="00E64CB3" w:rsidP="00E64CB3">
      <w:pPr>
        <w:jc w:val="center"/>
      </w:pPr>
      <w:r>
        <w:t>January 12</w:t>
      </w:r>
      <w:r w:rsidR="00404F1F">
        <w:t>, 202</w:t>
      </w:r>
      <w:r>
        <w:t>6</w:t>
      </w:r>
      <w:r w:rsidR="0092335D">
        <w:t>,</w:t>
      </w:r>
      <w:r w:rsidR="0092335D" w:rsidRPr="0027750C">
        <w:t xml:space="preserve"> </w:t>
      </w:r>
      <w:r>
        <w:t>12:00 pm</w:t>
      </w:r>
    </w:p>
    <w:tbl>
      <w:tblPr>
        <w:tblpPr w:leftFromText="180" w:rightFromText="180" w:vertAnchor="text" w:horzAnchor="margin" w:tblpY="74"/>
        <w:tblW w:w="75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5"/>
      </w:tblGrid>
      <w:tr w:rsidR="00781C3D" w14:paraId="0904F66C" w14:textId="77777777" w:rsidTr="00781C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305A4B" w14:textId="77777777" w:rsidR="00781C3D" w:rsidRDefault="00781C3D" w:rsidP="00E64CB3">
            <w:pPr>
              <w:spacing w:line="360" w:lineRule="atLeas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0C06A61F" w14:textId="77777777" w:rsidR="007A5550" w:rsidRDefault="007A5550" w:rsidP="002851A2">
      <w:pPr>
        <w:jc w:val="center"/>
        <w:rPr>
          <w:b/>
          <w:bCs/>
        </w:rPr>
      </w:pPr>
    </w:p>
    <w:p w14:paraId="2375848E" w14:textId="77777777" w:rsidR="00E439B3" w:rsidRDefault="00E439B3" w:rsidP="00E439B3"/>
    <w:p w14:paraId="4CD98498" w14:textId="66D1E9C2" w:rsidR="002851A2" w:rsidRDefault="002851A2" w:rsidP="00E64CB3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4FC0944F" w14:textId="77777777" w:rsidR="002851A2" w:rsidRDefault="002851A2" w:rsidP="002851A2">
      <w:pPr>
        <w:jc w:val="center"/>
        <w:rPr>
          <w:b/>
          <w:bCs/>
        </w:rPr>
      </w:pPr>
    </w:p>
    <w:p w14:paraId="2A06736A" w14:textId="77777777" w:rsidR="002851A2" w:rsidRPr="003B31E3" w:rsidRDefault="002851A2" w:rsidP="002851A2">
      <w:pPr>
        <w:jc w:val="center"/>
        <w:rPr>
          <w:sz w:val="16"/>
          <w:szCs w:val="16"/>
        </w:rPr>
      </w:pPr>
    </w:p>
    <w:p w14:paraId="44E2E8BA" w14:textId="77777777" w:rsidR="00256EAC" w:rsidRDefault="00256EAC" w:rsidP="00256EAC">
      <w:pPr>
        <w:pStyle w:val="ListParagraph"/>
        <w:autoSpaceDE w:val="0"/>
        <w:autoSpaceDN w:val="0"/>
        <w:adjustRightInd w:val="0"/>
        <w:ind w:left="360"/>
        <w:rPr>
          <w:b/>
          <w:bCs/>
          <w:u w:val="single"/>
        </w:rPr>
      </w:pPr>
    </w:p>
    <w:p w14:paraId="079E9F42" w14:textId="6C737C2A" w:rsidR="002851A2" w:rsidRDefault="00E75DDD" w:rsidP="00F5616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Call to order and approve meeting minutes</w:t>
      </w:r>
      <w:r w:rsidR="007A05F3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Action</w:t>
      </w:r>
      <w:r w:rsidR="007A5550">
        <w:rPr>
          <w:b/>
          <w:bCs/>
          <w:u w:val="single"/>
        </w:rPr>
        <w:t xml:space="preserve"> Item</w:t>
      </w:r>
      <w:r w:rsidR="007A05F3">
        <w:rPr>
          <w:b/>
          <w:bCs/>
          <w:u w:val="single"/>
        </w:rPr>
        <w:t>):</w:t>
      </w:r>
    </w:p>
    <w:p w14:paraId="5419357D" w14:textId="5988B58F" w:rsidR="008A7AB9" w:rsidRPr="00CF7A45" w:rsidRDefault="007A5550" w:rsidP="008A7AB9">
      <w:pPr>
        <w:pStyle w:val="ListParagraph"/>
        <w:autoSpaceDE w:val="0"/>
        <w:autoSpaceDN w:val="0"/>
        <w:adjustRightInd w:val="0"/>
        <w:ind w:left="360"/>
      </w:pPr>
      <w:r>
        <w:t>Sage Fitch, SLCo Noxious Weed Program Manager</w:t>
      </w:r>
      <w:r w:rsidRPr="004B02A2">
        <w:t>, will</w:t>
      </w:r>
      <w:r w:rsidR="00E75DDD">
        <w:t xml:space="preserve"> start the meeting and review the agenda</w:t>
      </w:r>
      <w:r w:rsidR="00874BDD">
        <w:t xml:space="preserve"> and meeting minutes</w:t>
      </w:r>
      <w:r w:rsidR="00E75DDD">
        <w:t xml:space="preserve">. </w:t>
      </w:r>
      <w:r w:rsidR="00E75DDD" w:rsidRPr="00CF7A45">
        <w:t xml:space="preserve">The board will vote on </w:t>
      </w:r>
      <w:r w:rsidR="00181DF4">
        <w:t xml:space="preserve">the September 11, 2025 and </w:t>
      </w:r>
      <w:r w:rsidR="00E64CB3">
        <w:t>November 13,</w:t>
      </w:r>
      <w:r w:rsidR="00E75DDD" w:rsidRPr="00CF7A45">
        <w:t xml:space="preserve"> </w:t>
      </w:r>
      <w:r w:rsidR="0092335D" w:rsidRPr="00CF7A45">
        <w:t>202</w:t>
      </w:r>
      <w:r w:rsidR="00A86AA7">
        <w:t>5</w:t>
      </w:r>
      <w:r w:rsidR="0092335D" w:rsidRPr="00CF7A45">
        <w:t>,</w:t>
      </w:r>
      <w:r w:rsidR="00E75DDD" w:rsidRPr="00CF7A45">
        <w:t xml:space="preserve"> meeting minutes</w:t>
      </w:r>
      <w:r w:rsidR="008A7AB9">
        <w:t>.</w:t>
      </w:r>
    </w:p>
    <w:p w14:paraId="5F3E3069" w14:textId="77777777" w:rsidR="00BD401F" w:rsidRPr="00A86AA7" w:rsidRDefault="00BD401F" w:rsidP="00A86AA7">
      <w:pPr>
        <w:autoSpaceDE w:val="0"/>
        <w:autoSpaceDN w:val="0"/>
        <w:adjustRightInd w:val="0"/>
        <w:rPr>
          <w:b/>
          <w:bCs/>
          <w:u w:val="single"/>
        </w:rPr>
      </w:pPr>
    </w:p>
    <w:p w14:paraId="57C6876D" w14:textId="2A417D80" w:rsidR="00F9136E" w:rsidRDefault="00E64CB3" w:rsidP="00256EA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2026 Weed Board meeting schedule</w:t>
      </w:r>
      <w:r w:rsidR="00781C3D">
        <w:rPr>
          <w:b/>
          <w:bCs/>
          <w:u w:val="single"/>
        </w:rPr>
        <w:t xml:space="preserve"> </w:t>
      </w:r>
      <w:r w:rsidR="00F9136E">
        <w:rPr>
          <w:b/>
          <w:bCs/>
          <w:u w:val="single"/>
        </w:rPr>
        <w:t>(</w:t>
      </w:r>
      <w:r>
        <w:rPr>
          <w:b/>
          <w:bCs/>
          <w:u w:val="single"/>
        </w:rPr>
        <w:t>Action Item</w:t>
      </w:r>
      <w:r w:rsidR="00F9136E">
        <w:rPr>
          <w:b/>
          <w:bCs/>
          <w:u w:val="single"/>
        </w:rPr>
        <w:t>):</w:t>
      </w:r>
    </w:p>
    <w:p w14:paraId="614E7303" w14:textId="4F7CE235" w:rsidR="002650CA" w:rsidRPr="002650CA" w:rsidRDefault="00E64CB3" w:rsidP="002650CA">
      <w:pPr>
        <w:pStyle w:val="ListParagraph"/>
        <w:autoSpaceDE w:val="0"/>
        <w:autoSpaceDN w:val="0"/>
        <w:adjustRightInd w:val="0"/>
        <w:ind w:left="360"/>
      </w:pPr>
      <w:r>
        <w:t>Sage Fitch, SLCo Noxious Weed Program Manager, will present the board with a schedule for 2026 and ask for review and a vote</w:t>
      </w:r>
      <w:r w:rsidR="003172B8">
        <w:t>.</w:t>
      </w:r>
    </w:p>
    <w:p w14:paraId="64823B95" w14:textId="77777777" w:rsidR="00F9136E" w:rsidRDefault="00F9136E" w:rsidP="00F9136E">
      <w:pPr>
        <w:pStyle w:val="ListParagraph"/>
        <w:autoSpaceDE w:val="0"/>
        <w:autoSpaceDN w:val="0"/>
        <w:adjustRightInd w:val="0"/>
        <w:ind w:left="360"/>
        <w:rPr>
          <w:b/>
          <w:bCs/>
          <w:u w:val="single"/>
        </w:rPr>
      </w:pPr>
    </w:p>
    <w:p w14:paraId="56A9E9F3" w14:textId="1D0B95DC" w:rsidR="00E75DDD" w:rsidRDefault="00E64CB3" w:rsidP="00256EA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Discussion regarding the Noxious Weeds Needs Assessment</w:t>
      </w:r>
      <w:r w:rsidR="00E75DDD">
        <w:rPr>
          <w:b/>
          <w:bCs/>
          <w:u w:val="single"/>
        </w:rPr>
        <w:t xml:space="preserve"> (Information Item):</w:t>
      </w:r>
    </w:p>
    <w:p w14:paraId="11C67A10" w14:textId="6E06A993" w:rsidR="00E75DDD" w:rsidRDefault="00E64CB3" w:rsidP="00E75DDD">
      <w:pPr>
        <w:pStyle w:val="ListParagraph"/>
        <w:autoSpaceDE w:val="0"/>
        <w:autoSpaceDN w:val="0"/>
        <w:adjustRightInd w:val="0"/>
        <w:ind w:left="360"/>
      </w:pPr>
      <w:r>
        <w:t xml:space="preserve">Emily Roberts, </w:t>
      </w:r>
      <w:proofErr w:type="spellStart"/>
      <w:r>
        <w:t>SLco</w:t>
      </w:r>
      <w:proofErr w:type="spellEnd"/>
      <w:r>
        <w:t xml:space="preserve"> Health Department Epidemiologist, will give us an overview of the Noxious Weeds Needs Assessment and ask for Board input</w:t>
      </w:r>
      <w:r w:rsidR="00E75DDD">
        <w:t>.</w:t>
      </w:r>
    </w:p>
    <w:p w14:paraId="140DFC31" w14:textId="77777777" w:rsidR="00E75DDD" w:rsidRPr="00E75DDD" w:rsidRDefault="00E75DDD" w:rsidP="00E75DDD">
      <w:pPr>
        <w:pStyle w:val="ListParagraph"/>
        <w:autoSpaceDE w:val="0"/>
        <w:autoSpaceDN w:val="0"/>
        <w:adjustRightInd w:val="0"/>
        <w:ind w:left="360"/>
      </w:pPr>
    </w:p>
    <w:p w14:paraId="32D86C0A" w14:textId="34CDCFCE" w:rsidR="003435A6" w:rsidRPr="0027750C" w:rsidRDefault="003435A6" w:rsidP="00256EA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bCs/>
          <w:u w:val="single"/>
        </w:rPr>
      </w:pPr>
      <w:r w:rsidRPr="0027750C">
        <w:rPr>
          <w:b/>
          <w:bCs/>
          <w:u w:val="single"/>
        </w:rPr>
        <w:t xml:space="preserve">Close Meeting </w:t>
      </w:r>
    </w:p>
    <w:p w14:paraId="0792FBED" w14:textId="77777777" w:rsidR="001164F6" w:rsidRDefault="001164F6" w:rsidP="002851A2">
      <w:pPr>
        <w:autoSpaceDE w:val="0"/>
        <w:autoSpaceDN w:val="0"/>
        <w:adjustRightInd w:val="0"/>
      </w:pPr>
    </w:p>
    <w:p w14:paraId="42BA54E5" w14:textId="18B0F235" w:rsidR="0027750C" w:rsidRPr="0027750C" w:rsidRDefault="0027750C" w:rsidP="005D0AEA">
      <w:pPr>
        <w:pStyle w:val="ListParagraph"/>
        <w:autoSpaceDE w:val="0"/>
        <w:autoSpaceDN w:val="0"/>
        <w:adjustRightInd w:val="0"/>
        <w:ind w:left="360"/>
        <w:rPr>
          <w:b/>
          <w:bCs/>
          <w:u w:val="single"/>
        </w:rPr>
      </w:pPr>
    </w:p>
    <w:p w14:paraId="03E4CDAC" w14:textId="77777777" w:rsidR="002851A2" w:rsidRPr="007A0ACE" w:rsidRDefault="002851A2" w:rsidP="002851A2">
      <w:pPr>
        <w:autoSpaceDE w:val="0"/>
        <w:autoSpaceDN w:val="0"/>
        <w:adjustRightInd w:val="0"/>
      </w:pPr>
    </w:p>
    <w:p w14:paraId="2646E5CB" w14:textId="77777777" w:rsidR="002851A2" w:rsidRDefault="002851A2" w:rsidP="00A21063">
      <w:pPr>
        <w:rPr>
          <w:sz w:val="16"/>
          <w:szCs w:val="16"/>
        </w:rPr>
      </w:pPr>
    </w:p>
    <w:p w14:paraId="4BBF8B09" w14:textId="3DCF0554" w:rsidR="002851A2" w:rsidRDefault="002851A2" w:rsidP="002851A2">
      <w:pPr>
        <w:rPr>
          <w:sz w:val="16"/>
          <w:szCs w:val="16"/>
        </w:rPr>
      </w:pPr>
    </w:p>
    <w:p w14:paraId="0E45BCFA" w14:textId="77777777" w:rsidR="002851A2" w:rsidRDefault="002851A2" w:rsidP="002851A2">
      <w:pPr>
        <w:ind w:left="2160" w:hanging="2160"/>
        <w:rPr>
          <w:sz w:val="16"/>
          <w:szCs w:val="16"/>
        </w:rPr>
      </w:pPr>
    </w:p>
    <w:p w14:paraId="246F7B18" w14:textId="77777777" w:rsidR="002851A2" w:rsidRDefault="002851A2" w:rsidP="002851A2">
      <w:pPr>
        <w:rPr>
          <w:sz w:val="16"/>
          <w:szCs w:val="16"/>
        </w:rPr>
      </w:pPr>
    </w:p>
    <w:p w14:paraId="63D20B01" w14:textId="77777777" w:rsidR="002851A2" w:rsidRDefault="002851A2" w:rsidP="002851A2">
      <w:pPr>
        <w:ind w:left="2160" w:hanging="2160"/>
        <w:rPr>
          <w:sz w:val="16"/>
          <w:szCs w:val="16"/>
        </w:rPr>
      </w:pPr>
    </w:p>
    <w:p w14:paraId="047DF811" w14:textId="77777777" w:rsidR="005C5998" w:rsidRDefault="005C5998"/>
    <w:sectPr w:rsidR="005C5998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1792" w14:textId="77777777" w:rsidR="00792F58" w:rsidRDefault="00792F58" w:rsidP="002851A2">
      <w:r>
        <w:separator/>
      </w:r>
    </w:p>
  </w:endnote>
  <w:endnote w:type="continuationSeparator" w:id="0">
    <w:p w14:paraId="53ADACE2" w14:textId="77777777" w:rsidR="00792F58" w:rsidRDefault="00792F58" w:rsidP="0028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FDD4" w14:textId="77777777" w:rsidR="006A1CDB" w:rsidRPr="00A54B0A" w:rsidRDefault="00F62351" w:rsidP="00E17C08">
    <w:pPr>
      <w:autoSpaceDE w:val="0"/>
      <w:autoSpaceDN w:val="0"/>
      <w:adjustRightInd w:val="0"/>
      <w:rPr>
        <w:rFonts w:ascii="Times-Bold" w:hAnsi="Times-Bold" w:cs="Times-Bold"/>
        <w:bCs/>
        <w:i/>
        <w:sz w:val="18"/>
        <w:szCs w:val="18"/>
      </w:rPr>
    </w:pPr>
    <w:r w:rsidRPr="00A54B0A">
      <w:rPr>
        <w:i/>
        <w:sz w:val="18"/>
        <w:szCs w:val="18"/>
      </w:rPr>
      <w:t>Please Note:   Some Board members may participate in this meeting by phone.</w:t>
    </w:r>
    <w:r w:rsidRPr="00A54B0A">
      <w:rPr>
        <w:rFonts w:ascii="Times-Bold" w:hAnsi="Times-Bold" w:cs="Times-Bold"/>
        <w:b/>
        <w:bCs/>
        <w:sz w:val="18"/>
        <w:szCs w:val="18"/>
      </w:rPr>
      <w:t xml:space="preserve"> </w:t>
    </w:r>
    <w:r w:rsidRPr="00A54B0A">
      <w:rPr>
        <w:rFonts w:ascii="Times-Bold" w:hAnsi="Times-Bold" w:cs="Times-Bold"/>
        <w:b/>
        <w:bCs/>
        <w:i/>
        <w:sz w:val="18"/>
        <w:szCs w:val="18"/>
      </w:rPr>
      <w:t xml:space="preserve">In compliance with the Americans With Disabilities Act, individuals needing auxiliary communicative aids or other services for this meeting should contact </w:t>
    </w:r>
    <w:r w:rsidR="002851A2">
      <w:rPr>
        <w:rFonts w:ascii="Times-Bold" w:hAnsi="Times-Bold" w:cs="Times-Bold"/>
        <w:b/>
        <w:bCs/>
        <w:i/>
        <w:sz w:val="18"/>
        <w:szCs w:val="18"/>
      </w:rPr>
      <w:t>Sage Fitch 385-468-4035</w:t>
    </w:r>
    <w:r w:rsidRPr="00A54B0A">
      <w:rPr>
        <w:rFonts w:ascii="Times-Bold" w:hAnsi="Times-Bold" w:cs="Times-Bold"/>
        <w:b/>
        <w:bCs/>
        <w:i/>
        <w:sz w:val="18"/>
        <w:szCs w:val="18"/>
      </w:rPr>
      <w:t>, giving at least five working days’ notice.</w:t>
    </w:r>
  </w:p>
  <w:p w14:paraId="7C83981C" w14:textId="77777777" w:rsidR="006A1CDB" w:rsidRPr="006B4A79" w:rsidRDefault="006A1CDB">
    <w:pPr>
      <w:pStyle w:val="Footer"/>
      <w:rPr>
        <w:i/>
        <w:sz w:val="20"/>
        <w:szCs w:val="20"/>
      </w:rPr>
    </w:pPr>
  </w:p>
  <w:p w14:paraId="5F6F722A" w14:textId="77777777" w:rsidR="006A1CDB" w:rsidRPr="0034272C" w:rsidRDefault="006A1CDB">
    <w:pPr>
      <w:pStyle w:val="Footer"/>
      <w:rPr>
        <w:i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D6C0" w14:textId="77777777" w:rsidR="006A1CDB" w:rsidRDefault="006A1CDB" w:rsidP="0034272C">
    <w:pPr>
      <w:autoSpaceDE w:val="0"/>
      <w:autoSpaceDN w:val="0"/>
      <w:adjustRightInd w:val="0"/>
      <w:jc w:val="center"/>
      <w:rPr>
        <w:rFonts w:ascii="Times-Bold" w:hAnsi="Times-Bold" w:cs="Times-Bold"/>
        <w:b/>
        <w:bCs/>
        <w:sz w:val="22"/>
        <w:szCs w:val="22"/>
      </w:rPr>
    </w:pPr>
  </w:p>
  <w:p w14:paraId="30DC4E74" w14:textId="77777777" w:rsidR="006A1CDB" w:rsidRPr="00465B77" w:rsidRDefault="006A1CDB" w:rsidP="0034272C">
    <w:pPr>
      <w:autoSpaceDE w:val="0"/>
      <w:autoSpaceDN w:val="0"/>
      <w:adjustRightInd w:val="0"/>
      <w:ind w:left="720" w:hanging="600"/>
      <w:rPr>
        <w:rFonts w:ascii="Times-Roman" w:hAnsi="Times-Roman" w:cs="Times-Roman"/>
        <w:bCs/>
        <w:sz w:val="16"/>
        <w:szCs w:val="16"/>
      </w:rPr>
    </w:pPr>
  </w:p>
  <w:p w14:paraId="0EBA95A8" w14:textId="77777777" w:rsidR="006A1CDB" w:rsidRDefault="006A1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6004" w14:textId="77777777" w:rsidR="00792F58" w:rsidRDefault="00792F58" w:rsidP="002851A2">
      <w:r>
        <w:separator/>
      </w:r>
    </w:p>
  </w:footnote>
  <w:footnote w:type="continuationSeparator" w:id="0">
    <w:p w14:paraId="61874553" w14:textId="77777777" w:rsidR="00792F58" w:rsidRDefault="00792F58" w:rsidP="00285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22C50"/>
    <w:multiLevelType w:val="hybridMultilevel"/>
    <w:tmpl w:val="BF50F53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4B38C6"/>
    <w:multiLevelType w:val="hybridMultilevel"/>
    <w:tmpl w:val="E1CCEB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1688400">
    <w:abstractNumId w:val="1"/>
  </w:num>
  <w:num w:numId="2" w16cid:durableId="100598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A2"/>
    <w:rsid w:val="0001069A"/>
    <w:rsid w:val="001164F6"/>
    <w:rsid w:val="00154DDD"/>
    <w:rsid w:val="00181DF4"/>
    <w:rsid w:val="001D0A84"/>
    <w:rsid w:val="001D5584"/>
    <w:rsid w:val="0023037F"/>
    <w:rsid w:val="00256EAC"/>
    <w:rsid w:val="002650CA"/>
    <w:rsid w:val="002664B0"/>
    <w:rsid w:val="00267BA9"/>
    <w:rsid w:val="00275D0E"/>
    <w:rsid w:val="0027750C"/>
    <w:rsid w:val="002851A2"/>
    <w:rsid w:val="002A64CC"/>
    <w:rsid w:val="00303C25"/>
    <w:rsid w:val="003172B8"/>
    <w:rsid w:val="003435A6"/>
    <w:rsid w:val="00396A4A"/>
    <w:rsid w:val="003C73A1"/>
    <w:rsid w:val="003F77BF"/>
    <w:rsid w:val="00404F1F"/>
    <w:rsid w:val="00416ADB"/>
    <w:rsid w:val="004465A3"/>
    <w:rsid w:val="005010AB"/>
    <w:rsid w:val="005630CD"/>
    <w:rsid w:val="005C2C95"/>
    <w:rsid w:val="005C5998"/>
    <w:rsid w:val="005D0AEA"/>
    <w:rsid w:val="005F470F"/>
    <w:rsid w:val="00684E87"/>
    <w:rsid w:val="006931FF"/>
    <w:rsid w:val="006A1CDB"/>
    <w:rsid w:val="006A664F"/>
    <w:rsid w:val="00715C6E"/>
    <w:rsid w:val="00781C3D"/>
    <w:rsid w:val="00792F58"/>
    <w:rsid w:val="007A05F3"/>
    <w:rsid w:val="007A5550"/>
    <w:rsid w:val="007C23FC"/>
    <w:rsid w:val="007D0898"/>
    <w:rsid w:val="00817A4F"/>
    <w:rsid w:val="00862B76"/>
    <w:rsid w:val="00874BDD"/>
    <w:rsid w:val="008A7AB9"/>
    <w:rsid w:val="008D0CEC"/>
    <w:rsid w:val="0092335D"/>
    <w:rsid w:val="009D2730"/>
    <w:rsid w:val="009E01A8"/>
    <w:rsid w:val="009E5976"/>
    <w:rsid w:val="009E7CB8"/>
    <w:rsid w:val="00A21063"/>
    <w:rsid w:val="00A5058F"/>
    <w:rsid w:val="00A65255"/>
    <w:rsid w:val="00A86AA7"/>
    <w:rsid w:val="00AE10F8"/>
    <w:rsid w:val="00AE3122"/>
    <w:rsid w:val="00B31E0A"/>
    <w:rsid w:val="00BA0CA7"/>
    <w:rsid w:val="00BD401F"/>
    <w:rsid w:val="00C20C72"/>
    <w:rsid w:val="00C31EC3"/>
    <w:rsid w:val="00C60C68"/>
    <w:rsid w:val="00CF7A45"/>
    <w:rsid w:val="00D2262F"/>
    <w:rsid w:val="00D3519F"/>
    <w:rsid w:val="00D62945"/>
    <w:rsid w:val="00E35D59"/>
    <w:rsid w:val="00E439B3"/>
    <w:rsid w:val="00E64CB3"/>
    <w:rsid w:val="00E75DDD"/>
    <w:rsid w:val="00ED6F22"/>
    <w:rsid w:val="00F50BEC"/>
    <w:rsid w:val="00F52055"/>
    <w:rsid w:val="00F5616F"/>
    <w:rsid w:val="00F62351"/>
    <w:rsid w:val="00F9136E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B2B2"/>
  <w15:chartTrackingRefBased/>
  <w15:docId w15:val="{EEF7E0C9-FDC1-434B-8352-9C20F4A7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1A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285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51A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851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1A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F561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2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B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B76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B76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B76"/>
    <w:rPr>
      <w:rFonts w:ascii="Segoe UI" w:eastAsia="SimSun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9E5976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E5976"/>
    <w:rPr>
      <w:rFonts w:cs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91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640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 Fitch</dc:creator>
  <cp:keywords/>
  <dc:description/>
  <cp:lastModifiedBy>Sage Fitch</cp:lastModifiedBy>
  <cp:revision>3</cp:revision>
  <dcterms:created xsi:type="dcterms:W3CDTF">2026-01-08T17:57:00Z</dcterms:created>
  <dcterms:modified xsi:type="dcterms:W3CDTF">2026-01-08T18:12:00Z</dcterms:modified>
</cp:coreProperties>
</file>