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2F2A40" w:rsidRDefault="00F64337" w:rsidP="00F64337">
      <w:pPr>
        <w:ind w:left="0"/>
        <w:jc w:val="center"/>
        <w:rPr>
          <w:rFonts w:ascii="Times New Roman" w:hAnsi="Times New Roman" w:cs="Times New Roman"/>
          <w:b/>
          <w:bCs/>
          <w:sz w:val="28"/>
          <w:szCs w:val="28"/>
        </w:rPr>
      </w:pPr>
      <w:r w:rsidRPr="002F2A40">
        <w:rPr>
          <w:rFonts w:ascii="Times New Roman" w:hAnsi="Times New Roman" w:cs="Times New Roman"/>
          <w:b/>
          <w:bCs/>
          <w:sz w:val="28"/>
          <w:szCs w:val="28"/>
        </w:rPr>
        <w:t>MINUTES</w:t>
      </w:r>
    </w:p>
    <w:p w14:paraId="5D0B0F7D" w14:textId="77777777" w:rsidR="002F2A40" w:rsidRDefault="002F2A40" w:rsidP="00F51C79">
      <w:pPr>
        <w:ind w:left="0"/>
        <w:jc w:val="center"/>
        <w:rPr>
          <w:rFonts w:ascii="Times New Roman" w:hAnsi="Times New Roman" w:cs="Times New Roman"/>
          <w:b/>
          <w:bCs/>
          <w:sz w:val="28"/>
          <w:szCs w:val="28"/>
        </w:rPr>
      </w:pPr>
      <w:proofErr w:type="spellStart"/>
      <w:r w:rsidRPr="006B0751">
        <w:rPr>
          <w:rFonts w:ascii="Times New Roman" w:hAnsi="Times New Roman" w:cs="Times New Roman"/>
          <w:b/>
          <w:bCs/>
          <w:sz w:val="28"/>
          <w:szCs w:val="28"/>
        </w:rPr>
        <w:t>BZI</w:t>
      </w:r>
      <w:proofErr w:type="spellEnd"/>
      <w:r w:rsidRPr="006B0751">
        <w:rPr>
          <w:rFonts w:ascii="Times New Roman" w:hAnsi="Times New Roman" w:cs="Times New Roman"/>
          <w:b/>
          <w:bCs/>
          <w:sz w:val="28"/>
          <w:szCs w:val="28"/>
        </w:rPr>
        <w:t xml:space="preserve"> Innovation Park Public Infrastructure District</w:t>
      </w:r>
      <w:r>
        <w:rPr>
          <w:rFonts w:ascii="Times New Roman" w:hAnsi="Times New Roman" w:cs="Times New Roman"/>
          <w:b/>
          <w:bCs/>
          <w:sz w:val="28"/>
          <w:szCs w:val="28"/>
        </w:rPr>
        <w:t xml:space="preserve"> </w:t>
      </w:r>
    </w:p>
    <w:p w14:paraId="46756A1C" w14:textId="5A3276F9"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5D4EA0">
      <w:pPr>
        <w:tabs>
          <w:tab w:val="center" w:pos="4680"/>
          <w:tab w:val="right" w:pos="9360"/>
        </w:tabs>
        <w:ind w:left="-90" w:firstLine="90"/>
        <w:rPr>
          <w:rFonts w:ascii="Times New Roman" w:hAnsi="Times New Roman" w:cs="Times New Roman"/>
          <w:color w:val="08050B"/>
          <w:sz w:val="24"/>
          <w:szCs w:val="24"/>
          <w:u w:val="single"/>
        </w:rPr>
      </w:pPr>
    </w:p>
    <w:p w14:paraId="2FB79AC5" w14:textId="3A755655" w:rsidR="00F64337" w:rsidRPr="002F2A40" w:rsidRDefault="00C54C7D" w:rsidP="002F2A40">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F17D98">
        <w:rPr>
          <w:rFonts w:ascii="Times New Roman" w:hAnsi="Times New Roman" w:cs="Times New Roman"/>
          <w:color w:val="08050B"/>
          <w:sz w:val="24"/>
          <w:szCs w:val="24"/>
          <w:u w:val="single"/>
        </w:rPr>
        <w:t xml:space="preserve">DECEMBER </w:t>
      </w:r>
      <w:r w:rsidR="00746F64">
        <w:rPr>
          <w:rFonts w:ascii="Times New Roman" w:hAnsi="Times New Roman" w:cs="Times New Roman"/>
          <w:color w:val="08050B"/>
          <w:sz w:val="24"/>
          <w:szCs w:val="24"/>
          <w:u w:val="single"/>
        </w:rPr>
        <w:t>12</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F17D98">
        <w:rPr>
          <w:rFonts w:ascii="Times New Roman" w:hAnsi="Times New Roman" w:cs="Times New Roman"/>
          <w:color w:val="08050B"/>
          <w:sz w:val="24"/>
          <w:szCs w:val="24"/>
          <w:u w:val="single"/>
        </w:rPr>
        <w:t>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7911761D"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746F64">
        <w:rPr>
          <w:rFonts w:ascii="Times New Roman" w:hAnsi="Times New Roman" w:cs="Times New Roman"/>
          <w:color w:val="08050B"/>
          <w:sz w:val="24"/>
          <w:szCs w:val="24"/>
          <w:u w:val="single"/>
        </w:rPr>
        <w:t>9:00 A</w:t>
      </w:r>
      <w:r w:rsidR="00F64337">
        <w:rPr>
          <w:rFonts w:ascii="Times New Roman" w:hAnsi="Times New Roman" w:cs="Times New Roman"/>
          <w:color w:val="08050B"/>
          <w:sz w:val="24"/>
          <w:szCs w:val="24"/>
          <w:u w:val="single"/>
        </w:rPr>
        <w:t>.M.</w:t>
      </w:r>
    </w:p>
    <w:p w14:paraId="5C288430" w14:textId="77777777" w:rsidR="00DA5D3F" w:rsidRPr="0054668F" w:rsidRDefault="00DA5D3F" w:rsidP="00D15E7D">
      <w:pPr>
        <w:ind w:left="0"/>
        <w:jc w:val="center"/>
        <w:rPr>
          <w:rFonts w:ascii="Times New Roman" w:hAnsi="Times New Roman" w:cs="Times New Roman"/>
          <w:b/>
          <w:bCs/>
          <w:sz w:val="24"/>
          <w:szCs w:val="24"/>
        </w:rPr>
      </w:pPr>
    </w:p>
    <w:p w14:paraId="67B50104" w14:textId="553B0542" w:rsidR="00C84D8C" w:rsidRPr="004E0CF3" w:rsidRDefault="00C84D8C" w:rsidP="004E0CF3">
      <w:pPr>
        <w:pStyle w:val="BodyText2"/>
        <w:ind w:left="0"/>
        <w:jc w:val="left"/>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4E0CF3">
        <w:rPr>
          <w:rFonts w:ascii="Times New Roman" w:hAnsi="Times New Roman" w:cs="Times New Roman"/>
          <w:b w:val="0"/>
          <w:bCs/>
          <w:color w:val="08050B"/>
          <w:sz w:val="24"/>
          <w:szCs w:val="24"/>
        </w:rPr>
        <w:t>Guy Nielsen (zoom), Ryan Obray (zoom), Stephen Sansom (zoom), Drake Howell (zoom).</w:t>
      </w:r>
    </w:p>
    <w:p w14:paraId="5C394C15" w14:textId="09FE2FC2"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AC0446">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2B1EC7">
        <w:rPr>
          <w:rFonts w:ascii="Times New Roman" w:hAnsi="Times New Roman" w:cs="Times New Roman"/>
          <w:b w:val="0"/>
          <w:color w:val="08050B"/>
          <w:sz w:val="24"/>
          <w:szCs w:val="24"/>
        </w:rPr>
        <w:t xml:space="preserve">Pasquel Hansen (zoom), Aaron Wade (zoom), Brendan Campbell (zoom), Tari Deo (zoom), Mary Barnes (zoom), Adam Daly (zoom),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56B0BC77"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sidRPr="00B71271">
        <w:rPr>
          <w:rFonts w:ascii="Times New Roman" w:hAnsi="Times New Roman" w:cs="Times New Roman"/>
          <w:b w:val="0"/>
          <w:color w:val="08050B"/>
          <w:sz w:val="24"/>
          <w:szCs w:val="24"/>
        </w:rPr>
        <w:t xml:space="preserve"> </w:t>
      </w:r>
      <w:r w:rsidR="00B71271">
        <w:rPr>
          <w:rFonts w:ascii="Times New Roman" w:hAnsi="Times New Roman" w:cs="Times New Roman"/>
          <w:b w:val="0"/>
          <w:bCs/>
          <w:color w:val="08050B"/>
          <w:sz w:val="24"/>
          <w:szCs w:val="24"/>
        </w:rPr>
        <w:t>James Barlow</w:t>
      </w:r>
    </w:p>
    <w:p w14:paraId="5401CBC3" w14:textId="020D41EE" w:rsidR="00914DCF" w:rsidRPr="009E1FD3" w:rsidRDefault="00914DCF" w:rsidP="00112DF0"/>
    <w:p w14:paraId="4C69DA0D" w14:textId="558B7A75" w:rsidR="00380A15" w:rsidRPr="004532F0" w:rsidRDefault="002D2D25" w:rsidP="0073719B">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73719B">
      <w:pPr>
        <w:pStyle w:val="BodyText2"/>
        <w:tabs>
          <w:tab w:val="left" w:pos="360"/>
        </w:tabs>
        <w:ind w:left="450" w:right="-450" w:hanging="90"/>
        <w:rPr>
          <w:rFonts w:ascii="Times New Roman" w:hAnsi="Times New Roman" w:cs="Times New Roman"/>
          <w:color w:val="08050B"/>
          <w:sz w:val="24"/>
          <w:szCs w:val="24"/>
          <w:u w:val="single"/>
        </w:rPr>
      </w:pPr>
    </w:p>
    <w:p w14:paraId="4AF2341C" w14:textId="09D3AB54" w:rsidR="00380A15" w:rsidRPr="004532F0" w:rsidRDefault="00380A15" w:rsidP="0073719B">
      <w:pPr>
        <w:pStyle w:val="BodyText2"/>
        <w:tabs>
          <w:tab w:val="left" w:pos="360"/>
        </w:tabs>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2B1EC7">
        <w:rPr>
          <w:rFonts w:ascii="Times New Roman" w:hAnsi="Times New Roman" w:cs="Times New Roman"/>
          <w:b w:val="0"/>
          <w:bCs/>
          <w:color w:val="08050B"/>
          <w:sz w:val="24"/>
          <w:szCs w:val="24"/>
        </w:rPr>
        <w:t>9:04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73719B">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73719B">
      <w:pPr>
        <w:tabs>
          <w:tab w:val="left" w:pos="360"/>
        </w:tabs>
        <w:ind w:left="0" w:right="-45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73719B">
      <w:pPr>
        <w:tabs>
          <w:tab w:val="left" w:pos="360"/>
        </w:tabs>
        <w:ind w:left="0"/>
        <w:jc w:val="both"/>
        <w:rPr>
          <w:rFonts w:ascii="Times New Roman" w:hAnsi="Times New Roman" w:cs="Times New Roman"/>
          <w:color w:val="08050B"/>
          <w:sz w:val="24"/>
          <w:szCs w:val="24"/>
          <w:u w:val="single"/>
        </w:rPr>
      </w:pPr>
    </w:p>
    <w:p w14:paraId="23646CC7" w14:textId="3CAB18C3" w:rsidR="00914DCF" w:rsidRPr="001713A0" w:rsidRDefault="00323965" w:rsidP="0073719B">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F17D98">
        <w:rPr>
          <w:rFonts w:ascii="Times New Roman" w:hAnsi="Times New Roman" w:cs="Times New Roman"/>
          <w:b/>
          <w:bCs/>
          <w:color w:val="08050B"/>
          <w:sz w:val="24"/>
          <w:szCs w:val="24"/>
        </w:rPr>
        <w:t xml:space="preserve"> November 25, 2025</w:t>
      </w:r>
    </w:p>
    <w:p w14:paraId="50097F64" w14:textId="77777777" w:rsidR="001713A0" w:rsidRPr="001713A0" w:rsidRDefault="001713A0" w:rsidP="0073719B">
      <w:pPr>
        <w:pStyle w:val="ListParagraph"/>
        <w:tabs>
          <w:tab w:val="left" w:pos="360"/>
        </w:tabs>
        <w:ind w:left="810" w:hanging="360"/>
        <w:jc w:val="both"/>
        <w:rPr>
          <w:rFonts w:ascii="Times New Roman" w:hAnsi="Times New Roman" w:cs="Times New Roman"/>
          <w:color w:val="08050B"/>
          <w:sz w:val="24"/>
          <w:szCs w:val="24"/>
        </w:rPr>
      </w:pPr>
    </w:p>
    <w:p w14:paraId="444516CA" w14:textId="61B92C13" w:rsidR="00CB5277"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12DF0">
        <w:rPr>
          <w:rFonts w:ascii="Times New Roman" w:hAnsi="Times New Roman" w:cs="Times New Roman"/>
          <w:color w:val="08050B"/>
          <w:sz w:val="24"/>
          <w:szCs w:val="24"/>
        </w:rPr>
        <w:t xml:space="preserve">Drake Howell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w:t>
      </w:r>
      <w:r w:rsidR="00112DF0">
        <w:rPr>
          <w:rFonts w:ascii="Times New Roman" w:hAnsi="Times New Roman" w:cs="Times New Roman"/>
          <w:color w:val="08050B"/>
          <w:sz w:val="24"/>
          <w:szCs w:val="24"/>
        </w:rPr>
        <w:t>m</w:t>
      </w:r>
      <w:r w:rsidR="00F17D98">
        <w:rPr>
          <w:rFonts w:ascii="Times New Roman" w:hAnsi="Times New Roman" w:cs="Times New Roman"/>
          <w:color w:val="08050B"/>
          <w:sz w:val="24"/>
          <w:szCs w:val="24"/>
        </w:rPr>
        <w:t>.</w:t>
      </w:r>
    </w:p>
    <w:p w14:paraId="7945BBE5" w14:textId="04E8E366" w:rsidR="00914DCF"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12DF0">
        <w:rPr>
          <w:rFonts w:ascii="Times New Roman" w:hAnsi="Times New Roman" w:cs="Times New Roman"/>
          <w:color w:val="08050B"/>
          <w:sz w:val="24"/>
          <w:szCs w:val="24"/>
        </w:rPr>
        <w:t xml:space="preserve">Stephen Sansom </w:t>
      </w:r>
      <w:r w:rsidR="00914DCF">
        <w:rPr>
          <w:rFonts w:ascii="Times New Roman" w:hAnsi="Times New Roman" w:cs="Times New Roman"/>
          <w:color w:val="08050B"/>
          <w:sz w:val="24"/>
          <w:szCs w:val="24"/>
        </w:rPr>
        <w:t>second the motion.</w:t>
      </w:r>
    </w:p>
    <w:p w14:paraId="4E15B6BE" w14:textId="1CDACE88" w:rsidR="004E0CF3" w:rsidRPr="004D699F"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lang w:val="es-ES"/>
        </w:rPr>
      </w:pPr>
      <w:r>
        <w:rPr>
          <w:rFonts w:ascii="Times New Roman" w:hAnsi="Times New Roman" w:cs="Times New Roman"/>
          <w:bCs/>
          <w:color w:val="08050B"/>
          <w:sz w:val="24"/>
          <w:szCs w:val="24"/>
        </w:rPr>
        <w:tab/>
      </w:r>
      <w:r w:rsidRPr="004D699F">
        <w:rPr>
          <w:rFonts w:ascii="Times New Roman" w:hAnsi="Times New Roman" w:cs="Times New Roman"/>
          <w:bCs/>
          <w:color w:val="08050B"/>
          <w:sz w:val="24"/>
          <w:szCs w:val="24"/>
          <w:lang w:val="es-ES"/>
        </w:rPr>
        <w:t>Guy Nielsen: Aye</w:t>
      </w:r>
    </w:p>
    <w:p w14:paraId="32106879" w14:textId="77777777" w:rsidR="004E0CF3" w:rsidRPr="00230126"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lang w:val="es-ES"/>
        </w:rPr>
      </w:pPr>
      <w:r w:rsidRPr="00230126">
        <w:rPr>
          <w:rFonts w:ascii="Times New Roman" w:hAnsi="Times New Roman" w:cs="Times New Roman"/>
          <w:bCs/>
          <w:color w:val="08050B"/>
          <w:sz w:val="24"/>
          <w:szCs w:val="24"/>
          <w:lang w:val="es-ES"/>
        </w:rPr>
        <w:tab/>
        <w:t>Ryan Obray: Aye</w:t>
      </w:r>
    </w:p>
    <w:p w14:paraId="3A84AE71" w14:textId="77777777" w:rsidR="004E0CF3"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rPr>
      </w:pPr>
      <w:r w:rsidRPr="00230126">
        <w:rPr>
          <w:rFonts w:ascii="Times New Roman" w:hAnsi="Times New Roman" w:cs="Times New Roman"/>
          <w:bCs/>
          <w:color w:val="08050B"/>
          <w:sz w:val="24"/>
          <w:szCs w:val="24"/>
          <w:lang w:val="es-ES"/>
        </w:rPr>
        <w:tab/>
      </w:r>
      <w:r>
        <w:rPr>
          <w:rFonts w:ascii="Times New Roman" w:hAnsi="Times New Roman" w:cs="Times New Roman"/>
          <w:bCs/>
          <w:color w:val="08050B"/>
          <w:sz w:val="24"/>
          <w:szCs w:val="24"/>
        </w:rPr>
        <w:t>Stephen Sansom: Aye</w:t>
      </w:r>
    </w:p>
    <w:p w14:paraId="0F24FFA4" w14:textId="77777777" w:rsidR="004E0CF3"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Drake Howell: Aye</w:t>
      </w:r>
    </w:p>
    <w:p w14:paraId="19700136" w14:textId="77777777" w:rsidR="004E0CF3" w:rsidRPr="00A263C6"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4B8CF6A5" w:rsidR="005A43B8" w:rsidRDefault="005A43B8" w:rsidP="006D045C"/>
    <w:p w14:paraId="04EC27CC" w14:textId="5A6023AB" w:rsidR="00D02B73" w:rsidRDefault="00AA7EAA" w:rsidP="0073719B">
      <w:pPr>
        <w:pStyle w:val="BodyText2"/>
        <w:tabs>
          <w:tab w:val="left" w:pos="36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205CFBE" w14:textId="2819310C" w:rsidR="00153A1E" w:rsidRPr="00A82117" w:rsidRDefault="00A82117" w:rsidP="00A82117">
      <w:pPr>
        <w:pStyle w:val="ListParagraph"/>
        <w:tabs>
          <w:tab w:val="left" w:pos="630"/>
        </w:tabs>
        <w:spacing w:line="276" w:lineRule="auto"/>
        <w:ind w:left="630" w:right="-90" w:hanging="270"/>
        <w:rPr>
          <w:rFonts w:ascii="Times New Roman" w:hAnsi="Times New Roman" w:cs="Times New Roman"/>
          <w:b/>
          <w:bCs/>
          <w:color w:val="08050B"/>
          <w:sz w:val="22"/>
          <w:szCs w:val="22"/>
        </w:rPr>
      </w:pPr>
      <w:r>
        <w:rPr>
          <w:rFonts w:ascii="Times New Roman" w:hAnsi="Times New Roman" w:cs="Times New Roman"/>
          <w:b/>
          <w:color w:val="08050B"/>
          <w:sz w:val="24"/>
          <w:szCs w:val="24"/>
        </w:rPr>
        <w:t>1.</w:t>
      </w:r>
      <w:r>
        <w:rPr>
          <w:rFonts w:ascii="Times New Roman" w:hAnsi="Times New Roman" w:cs="Times New Roman"/>
          <w:b/>
          <w:color w:val="08050B"/>
          <w:sz w:val="24"/>
          <w:szCs w:val="24"/>
        </w:rPr>
        <w:tab/>
      </w:r>
      <w:r w:rsidR="00F7111B"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00F7111B"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F17D98">
        <w:rPr>
          <w:rFonts w:ascii="Times New Roman" w:hAnsi="Times New Roman" w:cs="Times New Roman"/>
          <w:b/>
          <w:color w:val="08050B"/>
          <w:sz w:val="24"/>
          <w:szCs w:val="24"/>
        </w:rPr>
        <w:t>Resolution 2025-05</w:t>
      </w:r>
      <w:r w:rsidR="00B11D17">
        <w:rPr>
          <w:rFonts w:ascii="Times New Roman" w:hAnsi="Times New Roman" w:cs="Times New Roman"/>
          <w:b/>
          <w:color w:val="08050B"/>
          <w:sz w:val="24"/>
          <w:szCs w:val="24"/>
        </w:rPr>
        <w:t>,</w:t>
      </w:r>
      <w:r w:rsidRPr="00A82117">
        <w:rPr>
          <w:rFonts w:ascii="Times New Roman" w:hAnsi="Times New Roman" w:cs="Times New Roman"/>
          <w:b/>
          <w:bCs/>
          <w:color w:val="08050B"/>
          <w:sz w:val="22"/>
          <w:szCs w:val="22"/>
        </w:rPr>
        <w:t xml:space="preserve"> A RESOLUTION OF THE BOARD OF TRUSTEES OF </w:t>
      </w:r>
      <w:proofErr w:type="spellStart"/>
      <w:r w:rsidRPr="00A82117">
        <w:rPr>
          <w:rFonts w:ascii="Times New Roman" w:hAnsi="Times New Roman" w:cs="Times New Roman"/>
          <w:b/>
          <w:bCs/>
          <w:color w:val="08050B"/>
          <w:sz w:val="22"/>
          <w:szCs w:val="22"/>
        </w:rPr>
        <w:t>BZI</w:t>
      </w:r>
      <w:proofErr w:type="spellEnd"/>
      <w:r w:rsidRPr="00A82117">
        <w:rPr>
          <w:rFonts w:ascii="Times New Roman" w:hAnsi="Times New Roman" w:cs="Times New Roman"/>
          <w:b/>
          <w:bCs/>
          <w:color w:val="08050B"/>
          <w:sz w:val="22"/>
          <w:szCs w:val="22"/>
        </w:rPr>
        <w:t xml:space="preserve"> INNOVATION PARK PUBLIC INFRASTRUCTURE DISTRICT NO. 1 (THE “DISTRICT”), AUTHORIZING THE ISSUANCE AND SALE OF LIMITED TAX GENERAL OBLIGATION BONDS, SERIES 2025 IN THE AGGREGATE PRINCIPAL AMOUNT OF NOT TO EXCEED $15,000,000; FIXING THE MAXIMUM AGGREGATE PRINCIPAL AMOUNT OF THE BONDS, THE MAXIMUM NUMBER OF YEARS OVER WHICH THE BONDS MAY MATURE, THE MAXIMUM INTEREST RATE WHICH THE BONDS MAY BEAR, AND THE MAXIMUM DISCOUNT FROM PAR AT WHICH THE </w:t>
      </w:r>
      <w:r w:rsidRPr="00A82117">
        <w:rPr>
          <w:rFonts w:ascii="Times New Roman" w:hAnsi="Times New Roman" w:cs="Times New Roman"/>
          <w:b/>
          <w:bCs/>
          <w:color w:val="08050B"/>
          <w:sz w:val="22"/>
          <w:szCs w:val="22"/>
        </w:rPr>
        <w:lastRenderedPageBreak/>
        <w:t>BONDS MAY BE SOLD; DELEGATING TO CERTAIN OFFICERS OF THE DISTRICT THE AUTHORITY TO APPROVE THE FINAL TERMS AND PROVISIONS OF THE BONDS WITHIN THE PARAMETERS SET FORTH HEREIN; PROVIDING FOR THE PUBLICATION OF A NOTICE OF PUBLIC HEARING AND BONDS TO BE ISSUED; PROVIDING FOR THE RUNNING OF A CONTEST PERIOD AND SETTING OF A PUBLIC HEARING DATE; AUTHORIZING AND APPROVING THE EXECUTION OF AN INDENTURE, A PLACEMENT AGENT AGREEMENT, A BOND PURCHASE AGREEMENT, AND OTHER DOCUMENTS REQUIRED IN CONNECTION THEREWITH; AUTHORIZING THE TAKING OF ALL OTHER ACTIONS NECESSARY TO THE CONSUMMATION OF THE TRANSACTIONS CONTEMPLATED BY THIS RESOLUTION; AND RELATED MATTERS.</w:t>
      </w:r>
    </w:p>
    <w:p w14:paraId="6CDD3456" w14:textId="77777777" w:rsidR="00914DCF" w:rsidRPr="00A82117" w:rsidRDefault="00914DCF" w:rsidP="0073719B">
      <w:pPr>
        <w:pStyle w:val="ListParagraph"/>
        <w:ind w:left="630" w:hanging="270"/>
        <w:rPr>
          <w:rFonts w:ascii="Times New Roman" w:hAnsi="Times New Roman" w:cs="Times New Roman"/>
          <w:b/>
          <w:bCs/>
          <w:color w:val="08050B"/>
          <w:sz w:val="24"/>
          <w:szCs w:val="24"/>
        </w:rPr>
      </w:pPr>
    </w:p>
    <w:p w14:paraId="120B74A2" w14:textId="5B33E128" w:rsidR="00230126" w:rsidRDefault="00A54108"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000026D8">
        <w:rPr>
          <w:rFonts w:ascii="Times New Roman" w:hAnsi="Times New Roman" w:cs="Times New Roman"/>
          <w:bCs/>
          <w:color w:val="08050B"/>
          <w:sz w:val="24"/>
          <w:szCs w:val="24"/>
        </w:rPr>
        <w:t>Aaron Wade</w:t>
      </w:r>
      <w:r>
        <w:rPr>
          <w:rFonts w:ascii="Times New Roman" w:hAnsi="Times New Roman" w:cs="Times New Roman"/>
          <w:bCs/>
          <w:color w:val="08050B"/>
          <w:sz w:val="24"/>
          <w:szCs w:val="24"/>
        </w:rPr>
        <w:t xml:space="preserve"> explained the Resolution and discussed it with Board Members.  A Public Hearing will be scheduled on January 7</w:t>
      </w:r>
      <w:r w:rsidRPr="00A54108">
        <w:rPr>
          <w:rFonts w:ascii="Times New Roman" w:hAnsi="Times New Roman" w:cs="Times New Roman"/>
          <w:bCs/>
          <w:color w:val="08050B"/>
          <w:sz w:val="24"/>
          <w:szCs w:val="24"/>
          <w:vertAlign w:val="superscript"/>
        </w:rPr>
        <w:t>th</w:t>
      </w:r>
      <w:r>
        <w:rPr>
          <w:rFonts w:ascii="Times New Roman" w:hAnsi="Times New Roman" w:cs="Times New Roman"/>
          <w:bCs/>
          <w:color w:val="08050B"/>
          <w:sz w:val="24"/>
          <w:szCs w:val="24"/>
        </w:rPr>
        <w:t xml:space="preserve"> at 3:00 P.M.</w:t>
      </w:r>
    </w:p>
    <w:p w14:paraId="5B2D390C" w14:textId="77777777" w:rsidR="00A54108" w:rsidRPr="00A54108" w:rsidRDefault="00A54108" w:rsidP="0073719B">
      <w:pPr>
        <w:pStyle w:val="ListParagraph"/>
        <w:ind w:left="630" w:hanging="270"/>
        <w:rPr>
          <w:rFonts w:ascii="Times New Roman" w:hAnsi="Times New Roman" w:cs="Times New Roman"/>
          <w:bCs/>
          <w:color w:val="08050B"/>
          <w:sz w:val="24"/>
          <w:szCs w:val="24"/>
        </w:rPr>
      </w:pPr>
    </w:p>
    <w:p w14:paraId="50F50F69" w14:textId="74CEF099"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54108">
        <w:rPr>
          <w:rFonts w:ascii="Times New Roman" w:hAnsi="Times New Roman" w:cs="Times New Roman"/>
          <w:bCs/>
          <w:color w:val="08050B"/>
          <w:sz w:val="24"/>
          <w:szCs w:val="24"/>
        </w:rPr>
        <w:t>Drake Howell</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A54108">
        <w:rPr>
          <w:rFonts w:ascii="Times New Roman" w:hAnsi="Times New Roman" w:cs="Times New Roman"/>
          <w:bCs/>
          <w:color w:val="08050B"/>
          <w:sz w:val="24"/>
          <w:szCs w:val="24"/>
        </w:rPr>
        <w:t>Resolution 2025-05.</w:t>
      </w:r>
    </w:p>
    <w:p w14:paraId="16500AB9" w14:textId="2B965206"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A54108">
        <w:rPr>
          <w:rFonts w:ascii="Times New Roman" w:hAnsi="Times New Roman" w:cs="Times New Roman"/>
          <w:bCs/>
          <w:color w:val="08050B"/>
          <w:sz w:val="24"/>
          <w:szCs w:val="24"/>
        </w:rPr>
        <w:t xml:space="preserve">Guy Nielsen </w:t>
      </w:r>
      <w:r w:rsidR="00914DCF">
        <w:rPr>
          <w:rFonts w:ascii="Times New Roman" w:hAnsi="Times New Roman" w:cs="Times New Roman"/>
          <w:bCs/>
          <w:color w:val="08050B"/>
          <w:sz w:val="24"/>
          <w:szCs w:val="24"/>
        </w:rPr>
        <w:t>second the motion.</w:t>
      </w:r>
    </w:p>
    <w:bookmarkEnd w:id="5"/>
    <w:p w14:paraId="61F37E59" w14:textId="06B0BA1B" w:rsidR="004E0CF3" w:rsidRPr="004D699F" w:rsidRDefault="00DA042A" w:rsidP="004E0CF3">
      <w:pPr>
        <w:tabs>
          <w:tab w:val="left" w:pos="720"/>
          <w:tab w:val="left" w:pos="810"/>
        </w:tabs>
        <w:spacing w:line="276" w:lineRule="auto"/>
        <w:ind w:left="630" w:hanging="1170"/>
        <w:rPr>
          <w:rFonts w:ascii="Times New Roman" w:hAnsi="Times New Roman" w:cs="Times New Roman"/>
          <w:bCs/>
          <w:color w:val="08050B"/>
          <w:sz w:val="24"/>
          <w:szCs w:val="24"/>
          <w:lang w:val="es-ES"/>
        </w:rPr>
      </w:pPr>
      <w:r>
        <w:rPr>
          <w:rFonts w:ascii="Times New Roman" w:hAnsi="Times New Roman" w:cs="Times New Roman"/>
          <w:color w:val="08050B"/>
          <w:sz w:val="24"/>
          <w:szCs w:val="24"/>
        </w:rPr>
        <w:tab/>
      </w:r>
      <w:r w:rsidR="004E0CF3" w:rsidRPr="004D699F">
        <w:rPr>
          <w:rFonts w:ascii="Times New Roman" w:hAnsi="Times New Roman" w:cs="Times New Roman"/>
          <w:bCs/>
          <w:color w:val="08050B"/>
          <w:sz w:val="24"/>
          <w:szCs w:val="24"/>
          <w:lang w:val="es-ES"/>
        </w:rPr>
        <w:t>Guy Nielsen: Aye</w:t>
      </w:r>
    </w:p>
    <w:p w14:paraId="5542F7E5" w14:textId="77777777" w:rsidR="004E0CF3" w:rsidRPr="004D699F"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lang w:val="es-ES"/>
        </w:rPr>
      </w:pPr>
      <w:r w:rsidRPr="004D699F">
        <w:rPr>
          <w:rFonts w:ascii="Times New Roman" w:hAnsi="Times New Roman" w:cs="Times New Roman"/>
          <w:bCs/>
          <w:color w:val="08050B"/>
          <w:sz w:val="24"/>
          <w:szCs w:val="24"/>
          <w:lang w:val="es-ES"/>
        </w:rPr>
        <w:tab/>
        <w:t>Ryan Obray: Aye</w:t>
      </w:r>
    </w:p>
    <w:p w14:paraId="052CE4B0" w14:textId="77777777" w:rsidR="004E0CF3"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rPr>
      </w:pPr>
      <w:r w:rsidRPr="004D699F">
        <w:rPr>
          <w:rFonts w:ascii="Times New Roman" w:hAnsi="Times New Roman" w:cs="Times New Roman"/>
          <w:bCs/>
          <w:color w:val="08050B"/>
          <w:sz w:val="24"/>
          <w:szCs w:val="24"/>
          <w:lang w:val="es-ES"/>
        </w:rPr>
        <w:tab/>
      </w:r>
      <w:r>
        <w:rPr>
          <w:rFonts w:ascii="Times New Roman" w:hAnsi="Times New Roman" w:cs="Times New Roman"/>
          <w:bCs/>
          <w:color w:val="08050B"/>
          <w:sz w:val="24"/>
          <w:szCs w:val="24"/>
        </w:rPr>
        <w:t>Stephen Sansom: Aye</w:t>
      </w:r>
    </w:p>
    <w:p w14:paraId="264DD4E8" w14:textId="77777777" w:rsidR="004E0CF3" w:rsidRDefault="004E0CF3" w:rsidP="004E0CF3">
      <w:pPr>
        <w:tabs>
          <w:tab w:val="left" w:pos="720"/>
          <w:tab w:val="left" w:pos="81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Drake Howell: Aye</w:t>
      </w:r>
    </w:p>
    <w:p w14:paraId="69DEF5E5" w14:textId="11B67C6E" w:rsidR="00DA042A" w:rsidRDefault="004E0CF3" w:rsidP="00A54108">
      <w:pPr>
        <w:tabs>
          <w:tab w:val="left" w:pos="720"/>
          <w:tab w:val="left" w:pos="81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0488090" w14:textId="77777777" w:rsidR="00A54108" w:rsidRPr="00A54108" w:rsidRDefault="00A54108" w:rsidP="00A54108">
      <w:pPr>
        <w:rPr>
          <w:highlight w:val="yellow"/>
        </w:rPr>
      </w:pPr>
    </w:p>
    <w:p w14:paraId="7D9D6D49" w14:textId="27E0930A" w:rsidR="0019546E" w:rsidRDefault="005E7BDE" w:rsidP="0073719B">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69C1414D" w:rsidR="00DA042A" w:rsidRDefault="00A54108" w:rsidP="00A54108">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Drake Howell indicated the Annexation and Withdrawal discussed at last Meeting is still in the process.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46F5377C" w14:textId="7F19D412" w:rsidR="00DA042A" w:rsidRPr="00D647E6" w:rsidRDefault="000740D0" w:rsidP="00D647E6">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 xml:space="preserve">F.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 Items From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E27811">
      <w:pPr>
        <w:pStyle w:val="BodyText2"/>
        <w:tabs>
          <w:tab w:val="left" w:pos="360"/>
        </w:tabs>
        <w:ind w:right="-450" w:hanging="360"/>
        <w:jc w:val="left"/>
        <w:rPr>
          <w:rFonts w:ascii="Times New Roman" w:hAnsi="Times New Roman" w:cs="Times New Roman"/>
          <w:sz w:val="24"/>
          <w:szCs w:val="24"/>
          <w:u w:val="single"/>
        </w:rPr>
      </w:pPr>
      <w:r>
        <w:rPr>
          <w:rFonts w:ascii="Times New Roman" w:hAnsi="Times New Roman" w:cs="Times New Roman"/>
          <w:sz w:val="24"/>
          <w:szCs w:val="24"/>
        </w:rPr>
        <w:t>G</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p w14:paraId="1C5386C8" w14:textId="77777777" w:rsidR="00434741" w:rsidRDefault="00434741" w:rsidP="00E27811">
      <w:pPr>
        <w:pStyle w:val="BodyText2"/>
        <w:tabs>
          <w:tab w:val="left" w:pos="360"/>
        </w:tabs>
        <w:ind w:right="-450" w:hanging="360"/>
        <w:jc w:val="left"/>
        <w:rPr>
          <w:rFonts w:ascii="Times New Roman" w:hAnsi="Times New Roman" w:cs="Times New Roman"/>
          <w:sz w:val="24"/>
          <w:szCs w:val="24"/>
          <w:u w:val="single"/>
        </w:rPr>
      </w:pPr>
    </w:p>
    <w:p w14:paraId="2E1F5892" w14:textId="0A17BC8A" w:rsid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D647E6" w:rsidRPr="00D647E6">
        <w:rPr>
          <w:rFonts w:ascii="Times New Roman" w:hAnsi="Times New Roman" w:cs="Times New Roman"/>
          <w:b w:val="0"/>
          <w:bCs/>
          <w:sz w:val="24"/>
          <w:szCs w:val="24"/>
        </w:rPr>
        <w:t>Stephen Sansom</w:t>
      </w:r>
      <w:r w:rsidR="00D647E6">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230126">
        <w:rPr>
          <w:rFonts w:ascii="Times New Roman" w:hAnsi="Times New Roman" w:cs="Times New Roman"/>
          <w:b w:val="0"/>
          <w:bCs/>
          <w:sz w:val="24"/>
          <w:szCs w:val="24"/>
        </w:rPr>
        <w:t>.</w:t>
      </w:r>
    </w:p>
    <w:p w14:paraId="4A657DCE" w14:textId="101C5DC7" w:rsidR="00DA042A" w:rsidRP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D647E6">
        <w:rPr>
          <w:rFonts w:ascii="Times New Roman" w:hAnsi="Times New Roman" w:cs="Times New Roman"/>
          <w:b w:val="0"/>
          <w:bCs/>
          <w:sz w:val="24"/>
          <w:szCs w:val="24"/>
        </w:rPr>
        <w:t xml:space="preserve">Ryan Obray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4BA0E6F7" w14:textId="77777777" w:rsidR="004E0CF3" w:rsidRPr="004D699F" w:rsidRDefault="00DA042A" w:rsidP="004E0CF3">
      <w:pPr>
        <w:tabs>
          <w:tab w:val="left" w:pos="342"/>
        </w:tabs>
        <w:spacing w:line="276" w:lineRule="auto"/>
        <w:ind w:left="630" w:hanging="1170"/>
        <w:rPr>
          <w:rFonts w:ascii="Times New Roman" w:hAnsi="Times New Roman" w:cs="Times New Roman"/>
          <w:bCs/>
          <w:color w:val="08050B"/>
          <w:sz w:val="24"/>
          <w:szCs w:val="24"/>
          <w:lang w:val="es-ES"/>
        </w:rPr>
      </w:pPr>
      <w:r w:rsidRPr="00DA042A">
        <w:rPr>
          <w:rFonts w:ascii="Times New Roman" w:hAnsi="Times New Roman" w:cs="Times New Roman"/>
          <w:bCs/>
          <w:sz w:val="24"/>
          <w:szCs w:val="24"/>
        </w:rPr>
        <w:tab/>
      </w:r>
      <w:bookmarkEnd w:id="0"/>
      <w:bookmarkEnd w:id="1"/>
      <w:bookmarkEnd w:id="2"/>
      <w:bookmarkEnd w:id="3"/>
      <w:r w:rsidR="004E0CF3" w:rsidRPr="004D699F">
        <w:rPr>
          <w:rFonts w:ascii="Times New Roman" w:hAnsi="Times New Roman" w:cs="Times New Roman"/>
          <w:bCs/>
          <w:color w:val="08050B"/>
          <w:sz w:val="24"/>
          <w:szCs w:val="24"/>
          <w:lang w:val="es-ES"/>
        </w:rPr>
        <w:t>Guy Nielsen: Aye</w:t>
      </w:r>
    </w:p>
    <w:p w14:paraId="28D74A36" w14:textId="77777777" w:rsidR="004E0CF3" w:rsidRPr="00AC0446" w:rsidRDefault="004E0CF3" w:rsidP="004E0CF3">
      <w:pPr>
        <w:tabs>
          <w:tab w:val="left" w:pos="342"/>
        </w:tabs>
        <w:spacing w:line="276" w:lineRule="auto"/>
        <w:ind w:left="630" w:hanging="1170"/>
        <w:rPr>
          <w:rFonts w:ascii="Times New Roman" w:hAnsi="Times New Roman" w:cs="Times New Roman"/>
          <w:bCs/>
          <w:color w:val="08050B"/>
          <w:sz w:val="24"/>
          <w:szCs w:val="24"/>
          <w:lang w:val="es-ES"/>
        </w:rPr>
      </w:pPr>
      <w:r w:rsidRPr="00AC0446">
        <w:rPr>
          <w:rFonts w:ascii="Times New Roman" w:hAnsi="Times New Roman" w:cs="Times New Roman"/>
          <w:bCs/>
          <w:color w:val="08050B"/>
          <w:sz w:val="24"/>
          <w:szCs w:val="24"/>
          <w:lang w:val="es-ES"/>
        </w:rPr>
        <w:tab/>
        <w:t>Ryan Obray: Aye</w:t>
      </w:r>
    </w:p>
    <w:p w14:paraId="6646CA2A" w14:textId="77777777" w:rsidR="004E0CF3" w:rsidRDefault="004E0CF3" w:rsidP="004E0CF3">
      <w:pPr>
        <w:tabs>
          <w:tab w:val="left" w:pos="342"/>
        </w:tabs>
        <w:spacing w:line="276" w:lineRule="auto"/>
        <w:ind w:left="630" w:hanging="1170"/>
        <w:rPr>
          <w:rFonts w:ascii="Times New Roman" w:hAnsi="Times New Roman" w:cs="Times New Roman"/>
          <w:bCs/>
          <w:color w:val="08050B"/>
          <w:sz w:val="24"/>
          <w:szCs w:val="24"/>
        </w:rPr>
      </w:pPr>
      <w:r w:rsidRPr="00AC0446">
        <w:rPr>
          <w:rFonts w:ascii="Times New Roman" w:hAnsi="Times New Roman" w:cs="Times New Roman"/>
          <w:bCs/>
          <w:color w:val="08050B"/>
          <w:sz w:val="24"/>
          <w:szCs w:val="24"/>
          <w:lang w:val="es-ES"/>
        </w:rPr>
        <w:tab/>
      </w:r>
      <w:r>
        <w:rPr>
          <w:rFonts w:ascii="Times New Roman" w:hAnsi="Times New Roman" w:cs="Times New Roman"/>
          <w:bCs/>
          <w:color w:val="08050B"/>
          <w:sz w:val="24"/>
          <w:szCs w:val="24"/>
        </w:rPr>
        <w:t>Stephen Sansom: Aye</w:t>
      </w:r>
    </w:p>
    <w:p w14:paraId="44C69136" w14:textId="77777777" w:rsidR="004E0CF3" w:rsidRDefault="004E0CF3" w:rsidP="004E0CF3">
      <w:pPr>
        <w:tabs>
          <w:tab w:val="left" w:pos="342"/>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Drake Howell: Aye</w:t>
      </w:r>
    </w:p>
    <w:p w14:paraId="3B0AEE88" w14:textId="42BBD393" w:rsidR="00235EDB" w:rsidRPr="00D647E6" w:rsidRDefault="004E0CF3" w:rsidP="00D647E6">
      <w:pPr>
        <w:tabs>
          <w:tab w:val="left" w:pos="342"/>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D6DB90A" w14:textId="77777777" w:rsidR="00235EDB" w:rsidRPr="004E0CF3"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4E0CF3"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6D13128E"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r w:rsidR="006D2B54">
        <w:rPr>
          <w:rFonts w:ascii="Times New Roman" w:hAnsi="Times New Roman" w:cs="Times New Roman"/>
          <w:bCs/>
          <w:i/>
          <w:color w:val="000000" w:themeColor="text1" w:themeShade="80"/>
          <w:sz w:val="24"/>
          <w:szCs w:val="24"/>
        </w:rPr>
        <w:t>1-7-2026</w:t>
      </w:r>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2F2A40">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26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35F09C88"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26D8"/>
    <w:rsid w:val="0000398E"/>
    <w:rsid w:val="00006E38"/>
    <w:rsid w:val="0000715E"/>
    <w:rsid w:val="00007310"/>
    <w:rsid w:val="00007C67"/>
    <w:rsid w:val="000100A2"/>
    <w:rsid w:val="000101F8"/>
    <w:rsid w:val="00012016"/>
    <w:rsid w:val="0001313E"/>
    <w:rsid w:val="0001416B"/>
    <w:rsid w:val="00015C00"/>
    <w:rsid w:val="000160DE"/>
    <w:rsid w:val="00020A3C"/>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2DF0"/>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126"/>
    <w:rsid w:val="0023023A"/>
    <w:rsid w:val="002308E3"/>
    <w:rsid w:val="002312A0"/>
    <w:rsid w:val="002331EE"/>
    <w:rsid w:val="0023354F"/>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1EC7"/>
    <w:rsid w:val="002B3311"/>
    <w:rsid w:val="002B33CD"/>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2A40"/>
    <w:rsid w:val="00302333"/>
    <w:rsid w:val="00302CE5"/>
    <w:rsid w:val="00302F03"/>
    <w:rsid w:val="00305B28"/>
    <w:rsid w:val="0030682E"/>
    <w:rsid w:val="00306890"/>
    <w:rsid w:val="003111F3"/>
    <w:rsid w:val="003120C6"/>
    <w:rsid w:val="0031241D"/>
    <w:rsid w:val="0031376B"/>
    <w:rsid w:val="00313D5E"/>
    <w:rsid w:val="003147AF"/>
    <w:rsid w:val="00314E3A"/>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4F5D"/>
    <w:rsid w:val="00365C89"/>
    <w:rsid w:val="003673ED"/>
    <w:rsid w:val="00370926"/>
    <w:rsid w:val="00373D6E"/>
    <w:rsid w:val="00375B7C"/>
    <w:rsid w:val="00380A15"/>
    <w:rsid w:val="00380D3D"/>
    <w:rsid w:val="00381CAE"/>
    <w:rsid w:val="00383000"/>
    <w:rsid w:val="0038537A"/>
    <w:rsid w:val="00386C9B"/>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40CE"/>
    <w:rsid w:val="00425754"/>
    <w:rsid w:val="00426A88"/>
    <w:rsid w:val="00431EB0"/>
    <w:rsid w:val="00433D5D"/>
    <w:rsid w:val="00434741"/>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699F"/>
    <w:rsid w:val="004D7756"/>
    <w:rsid w:val="004E0CF3"/>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25D71"/>
    <w:rsid w:val="00527144"/>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D4EA0"/>
    <w:rsid w:val="005E0BEA"/>
    <w:rsid w:val="005E1E04"/>
    <w:rsid w:val="005E3A83"/>
    <w:rsid w:val="005E5771"/>
    <w:rsid w:val="005E6371"/>
    <w:rsid w:val="005E69CF"/>
    <w:rsid w:val="005E7BDE"/>
    <w:rsid w:val="005F0A1E"/>
    <w:rsid w:val="005F119B"/>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45C"/>
    <w:rsid w:val="006D0984"/>
    <w:rsid w:val="006D09CF"/>
    <w:rsid w:val="006D2B54"/>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34BA"/>
    <w:rsid w:val="007438B2"/>
    <w:rsid w:val="00745801"/>
    <w:rsid w:val="00746F64"/>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C7402"/>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E717F"/>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08D"/>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615E"/>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3E92"/>
    <w:rsid w:val="00A441B8"/>
    <w:rsid w:val="00A4458A"/>
    <w:rsid w:val="00A4762F"/>
    <w:rsid w:val="00A501C8"/>
    <w:rsid w:val="00A53993"/>
    <w:rsid w:val="00A53F1D"/>
    <w:rsid w:val="00A54108"/>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82117"/>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0395"/>
    <w:rsid w:val="00AB1F99"/>
    <w:rsid w:val="00AB2166"/>
    <w:rsid w:val="00AB3F9E"/>
    <w:rsid w:val="00AB574A"/>
    <w:rsid w:val="00AB6198"/>
    <w:rsid w:val="00AB62A5"/>
    <w:rsid w:val="00AB7031"/>
    <w:rsid w:val="00AB77C8"/>
    <w:rsid w:val="00AC0446"/>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1D17"/>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1271"/>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47E6"/>
    <w:rsid w:val="00D65BE1"/>
    <w:rsid w:val="00D675CF"/>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822"/>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0D61"/>
    <w:rsid w:val="00EB1206"/>
    <w:rsid w:val="00EB1A1F"/>
    <w:rsid w:val="00EB2313"/>
    <w:rsid w:val="00EB7082"/>
    <w:rsid w:val="00EC038B"/>
    <w:rsid w:val="00EC09A4"/>
    <w:rsid w:val="00EC1CB2"/>
    <w:rsid w:val="00EC3225"/>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17D98"/>
    <w:rsid w:val="00F20AAF"/>
    <w:rsid w:val="00F21314"/>
    <w:rsid w:val="00F22282"/>
    <w:rsid w:val="00F25E7E"/>
    <w:rsid w:val="00F303F8"/>
    <w:rsid w:val="00F310C8"/>
    <w:rsid w:val="00F32FB4"/>
    <w:rsid w:val="00F33FD6"/>
    <w:rsid w:val="00F340AC"/>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0FA0"/>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121383462">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561722457">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1943256">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09680225">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381171739">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8085520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425</Words>
  <Characters>2428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2848</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4</cp:revision>
  <cp:lastPrinted>2024-09-27T19:50:00Z</cp:lastPrinted>
  <dcterms:created xsi:type="dcterms:W3CDTF">2025-12-19T17:55:00Z</dcterms:created>
  <dcterms:modified xsi:type="dcterms:W3CDTF">2026-01-07T22:26:00Z</dcterms:modified>
</cp:coreProperties>
</file>