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4D229C50" w14:textId="2EB7E1B1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  <w:r w:rsidR="00F2314F">
        <w:rPr>
          <w:rFonts w:ascii="Arial Nova" w:hAnsi="Arial Nova"/>
          <w:b/>
          <w:bCs/>
        </w:rPr>
        <w:t xml:space="preserve"> </w:t>
      </w:r>
      <w:proofErr w:type="spellStart"/>
      <w:r w:rsidR="00F2314F">
        <w:rPr>
          <w:rFonts w:ascii="Arial Nova" w:hAnsi="Arial Nova"/>
          <w:b/>
          <w:bCs/>
        </w:rPr>
        <w:t>mdw</w:t>
      </w:r>
      <w:proofErr w:type="spellEnd"/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484AD572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>will hold a January 2026 Town Council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566B51" w:rsidRPr="0051590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566B51" w:rsidRPr="00515904">
        <w:rPr>
          <w:rFonts w:ascii="Arial Nova" w:hAnsi="Arial Nova" w:cs="Arial"/>
          <w:b/>
          <w:bCs/>
          <w:highlight w:val="yellow"/>
        </w:rPr>
        <w:t>8th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Pr="00515904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46BF2D4F" w14:textId="2FBDBEA7" w:rsidR="007B2F0A" w:rsidRPr="00515904" w:rsidRDefault="007B2F0A" w:rsidP="007B2F0A">
      <w:pPr>
        <w:spacing w:after="0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Administrative Business</w:t>
      </w:r>
      <w:r w:rsidR="004B3DF5" w:rsidRPr="00515904">
        <w:rPr>
          <w:rFonts w:ascii="Arial Nova" w:hAnsi="Arial Nova"/>
          <w:b/>
          <w:bCs/>
        </w:rPr>
        <w:t>:</w:t>
      </w:r>
    </w:p>
    <w:p w14:paraId="2F3A1BE6" w14:textId="1F9FB9C9" w:rsidR="007B2F0A" w:rsidRPr="00515904" w:rsidRDefault="007B2F0A" w:rsidP="007C3F14">
      <w:pPr>
        <w:ind w:firstLine="720"/>
        <w:rPr>
          <w:rFonts w:ascii="Arial Nova" w:eastAsia="MS Gothic" w:hAnsi="Arial Nova"/>
        </w:rPr>
      </w:pPr>
      <w:r w:rsidRPr="00515904">
        <w:rPr>
          <w:rFonts w:ascii="Arial Nova" w:hAnsi="Arial Nova"/>
        </w:rPr>
        <w:t>Welcome/ Opening Remarks</w:t>
      </w:r>
      <w:r w:rsidR="008057D8" w:rsidRPr="00515904">
        <w:rPr>
          <w:rFonts w:ascii="Arial Nova" w:hAnsi="Arial Nova"/>
        </w:rPr>
        <w:t>:</w:t>
      </w:r>
    </w:p>
    <w:p w14:paraId="634D051E" w14:textId="55735BBE" w:rsidR="007B2F0A" w:rsidRPr="00515904" w:rsidRDefault="007B2F0A" w:rsidP="007B2F0A">
      <w:pPr>
        <w:ind w:left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Roll Call: </w:t>
      </w:r>
    </w:p>
    <w:p w14:paraId="1CCA4371" w14:textId="3F768B9B" w:rsidR="007B2F0A" w:rsidRPr="00515904" w:rsidRDefault="007B2F0A" w:rsidP="007B2F0A">
      <w:pPr>
        <w:ind w:firstLine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Excused: </w:t>
      </w:r>
      <w:r w:rsidR="008D3E86">
        <w:rPr>
          <w:rFonts w:ascii="Arial Nova" w:eastAsia="MS Gothic" w:hAnsi="Arial Nova"/>
        </w:rPr>
        <w:t>Renee Reel</w:t>
      </w:r>
    </w:p>
    <w:bookmarkEnd w:id="0"/>
    <w:p w14:paraId="1E4DC0A9" w14:textId="127BC33E" w:rsidR="00F370D8" w:rsidRDefault="00F067D2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Pledge of Allegiance: Led by</w:t>
      </w:r>
      <w:r w:rsidR="008D3E86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</w:p>
    <w:p w14:paraId="662BD072" w14:textId="77777777" w:rsidR="004C4DC9" w:rsidRDefault="004C4DC9" w:rsidP="004C4DC9">
      <w:pPr>
        <w:spacing w:after="0" w:line="240" w:lineRule="auto"/>
        <w:rPr>
          <w:rFonts w:ascii="Arial Nova" w:eastAsia="Times New Roman" w:hAnsi="Arial Nova" w:cs="Times New Roman"/>
        </w:rPr>
      </w:pPr>
    </w:p>
    <w:p w14:paraId="113A12DC" w14:textId="77777777" w:rsidR="0038007D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Public Hearing:</w:t>
      </w:r>
    </w:p>
    <w:p w14:paraId="7BF234CB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PUBLIC HEARING NOTICE </w:t>
      </w:r>
    </w:p>
    <w:p w14:paraId="15E05CC4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will hold a public hearing to open and close the 2026 town budget.</w:t>
      </w:r>
    </w:p>
    <w:p w14:paraId="2C5534B7" w14:textId="0E2FC574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Thursday, January 8, 2026, the meeting time is 6:30pm at the </w:t>
      </w:r>
      <w:r>
        <w:rPr>
          <w:rFonts w:ascii="Arial" w:hAnsi="Arial" w:cs="Arial"/>
          <w:b/>
          <w:bCs/>
          <w:color w:val="000000"/>
        </w:rPr>
        <w:t>Torrey Town Office,</w:t>
      </w:r>
      <w:r w:rsidR="005B7A0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Bay 1 located at 75 E 100 N. Torrey, Utah. </w:t>
      </w:r>
      <w:r>
        <w:rPr>
          <w:rFonts w:ascii="Arial" w:hAnsi="Arial" w:cs="Arial"/>
          <w:color w:val="000000"/>
        </w:rPr>
        <w:t>The hearing is for the purpose of opening the 2026 budget is to discuss reallocation of funds. </w:t>
      </w:r>
    </w:p>
    <w:p w14:paraId="70BE6DF8" w14:textId="77777777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</w:p>
    <w:p w14:paraId="5C4AFAA3" w14:textId="6AE2933A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Public Comments:</w:t>
      </w:r>
    </w:p>
    <w:p w14:paraId="5BD409CD" w14:textId="77777777" w:rsidR="0038007D" w:rsidRPr="00515904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3856E56" w14:textId="5DA2342F" w:rsidR="00E96339" w:rsidRDefault="00D90C96" w:rsidP="008A4A13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Mayor Wright</w:t>
      </w:r>
      <w:r w:rsidR="00E53CEC" w:rsidRPr="00515904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E53CEC" w:rsidRPr="00515904">
        <w:rPr>
          <w:rFonts w:ascii="Arial Nova" w:eastAsia="Times New Roman" w:hAnsi="Arial Nova" w:cs="Times New Roman"/>
        </w:rPr>
        <w:t>Welcome everyone</w:t>
      </w:r>
      <w:r w:rsidR="00505C9F">
        <w:rPr>
          <w:rFonts w:ascii="Arial Nova" w:eastAsia="Times New Roman" w:hAnsi="Arial Nova" w:cs="Times New Roman"/>
        </w:rPr>
        <w:t xml:space="preserve"> to Town Council</w:t>
      </w:r>
      <w:r w:rsidR="00B14658">
        <w:rPr>
          <w:rFonts w:ascii="Arial Nova" w:eastAsia="Times New Roman" w:hAnsi="Arial Nova" w:cs="Times New Roman"/>
        </w:rPr>
        <w:t xml:space="preserve"> Meeting</w:t>
      </w:r>
      <w:r w:rsidR="00E53CEC" w:rsidRPr="00515904">
        <w:rPr>
          <w:rFonts w:ascii="Arial Nova" w:eastAsia="Times New Roman" w:hAnsi="Arial Nova" w:cs="Times New Roman"/>
        </w:rPr>
        <w:t xml:space="preserve">, </w:t>
      </w:r>
    </w:p>
    <w:p w14:paraId="550A8104" w14:textId="77777777" w:rsidR="004A1F7A" w:rsidRPr="00515904" w:rsidRDefault="004A1F7A" w:rsidP="00094623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BD35B5" w14:textId="248E2FE4" w:rsidR="002C211B" w:rsidRPr="00515904" w:rsidRDefault="00E53CE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Public Comments:</w:t>
      </w:r>
    </w:p>
    <w:p w14:paraId="5BB04FD4" w14:textId="4870E09E" w:rsidR="002C211B" w:rsidRPr="00515904" w:rsidRDefault="002C211B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 </w:t>
      </w:r>
    </w:p>
    <w:p w14:paraId="49102B4C" w14:textId="30157A3E" w:rsidR="00796CD8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Conflict of Interest:</w:t>
      </w:r>
    </w:p>
    <w:p w14:paraId="3D7DB5C1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ACB3486" w14:textId="447EA633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Review and Approve Minutes</w:t>
      </w:r>
      <w:r w:rsidR="009D6BE3" w:rsidRPr="00515904">
        <w:rPr>
          <w:rFonts w:ascii="Arial Nova" w:eastAsia="Times New Roman" w:hAnsi="Arial Nova" w:cs="Times New Roman"/>
          <w:b/>
          <w:bCs/>
        </w:rPr>
        <w:t>:</w:t>
      </w:r>
    </w:p>
    <w:p w14:paraId="1CE0539A" w14:textId="015C3814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>November</w:t>
      </w:r>
      <w:r w:rsidR="0044516B" w:rsidRPr="00515904">
        <w:rPr>
          <w:rFonts w:ascii="Arial Nova" w:eastAsia="Times New Roman" w:hAnsi="Arial Nova" w:cs="Times New Roman"/>
        </w:rPr>
        <w:t xml:space="preserve"> </w:t>
      </w:r>
      <w:r w:rsidR="008F033C" w:rsidRPr="00515904">
        <w:rPr>
          <w:rFonts w:ascii="Arial Nova" w:eastAsia="Times New Roman" w:hAnsi="Arial Nova" w:cs="Times New Roman"/>
        </w:rPr>
        <w:t>13, 2025,</w:t>
      </w:r>
      <w:r w:rsidR="00886B31" w:rsidRPr="00515904">
        <w:rPr>
          <w:rFonts w:ascii="Arial Nova" w:eastAsia="Times New Roman" w:hAnsi="Arial Nova" w:cs="Times New Roman"/>
        </w:rPr>
        <w:t xml:space="preserve"> Town Council Meeting</w:t>
      </w:r>
    </w:p>
    <w:p w14:paraId="47763779" w14:textId="77777777" w:rsidR="00205AA3" w:rsidRPr="00515904" w:rsidRDefault="00205AA3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F6996C2" w14:textId="5ECAD489" w:rsidR="009D6BE3" w:rsidRPr="00515904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>December 2</w:t>
      </w:r>
      <w:r w:rsidR="0044516B" w:rsidRPr="00515904">
        <w:rPr>
          <w:rFonts w:ascii="Arial Nova" w:eastAsia="Times New Roman" w:hAnsi="Arial Nova" w:cs="Times New Roman"/>
        </w:rPr>
        <w:t>, 2025</w:t>
      </w:r>
      <w:r w:rsidR="008F033C" w:rsidRPr="00515904">
        <w:rPr>
          <w:rFonts w:ascii="Arial Nova" w:eastAsia="Times New Roman" w:hAnsi="Arial Nova" w:cs="Times New Roman"/>
        </w:rPr>
        <w:t>,</w:t>
      </w:r>
      <w:r w:rsidR="00886B31" w:rsidRPr="00515904">
        <w:rPr>
          <w:rFonts w:ascii="Arial Nova" w:eastAsia="Times New Roman" w:hAnsi="Arial Nova" w:cs="Times New Roman"/>
        </w:rPr>
        <w:t xml:space="preserve"> Town Council Special Work Meeting</w:t>
      </w:r>
    </w:p>
    <w:p w14:paraId="64BCC597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1764057B" w14:textId="78E0889F" w:rsidR="00AF203D" w:rsidRPr="00515904" w:rsidRDefault="00AF203D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Agenda Requests:</w:t>
      </w:r>
    </w:p>
    <w:p w14:paraId="0FB4B13A" w14:textId="24A38310" w:rsidR="00AF203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 xml:space="preserve">Water </w:t>
      </w:r>
      <w:r w:rsidR="004E0A25">
        <w:rPr>
          <w:rFonts w:ascii="Arial Nova" w:eastAsia="Times New Roman" w:hAnsi="Arial Nova" w:cs="Times New Roman"/>
        </w:rPr>
        <w:t xml:space="preserve">bill forgiveness: </w:t>
      </w:r>
      <w:r w:rsidR="007649F5">
        <w:rPr>
          <w:rFonts w:ascii="Arial Nova" w:eastAsia="Times New Roman" w:hAnsi="Arial Nova" w:cs="Times New Roman"/>
        </w:rPr>
        <w:t>Loren Mott</w:t>
      </w:r>
    </w:p>
    <w:p w14:paraId="7B3B2BCD" w14:textId="77777777" w:rsidR="0067048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A36747E" w14:textId="6494E947" w:rsidR="0067048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 xml:space="preserve">Water </w:t>
      </w:r>
      <w:r w:rsidR="00B37627" w:rsidRPr="00515904">
        <w:rPr>
          <w:rFonts w:ascii="Arial Nova" w:eastAsia="Times New Roman" w:hAnsi="Arial Nova" w:cs="Times New Roman"/>
        </w:rPr>
        <w:t>b</w:t>
      </w:r>
      <w:r w:rsidRPr="00515904">
        <w:rPr>
          <w:rFonts w:ascii="Arial Nova" w:eastAsia="Times New Roman" w:hAnsi="Arial Nova" w:cs="Times New Roman"/>
        </w:rPr>
        <w:t xml:space="preserve">ill </w:t>
      </w:r>
      <w:r w:rsidR="00B37627" w:rsidRPr="00515904">
        <w:rPr>
          <w:rFonts w:ascii="Arial Nova" w:eastAsia="Times New Roman" w:hAnsi="Arial Nova" w:cs="Times New Roman"/>
        </w:rPr>
        <w:t>f</w:t>
      </w:r>
      <w:r w:rsidRPr="00515904">
        <w:rPr>
          <w:rFonts w:ascii="Arial Nova" w:eastAsia="Times New Roman" w:hAnsi="Arial Nova" w:cs="Times New Roman"/>
        </w:rPr>
        <w:t>orgiveness</w:t>
      </w:r>
      <w:r w:rsidR="00886B31" w:rsidRPr="00515904">
        <w:rPr>
          <w:rFonts w:ascii="Arial Nova" w:eastAsia="Times New Roman" w:hAnsi="Arial Nova" w:cs="Times New Roman"/>
        </w:rPr>
        <w:t>,</w:t>
      </w:r>
      <w:r w:rsidR="00F07611">
        <w:rPr>
          <w:rFonts w:ascii="Arial Nova" w:eastAsia="Times New Roman" w:hAnsi="Arial Nova" w:cs="Times New Roman"/>
        </w:rPr>
        <w:t xml:space="preserve"> Dean and Krist</w:t>
      </w:r>
      <w:r w:rsidR="004650AA">
        <w:rPr>
          <w:rFonts w:ascii="Arial Nova" w:eastAsia="Times New Roman" w:hAnsi="Arial Nova" w:cs="Times New Roman"/>
        </w:rPr>
        <w:t>in Osborne</w:t>
      </w:r>
    </w:p>
    <w:p w14:paraId="072560DC" w14:textId="34828622" w:rsidR="00AF203D" w:rsidRPr="00515904" w:rsidRDefault="00B37627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="00F07611">
        <w:rPr>
          <w:rFonts w:ascii="Arial Nova" w:eastAsia="Times New Roman" w:hAnsi="Arial Nova" w:cs="Times New Roman"/>
          <w:b/>
          <w:bCs/>
        </w:rPr>
        <w:t xml:space="preserve"> </w:t>
      </w:r>
    </w:p>
    <w:p w14:paraId="146A4207" w14:textId="72B4591D" w:rsidR="00B37627" w:rsidRDefault="00B37627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 xml:space="preserve">New </w:t>
      </w:r>
      <w:r w:rsidR="00886B31" w:rsidRPr="00515904">
        <w:rPr>
          <w:rFonts w:ascii="Arial Nova" w:eastAsia="Times New Roman" w:hAnsi="Arial Nova" w:cs="Times New Roman"/>
        </w:rPr>
        <w:t xml:space="preserve">Business </w:t>
      </w:r>
      <w:r w:rsidR="00A01CF9">
        <w:rPr>
          <w:rFonts w:ascii="Arial Nova" w:eastAsia="Times New Roman" w:hAnsi="Arial Nova" w:cs="Times New Roman"/>
        </w:rPr>
        <w:t>Application</w:t>
      </w:r>
      <w:r w:rsidR="00886B31" w:rsidRPr="00515904">
        <w:rPr>
          <w:rFonts w:ascii="Arial Nova" w:eastAsia="Times New Roman" w:hAnsi="Arial Nova" w:cs="Times New Roman"/>
        </w:rPr>
        <w:t>,</w:t>
      </w:r>
      <w:r w:rsidR="00065E9C">
        <w:rPr>
          <w:rFonts w:ascii="Arial Nova" w:eastAsia="Times New Roman" w:hAnsi="Arial Nova" w:cs="Times New Roman"/>
        </w:rPr>
        <w:t xml:space="preserve"> Golden </w:t>
      </w:r>
      <w:r w:rsidR="00CE69EC">
        <w:rPr>
          <w:rFonts w:ascii="Arial Nova" w:eastAsia="Times New Roman" w:hAnsi="Arial Nova" w:cs="Times New Roman"/>
        </w:rPr>
        <w:t>Care Collective</w:t>
      </w:r>
    </w:p>
    <w:p w14:paraId="3DB13BA7" w14:textId="77777777" w:rsidR="00A01CF9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E5CC59C" w14:textId="2918DC6A" w:rsidR="002D3683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Short Term Rental </w:t>
      </w:r>
      <w:r w:rsidR="00214657">
        <w:rPr>
          <w:rFonts w:ascii="Arial Nova" w:eastAsia="Times New Roman" w:hAnsi="Arial Nova" w:cs="Times New Roman"/>
        </w:rPr>
        <w:t>Application, Olga</w:t>
      </w:r>
      <w:r w:rsidR="00065E9C">
        <w:rPr>
          <w:rFonts w:ascii="Arial Nova" w:eastAsia="Times New Roman" w:hAnsi="Arial Nova" w:cs="Times New Roman"/>
        </w:rPr>
        <w:t xml:space="preserve"> and Jeremy Assayah</w:t>
      </w:r>
    </w:p>
    <w:p w14:paraId="41CB87FB" w14:textId="382C73F0" w:rsidR="00065E9C" w:rsidRDefault="00065E9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788A8CCB" w14:textId="6C231855" w:rsidR="00A01CF9" w:rsidRDefault="00697BF2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97BF2">
        <w:rPr>
          <w:rFonts w:ascii="Arial Nova" w:eastAsia="Times New Roman" w:hAnsi="Arial Nova" w:cs="Times New Roman"/>
          <w:b/>
          <w:bCs/>
        </w:rPr>
        <w:t>Town Business</w:t>
      </w:r>
      <w:r w:rsidR="002D3683">
        <w:rPr>
          <w:rFonts w:ascii="Arial Nova" w:eastAsia="Times New Roman" w:hAnsi="Arial Nova" w:cs="Times New Roman"/>
          <w:b/>
          <w:bCs/>
        </w:rPr>
        <w:t>:</w:t>
      </w:r>
    </w:p>
    <w:p w14:paraId="4C5E65D4" w14:textId="6B3563D6" w:rsidR="00505C9F" w:rsidRDefault="00505C9F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D96D7C" w:rsidRPr="00D96D7C">
        <w:rPr>
          <w:rFonts w:ascii="Arial Nova" w:eastAsia="Times New Roman" w:hAnsi="Arial Nova" w:cs="Times New Roman"/>
        </w:rPr>
        <w:t>Review</w:t>
      </w:r>
      <w:r w:rsidRPr="00D96D7C">
        <w:rPr>
          <w:rFonts w:ascii="Arial Nova" w:eastAsia="Times New Roman" w:hAnsi="Arial Nova" w:cs="Times New Roman"/>
        </w:rPr>
        <w:t xml:space="preserve"> Comments </w:t>
      </w:r>
      <w:r w:rsidR="00D96D7C" w:rsidRPr="00D96D7C">
        <w:rPr>
          <w:rFonts w:ascii="Arial Nova" w:eastAsia="Times New Roman" w:hAnsi="Arial Nova" w:cs="Times New Roman"/>
        </w:rPr>
        <w:t xml:space="preserve">from the </w:t>
      </w:r>
      <w:r w:rsidR="00D96D7C" w:rsidRPr="00D96D7C">
        <w:rPr>
          <w:rFonts w:ascii="Arial Nova" w:eastAsia="Times New Roman" w:hAnsi="Arial Nova" w:cs="Times New Roman"/>
          <w:b/>
          <w:bCs/>
        </w:rPr>
        <w:t>Public Hearing</w:t>
      </w:r>
      <w:r w:rsidR="00D96D7C" w:rsidRPr="00D96D7C">
        <w:rPr>
          <w:rFonts w:ascii="Arial Nova" w:eastAsia="Times New Roman" w:hAnsi="Arial Nova" w:cs="Times New Roman"/>
        </w:rPr>
        <w:t xml:space="preserve"> to open and close the 2026 budget</w:t>
      </w:r>
      <w:r w:rsidR="00D96D7C">
        <w:rPr>
          <w:rFonts w:ascii="Arial Nova" w:eastAsia="Times New Roman" w:hAnsi="Arial Nova" w:cs="Times New Roman"/>
          <w:b/>
          <w:bCs/>
        </w:rPr>
        <w:t>.</w:t>
      </w:r>
    </w:p>
    <w:p w14:paraId="1B916646" w14:textId="77777777" w:rsidR="00D96D7C" w:rsidRDefault="00D96D7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5036218B" w14:textId="072F8698" w:rsidR="00C27A42" w:rsidRPr="008B7C3A" w:rsidRDefault="002D3683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8B7C3A" w:rsidRPr="008B7C3A">
        <w:rPr>
          <w:rFonts w:ascii="Arial Nova" w:eastAsia="Times New Roman" w:hAnsi="Arial Nova" w:cs="Times New Roman"/>
        </w:rPr>
        <w:t>Planning and Zoning open position</w:t>
      </w:r>
      <w:r w:rsidR="00A10104">
        <w:rPr>
          <w:rFonts w:ascii="Arial Nova" w:eastAsia="Times New Roman" w:hAnsi="Arial Nova" w:cs="Times New Roman"/>
        </w:rPr>
        <w:t>:</w:t>
      </w:r>
      <w:r w:rsidR="008B7C3A" w:rsidRPr="008B7C3A">
        <w:rPr>
          <w:rFonts w:ascii="Arial Nova" w:eastAsia="Times New Roman" w:hAnsi="Arial Nova" w:cs="Times New Roman"/>
        </w:rPr>
        <w:t xml:space="preserve"> </w:t>
      </w:r>
      <w:r w:rsidR="00A10104">
        <w:rPr>
          <w:rFonts w:ascii="Arial Nova" w:eastAsia="Times New Roman" w:hAnsi="Arial Nova" w:cs="Times New Roman"/>
        </w:rPr>
        <w:t>Review letters of interest and vote.</w:t>
      </w:r>
    </w:p>
    <w:p w14:paraId="084B79CB" w14:textId="77777777" w:rsidR="00C27A42" w:rsidRPr="008B7C3A" w:rsidRDefault="00C27A42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9456BD8" w14:textId="47B1BA78" w:rsidR="002D3683" w:rsidRDefault="002D3683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D3683">
        <w:rPr>
          <w:rFonts w:ascii="Arial Nova" w:eastAsia="Times New Roman" w:hAnsi="Arial Nova" w:cs="Times New Roman"/>
        </w:rPr>
        <w:t>Short Term Rental Inspection Frequency:</w:t>
      </w:r>
    </w:p>
    <w:p w14:paraId="42031FA0" w14:textId="77777777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34BE71E" w14:textId="7555AD5D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F96019">
        <w:rPr>
          <w:rFonts w:ascii="Arial Nova" w:eastAsia="Times New Roman" w:hAnsi="Arial Nova" w:cs="Times New Roman"/>
        </w:rPr>
        <w:t>2026 Fee Schedule Review</w:t>
      </w:r>
      <w:r w:rsidR="003E6CF7">
        <w:rPr>
          <w:rFonts w:ascii="Arial Nova" w:eastAsia="Times New Roman" w:hAnsi="Arial Nova" w:cs="Times New Roman"/>
        </w:rPr>
        <w:t>:</w:t>
      </w:r>
    </w:p>
    <w:p w14:paraId="79D00524" w14:textId="7F148B02" w:rsidR="00205AA3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11352261" w14:textId="20CD0C18" w:rsidR="003E6CF7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Public Works Employee:</w:t>
      </w:r>
    </w:p>
    <w:p w14:paraId="7A0A3F85" w14:textId="77777777" w:rsidR="00214657" w:rsidRDefault="00214657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C477515" w14:textId="61073A08" w:rsidR="00214657" w:rsidRPr="004A1F7A" w:rsidRDefault="004A1F7A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4A1F7A">
        <w:rPr>
          <w:rFonts w:ascii="Arial Nova" w:eastAsia="Times New Roman" w:hAnsi="Arial Nova" w:cs="Times New Roman"/>
          <w:b/>
          <w:bCs/>
        </w:rPr>
        <w:t xml:space="preserve">Clerk Report: </w:t>
      </w:r>
      <w:r w:rsidRPr="00DD6EFB">
        <w:rPr>
          <w:rFonts w:ascii="Arial Nova" w:eastAsia="Times New Roman" w:hAnsi="Arial Nova" w:cs="Times New Roman"/>
        </w:rPr>
        <w:t>Karen Mayne</w:t>
      </w:r>
    </w:p>
    <w:p w14:paraId="5953B655" w14:textId="2C474802" w:rsidR="00886B31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GRAMA</w:t>
      </w:r>
    </w:p>
    <w:p w14:paraId="7BE6E24A" w14:textId="08E1DC36" w:rsidR="00CE69EC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Building Permits</w:t>
      </w:r>
      <w:r w:rsidR="003E6CF7">
        <w:rPr>
          <w:rFonts w:ascii="Arial Nova" w:eastAsia="Times New Roman" w:hAnsi="Arial Nova" w:cs="Times New Roman"/>
        </w:rPr>
        <w:t>: None in December</w:t>
      </w:r>
    </w:p>
    <w:p w14:paraId="42104987" w14:textId="26F40B15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STR business license renewal</w:t>
      </w:r>
    </w:p>
    <w:p w14:paraId="4672DF8B" w14:textId="77777777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F27E052" w14:textId="69D08DCD" w:rsidR="00F86B75" w:rsidRPr="00DD6EFB" w:rsidRDefault="00F86B75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7645F3">
        <w:rPr>
          <w:rFonts w:ascii="Arial Nova" w:eastAsia="Times New Roman" w:hAnsi="Arial Nova" w:cs="Times New Roman"/>
          <w:b/>
          <w:bCs/>
        </w:rPr>
        <w:t>Financial Report</w:t>
      </w:r>
      <w:r w:rsidR="007645F3" w:rsidRPr="007645F3">
        <w:rPr>
          <w:rFonts w:ascii="Arial Nova" w:eastAsia="Times New Roman" w:hAnsi="Arial Nova" w:cs="Times New Roman"/>
          <w:b/>
          <w:bCs/>
        </w:rPr>
        <w:t xml:space="preserve">: </w:t>
      </w:r>
      <w:r w:rsidRPr="00DD6EFB">
        <w:rPr>
          <w:rFonts w:ascii="Arial Nova" w:eastAsia="Times New Roman" w:hAnsi="Arial Nova" w:cs="Times New Roman"/>
        </w:rPr>
        <w:t>M</w:t>
      </w:r>
      <w:r w:rsidR="00DD6EFB" w:rsidRPr="00DD6EFB">
        <w:rPr>
          <w:rFonts w:ascii="Arial Nova" w:eastAsia="Times New Roman" w:hAnsi="Arial Nova" w:cs="Times New Roman"/>
        </w:rPr>
        <w:t>e</w:t>
      </w:r>
      <w:r w:rsidRPr="00DD6EFB">
        <w:rPr>
          <w:rFonts w:ascii="Arial Nova" w:eastAsia="Times New Roman" w:hAnsi="Arial Nova" w:cs="Times New Roman"/>
        </w:rPr>
        <w:t xml:space="preserve">linda Meservy </w:t>
      </w:r>
    </w:p>
    <w:p w14:paraId="2DBCE718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2D1413EA" w14:textId="0F78AF49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Council Reports:</w:t>
      </w:r>
    </w:p>
    <w:p w14:paraId="4892FC68" w14:textId="77777777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1750847" w14:textId="691CAAF6" w:rsidR="007645F3" w:rsidRDefault="007645F3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proofErr w:type="gramStart"/>
      <w:r>
        <w:rPr>
          <w:rFonts w:ascii="Arial Nova" w:eastAsia="Times New Roman" w:hAnsi="Arial Nova" w:cs="Times New Roman"/>
          <w:b/>
          <w:bCs/>
        </w:rPr>
        <w:t>Review</w:t>
      </w:r>
      <w:proofErr w:type="gramEnd"/>
      <w:r>
        <w:rPr>
          <w:rFonts w:ascii="Arial Nova" w:eastAsia="Times New Roman" w:hAnsi="Arial Nova" w:cs="Times New Roman"/>
          <w:b/>
          <w:bCs/>
        </w:rPr>
        <w:t xml:space="preserve"> </w:t>
      </w:r>
      <w:r w:rsidR="005B3B6F">
        <w:rPr>
          <w:rFonts w:ascii="Arial Nova" w:eastAsia="Times New Roman" w:hAnsi="Arial Nova" w:cs="Times New Roman"/>
          <w:b/>
          <w:bCs/>
        </w:rPr>
        <w:t xml:space="preserve">Mayors’ </w:t>
      </w:r>
      <w:r w:rsidR="005B3B6F" w:rsidRPr="005B3B6F">
        <w:rPr>
          <w:rFonts w:ascii="Arial Nova" w:eastAsia="Times New Roman" w:hAnsi="Arial Nova" w:cs="Times New Roman"/>
        </w:rPr>
        <w:t>Report attached</w:t>
      </w:r>
    </w:p>
    <w:p w14:paraId="65546C49" w14:textId="77777777" w:rsidR="005B3B6F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39733E2" w14:textId="2BCF8550" w:rsidR="005B3B6F" w:rsidRPr="00515904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743723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 xml:space="preserve">: Pioneer </w:t>
      </w:r>
      <w:r w:rsidR="00743723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743723">
        <w:rPr>
          <w:rFonts w:ascii="Arial Nova" w:eastAsia="Times New Roman" w:hAnsi="Arial Nova" w:cs="Times New Roman"/>
        </w:rPr>
        <w:t>Cemetery, Trees and Office</w:t>
      </w:r>
    </w:p>
    <w:p w14:paraId="171568F5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81CA5F8" w14:textId="794F3C68" w:rsidR="00743723" w:rsidRPr="00515904" w:rsidRDefault="00743723" w:rsidP="00743723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Richard Braaten: </w:t>
      </w:r>
      <w:r w:rsidRPr="00743723">
        <w:rPr>
          <w:rFonts w:ascii="Arial Nova" w:eastAsia="Times New Roman" w:hAnsi="Arial Nova" w:cs="Times New Roman"/>
        </w:rPr>
        <w:t>Roads</w:t>
      </w:r>
    </w:p>
    <w:p w14:paraId="567F74B3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4A518C3" w14:textId="782E5EB1" w:rsidR="00743723" w:rsidRPr="00515904" w:rsidRDefault="007D68E6" w:rsidP="007D68E6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Jordan Pace: </w:t>
      </w:r>
      <w:r w:rsidRPr="007D68E6">
        <w:rPr>
          <w:rFonts w:ascii="Arial Nova" w:eastAsia="Times New Roman" w:hAnsi="Arial Nova" w:cs="Times New Roman"/>
        </w:rPr>
        <w:t>Water</w:t>
      </w:r>
    </w:p>
    <w:p w14:paraId="347C680C" w14:textId="77777777" w:rsidR="00DD657B" w:rsidRDefault="00DD657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CC0EA22" w14:textId="603C659A" w:rsidR="007D68E6" w:rsidRDefault="007D68E6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786E9C">
        <w:rPr>
          <w:rFonts w:ascii="Arial Nova" w:eastAsia="Times New Roman" w:hAnsi="Arial Nova" w:cs="Times New Roman"/>
          <w:b/>
          <w:bCs/>
        </w:rPr>
        <w:t>Renee Reel:</w:t>
      </w:r>
      <w:r>
        <w:rPr>
          <w:rFonts w:ascii="Arial Nova" w:eastAsia="Times New Roman" w:hAnsi="Arial Nova" w:cs="Times New Roman"/>
        </w:rPr>
        <w:t xml:space="preserve"> Park Pavilion</w:t>
      </w:r>
      <w:r w:rsidR="00786E9C">
        <w:rPr>
          <w:rFonts w:ascii="Arial Nova" w:eastAsia="Times New Roman" w:hAnsi="Arial Nova" w:cs="Times New Roman"/>
        </w:rPr>
        <w:t>, Post Office and Town Events</w:t>
      </w:r>
    </w:p>
    <w:p w14:paraId="4D037AF5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6C06D5" w14:textId="3CC47315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2E6315">
        <w:rPr>
          <w:rFonts w:ascii="Arial Nova" w:eastAsia="Times New Roman" w:hAnsi="Arial Nova" w:cs="Times New Roman"/>
          <w:b/>
          <w:bCs/>
        </w:rPr>
        <w:t>Public Works</w:t>
      </w:r>
      <w:r w:rsidR="002E6315" w:rsidRPr="002E6315">
        <w:rPr>
          <w:rFonts w:ascii="Arial Nova" w:eastAsia="Times New Roman" w:hAnsi="Arial Nova" w:cs="Times New Roman"/>
          <w:b/>
          <w:bCs/>
        </w:rPr>
        <w:t xml:space="preserve"> Report</w:t>
      </w:r>
      <w:r w:rsidR="002E6315">
        <w:rPr>
          <w:rFonts w:ascii="Arial Nova" w:eastAsia="Times New Roman" w:hAnsi="Arial Nova" w:cs="Times New Roman"/>
        </w:rPr>
        <w:t>: Dustin Oyler</w:t>
      </w:r>
    </w:p>
    <w:p w14:paraId="23A3F12D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5C9FF33F" w14:textId="5366A0C1" w:rsidR="002E6315" w:rsidRDefault="002E6315" w:rsidP="002E631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E6315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</w:p>
    <w:p w14:paraId="2AF4D04E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5B47DD8" w14:textId="29ECABEE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 xml:space="preserve">Economic </w:t>
      </w:r>
      <w:r w:rsidR="00525E18" w:rsidRPr="00525E18">
        <w:rPr>
          <w:rFonts w:ascii="Arial Nova" w:eastAsia="Times New Roman" w:hAnsi="Arial Nova" w:cs="Times New Roman"/>
          <w:b/>
          <w:bCs/>
        </w:rPr>
        <w:t>Development</w:t>
      </w:r>
      <w:r w:rsidR="00525E18">
        <w:rPr>
          <w:rFonts w:ascii="Arial Nova" w:eastAsia="Times New Roman" w:hAnsi="Arial Nova" w:cs="Times New Roman"/>
        </w:rPr>
        <w:t>: Nan Anderson</w:t>
      </w:r>
    </w:p>
    <w:p w14:paraId="2216BFF2" w14:textId="77777777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8F9093" w14:textId="2F9A48B6" w:rsidR="00525E18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>Old Business</w:t>
      </w:r>
      <w:r>
        <w:rPr>
          <w:rFonts w:ascii="Arial Nova" w:eastAsia="Times New Roman" w:hAnsi="Arial Nova" w:cs="Times New Roman"/>
        </w:rPr>
        <w:t xml:space="preserve">: </w:t>
      </w:r>
    </w:p>
    <w:p w14:paraId="74C25716" w14:textId="77777777" w:rsidR="00525E18" w:rsidRPr="00515904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707B8952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  <w:r w:rsidR="00094623" w:rsidRPr="00515904">
        <w:rPr>
          <w:rFonts w:ascii="Arial Nova" w:eastAsia="Times New Roman" w:hAnsi="Arial Nova" w:cs="Times New Roman"/>
        </w:rPr>
        <w:t>PM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65E9C"/>
    <w:rsid w:val="00075C1F"/>
    <w:rsid w:val="00094623"/>
    <w:rsid w:val="000E375A"/>
    <w:rsid w:val="000F1C17"/>
    <w:rsid w:val="001C0231"/>
    <w:rsid w:val="001E669D"/>
    <w:rsid w:val="00205AA3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E6CF7"/>
    <w:rsid w:val="004265DF"/>
    <w:rsid w:val="0044516B"/>
    <w:rsid w:val="004650AA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89B"/>
    <w:rsid w:val="005B3B6F"/>
    <w:rsid w:val="005B7A0D"/>
    <w:rsid w:val="005C24DD"/>
    <w:rsid w:val="005E5276"/>
    <w:rsid w:val="00604BDE"/>
    <w:rsid w:val="006072E8"/>
    <w:rsid w:val="0062316E"/>
    <w:rsid w:val="006651EE"/>
    <w:rsid w:val="0067048D"/>
    <w:rsid w:val="00697BF2"/>
    <w:rsid w:val="00743723"/>
    <w:rsid w:val="007645F3"/>
    <w:rsid w:val="007649F5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3E86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14658"/>
    <w:rsid w:val="00B21737"/>
    <w:rsid w:val="00B248BB"/>
    <w:rsid w:val="00B37627"/>
    <w:rsid w:val="00B51473"/>
    <w:rsid w:val="00B940D2"/>
    <w:rsid w:val="00C15389"/>
    <w:rsid w:val="00C17DBF"/>
    <w:rsid w:val="00C27A42"/>
    <w:rsid w:val="00C86F4F"/>
    <w:rsid w:val="00CD75D8"/>
    <w:rsid w:val="00CE69EC"/>
    <w:rsid w:val="00D11ED4"/>
    <w:rsid w:val="00D90C96"/>
    <w:rsid w:val="00D96D7C"/>
    <w:rsid w:val="00DD657B"/>
    <w:rsid w:val="00DD6EFB"/>
    <w:rsid w:val="00DE2DDF"/>
    <w:rsid w:val="00E07AA8"/>
    <w:rsid w:val="00E53CEC"/>
    <w:rsid w:val="00E952C4"/>
    <w:rsid w:val="00E96339"/>
    <w:rsid w:val="00EB7198"/>
    <w:rsid w:val="00ED4CA2"/>
    <w:rsid w:val="00F067D2"/>
    <w:rsid w:val="00F07611"/>
    <w:rsid w:val="00F2314F"/>
    <w:rsid w:val="00F370D8"/>
    <w:rsid w:val="00F8501E"/>
    <w:rsid w:val="00F86B75"/>
    <w:rsid w:val="00F96019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367</Words>
  <Characters>1726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62</cp:revision>
  <cp:lastPrinted>2025-12-30T20:03:00Z</cp:lastPrinted>
  <dcterms:created xsi:type="dcterms:W3CDTF">2025-12-22T20:18:00Z</dcterms:created>
  <dcterms:modified xsi:type="dcterms:W3CDTF">2026-01-02T20:13:00Z</dcterms:modified>
</cp:coreProperties>
</file>