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D4A3" w14:textId="77777777" w:rsidR="00DD0BA3" w:rsidRPr="006669D8" w:rsidRDefault="00DD0BA3" w:rsidP="00DD0BA3">
      <w:pPr>
        <w:spacing w:after="0" w:line="240" w:lineRule="auto"/>
        <w:ind w:right="1950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                                           </w:t>
      </w: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Formal Meeting</w:t>
      </w:r>
    </w:p>
    <w:p w14:paraId="5DC9626E" w14:textId="3AD9A3A0" w:rsidR="00DD0BA3" w:rsidRPr="006669D8" w:rsidRDefault="00DD0BA3" w:rsidP="00DD0BA3">
      <w:pPr>
        <w:spacing w:after="0" w:line="240" w:lineRule="auto"/>
        <w:ind w:left="1980" w:right="1950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Thursday, January </w:t>
      </w:r>
      <w:r w:rsidR="00B279B3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8</w:t>
      </w: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, 202</w:t>
      </w:r>
      <w:r w:rsidR="00B279B3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6</w:t>
      </w:r>
    </w:p>
    <w:p w14:paraId="11D20169" w14:textId="77777777" w:rsidR="00DD0BA3" w:rsidRPr="006669D8" w:rsidRDefault="00DD0BA3" w:rsidP="00DD0BA3">
      <w:pPr>
        <w:spacing w:after="0" w:line="240" w:lineRule="auto"/>
        <w:ind w:left="1980" w:right="1950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5:00 p.m. – 9:00 p.m.  </w:t>
      </w:r>
    </w:p>
    <w:p w14:paraId="6AF7B248" w14:textId="77777777" w:rsidR="008304ED" w:rsidRPr="008304ED" w:rsidRDefault="00DD0BA3" w:rsidP="008304ED">
      <w:pPr>
        <w:spacing w:after="0" w:line="240" w:lineRule="auto"/>
        <w:jc w:val="center"/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Join Via Zoom: </w:t>
      </w:r>
      <w:r w:rsidR="008304ED"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https://us02web.zoom.us/j/3703674458?pwd=xigAA5545gKVfbjuBUjQhpOPQtUb20.1</w:t>
      </w:r>
    </w:p>
    <w:p w14:paraId="774A6222" w14:textId="77777777" w:rsidR="00DD0BA3" w:rsidRPr="006669D8" w:rsidRDefault="00DD0BA3" w:rsidP="00DD0BA3">
      <w:pPr>
        <w:spacing w:after="0" w:line="240" w:lineRule="auto"/>
        <w:ind w:right="1950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7BA3B240" w14:textId="274461BA" w:rsidR="00DD0BA3" w:rsidRPr="006669D8" w:rsidRDefault="00DD0BA3" w:rsidP="00DD0BA3">
      <w:pPr>
        <w:spacing w:after="0" w:line="240" w:lineRule="auto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Or Join at the Fisher Mansion</w:t>
      </w:r>
      <w:r w:rsidR="00A70B79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,</w:t>
      </w:r>
      <w:r w:rsid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 Carriage House</w:t>
      </w: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="008B57F7" w:rsidRPr="008B57F7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1206 W 200 S, Salt Lake City, UT 84104</w:t>
      </w:r>
    </w:p>
    <w:p w14:paraId="51FA43D9" w14:textId="77777777" w:rsidR="00DD0BA3" w:rsidRPr="006669D8" w:rsidRDefault="00DD0BA3" w:rsidP="00DD0BA3">
      <w:pPr>
        <w:spacing w:after="0" w:line="240" w:lineRule="auto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0909CCC1" w14:textId="77777777" w:rsidR="00DD0BA3" w:rsidRPr="006669D8" w:rsidRDefault="00DD0BA3" w:rsidP="00DD0BA3">
      <w:pPr>
        <w:spacing w:after="0" w:line="240" w:lineRule="auto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Join by phone</w:t>
      </w:r>
    </w:p>
    <w:p w14:paraId="5800B153" w14:textId="54E8F2D0" w:rsidR="00DD0BA3" w:rsidRPr="006669D8" w:rsidRDefault="00DD0BA3" w:rsidP="00DD0BA3">
      <w:pPr>
        <w:spacing w:after="0" w:line="240" w:lineRule="auto"/>
        <w:jc w:val="center"/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Phone: </w:t>
      </w:r>
      <w:r w:rsidR="008304ED"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+</w:t>
      </w:r>
      <w:proofErr w:type="gramStart"/>
      <w:r w:rsidR="008304ED"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17193594580,,</w:t>
      </w:r>
      <w:proofErr w:type="gramEnd"/>
      <w:r w:rsidR="008304ED"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3703674458</w:t>
      </w:r>
      <w:proofErr w:type="gramStart"/>
      <w:r w:rsidR="008304ED"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#,,,,</w:t>
      </w:r>
      <w:proofErr w:type="gramEnd"/>
      <w:r w:rsidR="008304ED"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*133477# US</w:t>
      </w:r>
    </w:p>
    <w:p w14:paraId="5DE0A669" w14:textId="52D7533F" w:rsidR="00DD0BA3" w:rsidRDefault="008304ED" w:rsidP="008304ED">
      <w:pPr>
        <w:spacing w:after="0" w:line="240" w:lineRule="auto"/>
        <w:jc w:val="center"/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</w:pPr>
      <w:r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Meeting</w:t>
      </w:r>
      <w:r w:rsidR="00DD0BA3" w:rsidRPr="006669D8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 xml:space="preserve"> ID: </w:t>
      </w:r>
      <w:r w:rsidRPr="008304ED">
        <w:rPr>
          <w:rFonts w:ascii="Lora" w:eastAsia="Times New Roman" w:hAnsi="Lora" w:cs="Times New Roman"/>
          <w:b/>
          <w:bCs/>
          <w:color w:val="000000" w:themeColor="text1"/>
          <w:kern w:val="0"/>
          <w:sz w:val="16"/>
          <w:szCs w:val="16"/>
          <w14:ligatures w14:val="none"/>
        </w:rPr>
        <w:t>370 367 4458</w:t>
      </w:r>
    </w:p>
    <w:p w14:paraId="30166F72" w14:textId="7CE02710" w:rsidR="008304ED" w:rsidRPr="008304ED" w:rsidRDefault="008304ED" w:rsidP="008304ED">
      <w:pPr>
        <w:spacing w:after="0" w:line="240" w:lineRule="auto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0E5CF1C6" w14:textId="77777777" w:rsidR="00DD0BA3" w:rsidRPr="006669D8" w:rsidRDefault="00DD0BA3" w:rsidP="00DD0BA3">
      <w:pPr>
        <w:spacing w:after="0" w:line="240" w:lineRule="auto"/>
        <w:jc w:val="center"/>
        <w:rPr>
          <w:rFonts w:ascii="Lora" w:eastAsia="Times New Roman" w:hAnsi="Lora" w:cs="Times New Roman"/>
          <w:color w:val="000000" w:themeColor="text1"/>
          <w:kern w:val="0"/>
          <w:sz w:val="16"/>
          <w:szCs w:val="16"/>
          <w14:ligatures w14:val="none"/>
        </w:rPr>
      </w:pPr>
    </w:p>
    <w:p w14:paraId="1EB3F46D" w14:textId="4C236125" w:rsidR="00DD0BA3" w:rsidRPr="00A70B79" w:rsidRDefault="00A70B79" w:rsidP="00DD0BA3">
      <w:pPr>
        <w:spacing w:line="240" w:lineRule="auto"/>
        <w:jc w:val="center"/>
        <w:rPr>
          <w:rFonts w:ascii="Lora" w:eastAsia="Times New Roman" w:hAnsi="Lora" w:cs="Times New Roman"/>
          <w:b/>
          <w:bCs/>
          <w:kern w:val="0"/>
          <w:sz w:val="28"/>
          <w:szCs w:val="28"/>
          <w14:ligatures w14:val="none"/>
        </w:rPr>
      </w:pPr>
      <w:r w:rsidRPr="00A70B79">
        <w:rPr>
          <w:rFonts w:ascii="Lora" w:eastAsia="Times New Roman" w:hAnsi="Lora" w:cs="Times New Roman"/>
          <w:b/>
          <w:bCs/>
          <w:kern w:val="0"/>
          <w:sz w:val="28"/>
          <w:szCs w:val="28"/>
          <w14:ligatures w14:val="none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DD0BA3" w:rsidRPr="006669D8" w14:paraId="1AFF9F54" w14:textId="77777777">
        <w:tc>
          <w:tcPr>
            <w:tcW w:w="9265" w:type="dxa"/>
            <w:shd w:val="clear" w:color="auto" w:fill="99FFCC"/>
          </w:tcPr>
          <w:p w14:paraId="78B4B59D" w14:textId="0C31E134" w:rsidR="00DD0BA3" w:rsidRPr="006669D8" w:rsidRDefault="00C30094" w:rsidP="00DD0BA3">
            <w:pPr>
              <w:keepNext/>
              <w:keepLines/>
              <w:numPr>
                <w:ilvl w:val="0"/>
                <w:numId w:val="4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>Gather &amp; Ice Breaker</w:t>
            </w:r>
          </w:p>
        </w:tc>
        <w:tc>
          <w:tcPr>
            <w:tcW w:w="1525" w:type="dxa"/>
            <w:shd w:val="clear" w:color="auto" w:fill="99FFCC"/>
          </w:tcPr>
          <w:p w14:paraId="47A834D5" w14:textId="77777777" w:rsidR="00DD0BA3" w:rsidRPr="006669D8" w:rsidRDefault="00DD0BA3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>5:00 PM</w:t>
            </w:r>
          </w:p>
        </w:tc>
      </w:tr>
      <w:tr w:rsidR="00DD0BA3" w:rsidRPr="006669D8" w14:paraId="7F2DEEED" w14:textId="77777777">
        <w:tc>
          <w:tcPr>
            <w:tcW w:w="9265" w:type="dxa"/>
          </w:tcPr>
          <w:p w14:paraId="5B902C16" w14:textId="1E5BEDC5" w:rsidR="00DD0BA3" w:rsidRPr="006669D8" w:rsidRDefault="00C30094" w:rsidP="00DD0BA3">
            <w:pPr>
              <w:keepNext/>
              <w:keepLines/>
              <w:numPr>
                <w:ilvl w:val="0"/>
                <w:numId w:val="1"/>
              </w:numPr>
              <w:spacing w:before="40"/>
              <w:outlineLvl w:val="1"/>
              <w:rPr>
                <w:rFonts w:ascii="Open Sans" w:eastAsiaTheme="majorEastAsia" w:hAnsi="Open Sans" w:cs="Open Sans"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sz w:val="18"/>
                <w:szCs w:val="18"/>
              </w:rPr>
              <w:t xml:space="preserve">Dinner &amp; Jeopardy </w:t>
            </w:r>
          </w:p>
        </w:tc>
        <w:tc>
          <w:tcPr>
            <w:tcW w:w="1525" w:type="dxa"/>
          </w:tcPr>
          <w:p w14:paraId="44F82846" w14:textId="30ED5A80" w:rsidR="00DD0BA3" w:rsidRPr="006669D8" w:rsidRDefault="00C30094" w:rsidP="00DD0BA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45 min </w:t>
            </w:r>
          </w:p>
        </w:tc>
      </w:tr>
      <w:tr w:rsidR="00DD0BA3" w:rsidRPr="006669D8" w14:paraId="5A209DA2" w14:textId="77777777">
        <w:tc>
          <w:tcPr>
            <w:tcW w:w="9265" w:type="dxa"/>
            <w:shd w:val="clear" w:color="auto" w:fill="99FFCC"/>
          </w:tcPr>
          <w:p w14:paraId="4452970A" w14:textId="77777777" w:rsidR="00DD0BA3" w:rsidRPr="006669D8" w:rsidRDefault="00DD0BA3" w:rsidP="00DD0BA3">
            <w:pPr>
              <w:keepNext/>
              <w:keepLines/>
              <w:numPr>
                <w:ilvl w:val="0"/>
                <w:numId w:val="4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>Approval of Minutes</w:t>
            </w:r>
          </w:p>
        </w:tc>
        <w:tc>
          <w:tcPr>
            <w:tcW w:w="1525" w:type="dxa"/>
            <w:shd w:val="clear" w:color="auto" w:fill="99FFCC"/>
          </w:tcPr>
          <w:p w14:paraId="2F794389" w14:textId="1D54146D" w:rsidR="00DD0BA3" w:rsidRPr="006669D8" w:rsidRDefault="00DD0BA3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>5:</w:t>
            </w:r>
            <w:r w:rsidR="001F7013">
              <w:rPr>
                <w:rFonts w:ascii="Open Sans" w:hAnsi="Open Sans" w:cs="Open Sans"/>
                <w:b/>
                <w:bCs/>
                <w:sz w:val="18"/>
                <w:szCs w:val="18"/>
              </w:rPr>
              <w:t>45</w:t>
            </w: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DD0BA3" w:rsidRPr="006669D8" w14:paraId="7E4DEDA6" w14:textId="77777777">
        <w:tc>
          <w:tcPr>
            <w:tcW w:w="9265" w:type="dxa"/>
          </w:tcPr>
          <w:p w14:paraId="304C38E7" w14:textId="1FE00A95" w:rsidR="001F7013" w:rsidRPr="001F7013" w:rsidRDefault="00DD0BA3" w:rsidP="001F7013">
            <w:pPr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sz w:val="18"/>
                <w:szCs w:val="18"/>
              </w:rPr>
              <w:t xml:space="preserve">Approve December </w:t>
            </w:r>
            <w:r w:rsidR="00B279B3">
              <w:rPr>
                <w:rFonts w:ascii="Open Sans" w:hAnsi="Open Sans" w:cs="Open Sans"/>
                <w:sz w:val="18"/>
                <w:szCs w:val="18"/>
              </w:rPr>
              <w:t>4</w:t>
            </w:r>
            <w:r w:rsidRPr="006669D8">
              <w:rPr>
                <w:rFonts w:ascii="Open Sans" w:hAnsi="Open Sans" w:cs="Open Sans"/>
                <w:sz w:val="18"/>
                <w:szCs w:val="18"/>
              </w:rPr>
              <w:t>, 202</w:t>
            </w:r>
            <w:r w:rsidR="00B279B3">
              <w:rPr>
                <w:rFonts w:ascii="Open Sans" w:hAnsi="Open Sans" w:cs="Open Sans"/>
                <w:sz w:val="18"/>
                <w:szCs w:val="18"/>
              </w:rPr>
              <w:t>5</w:t>
            </w:r>
            <w:r w:rsidRPr="006669D8">
              <w:rPr>
                <w:rFonts w:ascii="Open Sans" w:hAnsi="Open Sans" w:cs="Open Sans"/>
                <w:sz w:val="18"/>
                <w:szCs w:val="18"/>
              </w:rPr>
              <w:t>, meeting minutes</w:t>
            </w:r>
          </w:p>
        </w:tc>
        <w:tc>
          <w:tcPr>
            <w:tcW w:w="1525" w:type="dxa"/>
          </w:tcPr>
          <w:p w14:paraId="772FC2B7" w14:textId="3DA049C7" w:rsidR="00DD0BA3" w:rsidRPr="006669D8" w:rsidRDefault="00DD0BA3" w:rsidP="00DD0BA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D0BA3" w:rsidRPr="006669D8" w14:paraId="32E477BF" w14:textId="77777777">
        <w:tc>
          <w:tcPr>
            <w:tcW w:w="9265" w:type="dxa"/>
            <w:shd w:val="clear" w:color="auto" w:fill="99FFCC"/>
          </w:tcPr>
          <w:p w14:paraId="0EA2ED39" w14:textId="77777777" w:rsidR="00DD0BA3" w:rsidRPr="006669D8" w:rsidRDefault="00DD0BA3" w:rsidP="00DD0BA3">
            <w:pPr>
              <w:keepNext/>
              <w:keepLines/>
              <w:numPr>
                <w:ilvl w:val="0"/>
                <w:numId w:val="4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>Public Comment</w:t>
            </w:r>
          </w:p>
        </w:tc>
        <w:tc>
          <w:tcPr>
            <w:tcW w:w="1525" w:type="dxa"/>
            <w:shd w:val="clear" w:color="auto" w:fill="99FFCC"/>
          </w:tcPr>
          <w:p w14:paraId="1B73572F" w14:textId="3F70DBF9" w:rsidR="00DD0BA3" w:rsidRPr="006669D8" w:rsidRDefault="00DD0BA3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>5:</w:t>
            </w:r>
            <w:r w:rsidR="001F7013">
              <w:rPr>
                <w:rFonts w:ascii="Open Sans" w:hAnsi="Open Sans" w:cs="Open Sans"/>
                <w:b/>
                <w:bCs/>
                <w:sz w:val="18"/>
                <w:szCs w:val="18"/>
              </w:rPr>
              <w:t>50</w:t>
            </w: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DD0BA3" w:rsidRPr="006669D8" w14:paraId="56F26512" w14:textId="77777777">
        <w:tc>
          <w:tcPr>
            <w:tcW w:w="9265" w:type="dxa"/>
          </w:tcPr>
          <w:p w14:paraId="01D2B3C8" w14:textId="77777777" w:rsidR="00DD0BA3" w:rsidRPr="006669D8" w:rsidRDefault="00DD0BA3" w:rsidP="00DD0BA3">
            <w:pPr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sz w:val="18"/>
                <w:szCs w:val="18"/>
              </w:rPr>
              <w:t>Verbal comments are limited to no more than 3 minutes; 15 minutes total. Written comments are welcome.</w:t>
            </w:r>
          </w:p>
        </w:tc>
        <w:tc>
          <w:tcPr>
            <w:tcW w:w="1525" w:type="dxa"/>
          </w:tcPr>
          <w:p w14:paraId="0B47A786" w14:textId="77777777" w:rsidR="00DD0BA3" w:rsidRPr="006669D8" w:rsidRDefault="00DD0BA3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C30094" w:rsidRPr="006669D8" w14:paraId="6A268AD3" w14:textId="77777777" w:rsidTr="00C30094">
        <w:tc>
          <w:tcPr>
            <w:tcW w:w="9265" w:type="dxa"/>
            <w:shd w:val="clear" w:color="auto" w:fill="99FFCC"/>
          </w:tcPr>
          <w:p w14:paraId="5CFBDFA6" w14:textId="481BFDF4" w:rsidR="00C30094" w:rsidRPr="001F7013" w:rsidRDefault="00C30094" w:rsidP="00C30094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F7013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>Board Action Items</w:t>
            </w:r>
          </w:p>
        </w:tc>
        <w:tc>
          <w:tcPr>
            <w:tcW w:w="1525" w:type="dxa"/>
            <w:shd w:val="clear" w:color="auto" w:fill="99FFCC"/>
          </w:tcPr>
          <w:p w14:paraId="45BFCCF4" w14:textId="6800A45B" w:rsidR="00C30094" w:rsidRPr="006669D8" w:rsidRDefault="001F7013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>5: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55</w:t>
            </w:r>
            <w:r w:rsidRPr="006669D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C30094" w:rsidRPr="006669D8" w14:paraId="586FCC62" w14:textId="77777777">
        <w:tc>
          <w:tcPr>
            <w:tcW w:w="9265" w:type="dxa"/>
          </w:tcPr>
          <w:p w14:paraId="271FCAB7" w14:textId="6C8F2F05" w:rsidR="00C30094" w:rsidRPr="00C30094" w:rsidRDefault="00C30094" w:rsidP="00C30094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C30094">
              <w:rPr>
                <w:rFonts w:ascii="Open Sans" w:hAnsi="Open Sans" w:cs="Open Sans"/>
                <w:sz w:val="18"/>
                <w:szCs w:val="18"/>
              </w:rPr>
              <w:t>Chair Elections</w:t>
            </w:r>
          </w:p>
        </w:tc>
        <w:tc>
          <w:tcPr>
            <w:tcW w:w="1525" w:type="dxa"/>
          </w:tcPr>
          <w:p w14:paraId="09B0A327" w14:textId="1CAB5A23" w:rsidR="00C30094" w:rsidRPr="001F7013" w:rsidRDefault="001F7013" w:rsidP="00DD0BA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 min</w:t>
            </w:r>
          </w:p>
        </w:tc>
      </w:tr>
      <w:tr w:rsidR="00C30094" w:rsidRPr="006669D8" w14:paraId="548D82E1" w14:textId="77777777">
        <w:tc>
          <w:tcPr>
            <w:tcW w:w="9265" w:type="dxa"/>
          </w:tcPr>
          <w:p w14:paraId="01162457" w14:textId="219D64F8" w:rsidR="00C30094" w:rsidRPr="006669D8" w:rsidRDefault="00C30094" w:rsidP="00C30094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B.</w:t>
            </w:r>
            <w:r w:rsidRPr="006669D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669D8">
              <w:rPr>
                <w:rFonts w:ascii="Open Sans" w:hAnsi="Open Sans" w:cs="Open Sans"/>
                <w:sz w:val="18"/>
                <w:szCs w:val="18"/>
              </w:rPr>
              <w:t>Vice-Chair Elections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</w:tcPr>
          <w:p w14:paraId="497CD1E8" w14:textId="2B099D96" w:rsidR="00C30094" w:rsidRPr="001F7013" w:rsidRDefault="001F7013" w:rsidP="00DD0BA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1F7013">
              <w:rPr>
                <w:rFonts w:ascii="Open Sans" w:hAnsi="Open Sans" w:cs="Open Sans"/>
                <w:sz w:val="18"/>
                <w:szCs w:val="18"/>
              </w:rPr>
              <w:t>5 min</w:t>
            </w:r>
          </w:p>
        </w:tc>
      </w:tr>
      <w:tr w:rsidR="007E6D89" w:rsidRPr="006669D8" w14:paraId="09FEC026" w14:textId="77777777">
        <w:tc>
          <w:tcPr>
            <w:tcW w:w="9265" w:type="dxa"/>
            <w:shd w:val="clear" w:color="auto" w:fill="99FFCC"/>
          </w:tcPr>
          <w:p w14:paraId="3F28A491" w14:textId="5404DB36" w:rsidR="007E6D89" w:rsidRPr="007E6D89" w:rsidRDefault="007E6D89" w:rsidP="007E6D89">
            <w:pPr>
              <w:pStyle w:val="ListParagraph"/>
              <w:keepNext/>
              <w:keepLines/>
              <w:numPr>
                <w:ilvl w:val="0"/>
                <w:numId w:val="3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 w:rsidRPr="007E6D89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City Attorney </w:t>
            </w:r>
          </w:p>
        </w:tc>
        <w:tc>
          <w:tcPr>
            <w:tcW w:w="1525" w:type="dxa"/>
            <w:shd w:val="clear" w:color="auto" w:fill="99FFCC"/>
          </w:tcPr>
          <w:p w14:paraId="153E16D6" w14:textId="199B587B" w:rsidR="007E6D89" w:rsidRPr="006669D8" w:rsidRDefault="001F7013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6</w:t>
            </w:r>
            <w:r w:rsidR="009C26D0">
              <w:rPr>
                <w:rFonts w:ascii="Open Sans" w:hAnsi="Open Sans" w:cs="Open Sans"/>
                <w:b/>
                <w:bCs/>
                <w:sz w:val="18"/>
                <w:szCs w:val="18"/>
              </w:rPr>
              <w:t>: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0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5</w:t>
            </w:r>
            <w:r w:rsidR="009C26D0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F7120F" w:rsidRPr="006669D8" w14:paraId="4FF3B60A" w14:textId="77777777" w:rsidTr="00F7120F">
        <w:tc>
          <w:tcPr>
            <w:tcW w:w="9265" w:type="dxa"/>
          </w:tcPr>
          <w:p w14:paraId="2E8D9F64" w14:textId="78D59AA6" w:rsidR="00F7120F" w:rsidRPr="006669D8" w:rsidRDefault="00B279B3" w:rsidP="00F7120F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40"/>
              <w:outlineLvl w:val="1"/>
              <w:rPr>
                <w:rFonts w:ascii="Open Sans" w:eastAsiaTheme="majorEastAsia" w:hAnsi="Open Sans" w:cs="Open Sans"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sz w:val="18"/>
                <w:szCs w:val="18"/>
              </w:rPr>
              <w:t xml:space="preserve">Open Public Meeting Training, GRAMA Training, and Board Powers &amp; Duties </w:t>
            </w:r>
            <w:r w:rsidR="00F7120F" w:rsidRPr="006669D8">
              <w:rPr>
                <w:rFonts w:ascii="Open Sans" w:eastAsiaTheme="majorEastAsia" w:hAnsi="Open Sans" w:cs="Open Sans"/>
                <w:sz w:val="18"/>
                <w:szCs w:val="18"/>
              </w:rPr>
              <w:t xml:space="preserve"> </w:t>
            </w:r>
            <w:r w:rsidR="007E6D89">
              <w:rPr>
                <w:rFonts w:ascii="Open Sans" w:eastAsiaTheme="majorEastAsia" w:hAnsi="Open Sans" w:cs="Open Sans"/>
                <w:sz w:val="18"/>
                <w:szCs w:val="18"/>
              </w:rPr>
              <w:t>– Cameron Johnson</w:t>
            </w:r>
            <w:r>
              <w:rPr>
                <w:rFonts w:ascii="Open Sans" w:eastAsiaTheme="majorEastAsia" w:hAnsi="Open Sans" w:cs="Open Sans"/>
                <w:sz w:val="18"/>
                <w:szCs w:val="18"/>
              </w:rPr>
              <w:t xml:space="preserve">, Senior City Attorney </w:t>
            </w:r>
          </w:p>
        </w:tc>
        <w:tc>
          <w:tcPr>
            <w:tcW w:w="1525" w:type="dxa"/>
          </w:tcPr>
          <w:p w14:paraId="0A2887F0" w14:textId="33324745" w:rsidR="00F7120F" w:rsidRPr="00782687" w:rsidRDefault="001F7013" w:rsidP="00DD0BA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  <w:r w:rsidR="00B279B3">
              <w:rPr>
                <w:rFonts w:ascii="Open Sans" w:hAnsi="Open Sans" w:cs="Open Sans"/>
                <w:sz w:val="18"/>
                <w:szCs w:val="18"/>
              </w:rPr>
              <w:t>0</w:t>
            </w:r>
            <w:r w:rsidR="00782687" w:rsidRPr="00782687">
              <w:rPr>
                <w:rFonts w:ascii="Open Sans" w:hAnsi="Open Sans" w:cs="Open Sans"/>
                <w:sz w:val="18"/>
                <w:szCs w:val="18"/>
              </w:rPr>
              <w:t xml:space="preserve"> mins</w:t>
            </w:r>
          </w:p>
        </w:tc>
      </w:tr>
      <w:tr w:rsidR="00DD0BA3" w:rsidRPr="006669D8" w14:paraId="46B632BE" w14:textId="77777777">
        <w:tc>
          <w:tcPr>
            <w:tcW w:w="9265" w:type="dxa"/>
            <w:shd w:val="clear" w:color="auto" w:fill="99FFCC"/>
          </w:tcPr>
          <w:p w14:paraId="017135A5" w14:textId="1C18928A" w:rsidR="00DD0BA3" w:rsidRPr="006669D8" w:rsidRDefault="008304ED" w:rsidP="007E6D89">
            <w:pPr>
              <w:keepNext/>
              <w:keepLines/>
              <w:numPr>
                <w:ilvl w:val="0"/>
                <w:numId w:val="3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Break </w:t>
            </w:r>
          </w:p>
        </w:tc>
        <w:tc>
          <w:tcPr>
            <w:tcW w:w="1525" w:type="dxa"/>
            <w:shd w:val="clear" w:color="auto" w:fill="99FFCC"/>
          </w:tcPr>
          <w:p w14:paraId="6F23AD24" w14:textId="0880BB82" w:rsidR="00DD0BA3" w:rsidRPr="006669D8" w:rsidRDefault="009C26D0" w:rsidP="00DD0BA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6:</w:t>
            </w:r>
            <w:r w:rsidR="001F7013">
              <w:rPr>
                <w:rFonts w:ascii="Open Sans" w:hAnsi="Open Sans" w:cs="Open Sans"/>
                <w:b/>
                <w:bCs/>
                <w:sz w:val="18"/>
                <w:szCs w:val="18"/>
              </w:rPr>
              <w:t>3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5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A84358" w:rsidRPr="006669D8" w14:paraId="390D7446" w14:textId="77777777" w:rsidTr="00A84358">
        <w:tc>
          <w:tcPr>
            <w:tcW w:w="9265" w:type="dxa"/>
          </w:tcPr>
          <w:p w14:paraId="1A4BF354" w14:textId="0543825C" w:rsidR="00A84358" w:rsidRPr="001F7013" w:rsidRDefault="00A84358" w:rsidP="001F7013">
            <w:pPr>
              <w:keepNext/>
              <w:keepLines/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14:paraId="6EC28FA4" w14:textId="3AA3BDB3" w:rsidR="00A84358" w:rsidRPr="00A84358" w:rsidRDefault="001F7013" w:rsidP="00A8435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10 min </w:t>
            </w:r>
          </w:p>
        </w:tc>
      </w:tr>
      <w:tr w:rsidR="00A84358" w:rsidRPr="006669D8" w14:paraId="62BA6927" w14:textId="77777777">
        <w:tc>
          <w:tcPr>
            <w:tcW w:w="9265" w:type="dxa"/>
            <w:shd w:val="clear" w:color="auto" w:fill="99FFCC"/>
          </w:tcPr>
          <w:p w14:paraId="3132A199" w14:textId="378C0A2F" w:rsidR="00A84358" w:rsidRPr="006669D8" w:rsidRDefault="00A84358" w:rsidP="00A84358">
            <w:pPr>
              <w:keepNext/>
              <w:keepLines/>
              <w:numPr>
                <w:ilvl w:val="0"/>
                <w:numId w:val="3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>Director's</w:t>
            </w:r>
            <w:r w:rsidRPr="006669D8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 Report</w:t>
            </w:r>
            <w:r w:rsidR="001F7013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 and Priority Goals for 2026</w:t>
            </w:r>
          </w:p>
        </w:tc>
        <w:tc>
          <w:tcPr>
            <w:tcW w:w="1525" w:type="dxa"/>
            <w:shd w:val="clear" w:color="auto" w:fill="99FFCC"/>
          </w:tcPr>
          <w:p w14:paraId="7E6E2626" w14:textId="799D4ABF" w:rsidR="00A84358" w:rsidRPr="006669D8" w:rsidRDefault="001F7013" w:rsidP="00A8435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6.4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5</w:t>
            </w:r>
            <w:r w:rsidR="00A8435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A84358" w:rsidRPr="006669D8" w14:paraId="167690D6" w14:textId="77777777">
        <w:tc>
          <w:tcPr>
            <w:tcW w:w="9265" w:type="dxa"/>
          </w:tcPr>
          <w:p w14:paraId="56C5815B" w14:textId="1475D5E0" w:rsidR="00A84358" w:rsidRPr="006669D8" w:rsidRDefault="001F7013" w:rsidP="00A84358">
            <w:pPr>
              <w:numPr>
                <w:ilvl w:val="0"/>
                <w:numId w:val="7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Department overview and 2026 upcoming goals and priorities</w:t>
            </w:r>
            <w:r w:rsidR="00A84358" w:rsidRPr="006669D8">
              <w:rPr>
                <w:rFonts w:ascii="Open Sans" w:hAnsi="Open Sans" w:cs="Open Sans"/>
                <w:sz w:val="18"/>
                <w:szCs w:val="18"/>
              </w:rPr>
              <w:t xml:space="preserve"> – </w:t>
            </w:r>
            <w:r w:rsidR="00A84358">
              <w:rPr>
                <w:rFonts w:ascii="Open Sans" w:hAnsi="Open Sans" w:cs="Open Sans"/>
                <w:sz w:val="18"/>
                <w:szCs w:val="18"/>
              </w:rPr>
              <w:t>Kim Shelley, Public Lands Director</w:t>
            </w:r>
            <w:r w:rsidR="00A84358" w:rsidRPr="006669D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</w:tcPr>
          <w:p w14:paraId="72007432" w14:textId="1832501B" w:rsidR="00A84358" w:rsidRPr="006669D8" w:rsidRDefault="001F7013" w:rsidP="00A8435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30 </w:t>
            </w:r>
            <w:r w:rsidR="00A84358" w:rsidRPr="006669D8">
              <w:rPr>
                <w:rFonts w:ascii="Open Sans" w:hAnsi="Open Sans" w:cs="Open Sans"/>
                <w:sz w:val="18"/>
                <w:szCs w:val="18"/>
              </w:rPr>
              <w:t>mins</w:t>
            </w:r>
          </w:p>
        </w:tc>
      </w:tr>
      <w:tr w:rsidR="00A84358" w:rsidRPr="006669D8" w14:paraId="1B56F1E2" w14:textId="77777777">
        <w:tc>
          <w:tcPr>
            <w:tcW w:w="9265" w:type="dxa"/>
            <w:shd w:val="clear" w:color="auto" w:fill="99FFCC"/>
          </w:tcPr>
          <w:p w14:paraId="5D9F2028" w14:textId="5156294E" w:rsidR="00A84358" w:rsidRPr="006669D8" w:rsidRDefault="00A84358" w:rsidP="00A84358">
            <w:pPr>
              <w:keepNext/>
              <w:keepLines/>
              <w:numPr>
                <w:ilvl w:val="0"/>
                <w:numId w:val="3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 w:rsidRPr="006669D8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>Presentations &amp; Updates</w:t>
            </w:r>
          </w:p>
        </w:tc>
        <w:tc>
          <w:tcPr>
            <w:tcW w:w="1525" w:type="dxa"/>
            <w:shd w:val="clear" w:color="auto" w:fill="99FFCC"/>
          </w:tcPr>
          <w:p w14:paraId="3CA18422" w14:textId="7A72FEC9" w:rsidR="00A84358" w:rsidRPr="006669D8" w:rsidRDefault="001F7013" w:rsidP="00A8435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7:1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5</w:t>
            </w:r>
            <w:r w:rsidR="00A8435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A84358" w:rsidRPr="006669D8" w14:paraId="19BDBB55" w14:textId="77777777">
        <w:tc>
          <w:tcPr>
            <w:tcW w:w="9265" w:type="dxa"/>
          </w:tcPr>
          <w:p w14:paraId="698A1122" w14:textId="41228BB2" w:rsidR="00A84358" w:rsidRPr="006669D8" w:rsidRDefault="001F7013" w:rsidP="00A84358">
            <w:pPr>
              <w:numPr>
                <w:ilvl w:val="0"/>
                <w:numId w:val="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Board Norms and Membership Expectations – Ginger Cannon, Vice Chair</w:t>
            </w:r>
            <w:r w:rsidR="004E5CD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8435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</w:tcPr>
          <w:p w14:paraId="70C03BA9" w14:textId="26C6CA22" w:rsidR="00A84358" w:rsidRPr="006669D8" w:rsidRDefault="001F7013" w:rsidP="00A8435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  <w:r w:rsidR="000A2D0D">
              <w:rPr>
                <w:rFonts w:ascii="Open Sans" w:hAnsi="Open Sans" w:cs="Open Sans"/>
                <w:sz w:val="18"/>
                <w:szCs w:val="18"/>
              </w:rPr>
              <w:t>0</w:t>
            </w:r>
            <w:r w:rsidR="00A84358" w:rsidRPr="006669D8">
              <w:rPr>
                <w:rFonts w:ascii="Open Sans" w:hAnsi="Open Sans" w:cs="Open Sans"/>
                <w:sz w:val="18"/>
                <w:szCs w:val="18"/>
              </w:rPr>
              <w:t xml:space="preserve"> mins</w:t>
            </w:r>
          </w:p>
        </w:tc>
      </w:tr>
      <w:tr w:rsidR="004E5CDA" w:rsidRPr="006669D8" w14:paraId="5DA2B0EE" w14:textId="77777777">
        <w:tc>
          <w:tcPr>
            <w:tcW w:w="9265" w:type="dxa"/>
          </w:tcPr>
          <w:p w14:paraId="1C33BA13" w14:textId="702DD22E" w:rsidR="004E5CDA" w:rsidRPr="006669D8" w:rsidRDefault="004E5CDA" w:rsidP="00A84358">
            <w:pPr>
              <w:numPr>
                <w:ilvl w:val="0"/>
                <w:numId w:val="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sz w:val="18"/>
                <w:szCs w:val="18"/>
              </w:rPr>
              <w:t xml:space="preserve">Staff Update. – </w:t>
            </w:r>
            <w:r>
              <w:rPr>
                <w:rFonts w:ascii="Open Sans" w:hAnsi="Open Sans" w:cs="Open Sans"/>
                <w:sz w:val="18"/>
                <w:szCs w:val="18"/>
              </w:rPr>
              <w:t>Maria Romero</w:t>
            </w:r>
          </w:p>
        </w:tc>
        <w:tc>
          <w:tcPr>
            <w:tcW w:w="1525" w:type="dxa"/>
          </w:tcPr>
          <w:p w14:paraId="07763A2E" w14:textId="5A0129BB" w:rsidR="004E5CDA" w:rsidRPr="006669D8" w:rsidRDefault="004E5CDA" w:rsidP="00A8435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 min</w:t>
            </w:r>
          </w:p>
        </w:tc>
      </w:tr>
      <w:tr w:rsidR="00A84358" w:rsidRPr="006669D8" w14:paraId="486575FD" w14:textId="77777777">
        <w:tc>
          <w:tcPr>
            <w:tcW w:w="9265" w:type="dxa"/>
            <w:shd w:val="clear" w:color="auto" w:fill="99FFCC"/>
          </w:tcPr>
          <w:p w14:paraId="698FA6B9" w14:textId="4E009EE6" w:rsidR="00A84358" w:rsidRPr="006669D8" w:rsidRDefault="001F7013" w:rsidP="00A84358">
            <w:pPr>
              <w:keepNext/>
              <w:keepLines/>
              <w:numPr>
                <w:ilvl w:val="0"/>
                <w:numId w:val="3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2025 Reflection and 2026 Goals </w:t>
            </w:r>
          </w:p>
        </w:tc>
        <w:tc>
          <w:tcPr>
            <w:tcW w:w="1525" w:type="dxa"/>
            <w:shd w:val="clear" w:color="auto" w:fill="99FFCC"/>
          </w:tcPr>
          <w:p w14:paraId="46FBE3F8" w14:textId="4CC4A327" w:rsidR="00A84358" w:rsidRPr="006669D8" w:rsidRDefault="00A84358" w:rsidP="00A84358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7: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50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A84358" w:rsidRPr="006669D8" w14:paraId="6961D310" w14:textId="77777777">
        <w:tc>
          <w:tcPr>
            <w:tcW w:w="9265" w:type="dxa"/>
          </w:tcPr>
          <w:p w14:paraId="584A3598" w14:textId="5728883D" w:rsidR="00A84358" w:rsidRPr="006669D8" w:rsidRDefault="001F7013" w:rsidP="00A84358">
            <w:pPr>
              <w:keepNext/>
              <w:keepLines/>
              <w:numPr>
                <w:ilvl w:val="0"/>
                <w:numId w:val="8"/>
              </w:numPr>
              <w:spacing w:before="40"/>
              <w:outlineLvl w:val="1"/>
              <w:rPr>
                <w:rFonts w:ascii="Open Sans" w:eastAsiaTheme="majorEastAsia" w:hAnsi="Open Sans" w:cs="Open Sans"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sz w:val="18"/>
                <w:szCs w:val="18"/>
              </w:rPr>
              <w:t xml:space="preserve">Group Reflection and Board Goals Discussion – Kerri Nakamura </w:t>
            </w:r>
            <w:r w:rsidR="00A84358">
              <w:rPr>
                <w:rFonts w:ascii="Open Sans" w:eastAsiaTheme="majorEastAsia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</w:tcPr>
          <w:p w14:paraId="31F6EFFF" w14:textId="00764C42" w:rsidR="00A84358" w:rsidRPr="006669D8" w:rsidRDefault="00A84358" w:rsidP="00A8435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30 mins</w:t>
            </w:r>
          </w:p>
        </w:tc>
      </w:tr>
      <w:tr w:rsidR="001F7013" w:rsidRPr="006669D8" w14:paraId="1243A53A" w14:textId="77777777" w:rsidTr="001F7013">
        <w:tc>
          <w:tcPr>
            <w:tcW w:w="9265" w:type="dxa"/>
            <w:shd w:val="clear" w:color="auto" w:fill="99FFCC"/>
          </w:tcPr>
          <w:p w14:paraId="44C46E33" w14:textId="31C65CE1" w:rsidR="001F7013" w:rsidRPr="006669D8" w:rsidRDefault="001F7013" w:rsidP="001F701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        9.     Break </w:t>
            </w:r>
          </w:p>
        </w:tc>
        <w:tc>
          <w:tcPr>
            <w:tcW w:w="1525" w:type="dxa"/>
            <w:shd w:val="clear" w:color="auto" w:fill="99FFCC"/>
          </w:tcPr>
          <w:p w14:paraId="3EC47830" w14:textId="4DEDADBF" w:rsidR="001F7013" w:rsidRPr="00782687" w:rsidRDefault="001F7013" w:rsidP="001F701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8: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20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1F7013" w:rsidRPr="006669D8" w14:paraId="46540942" w14:textId="77777777">
        <w:tc>
          <w:tcPr>
            <w:tcW w:w="9265" w:type="dxa"/>
          </w:tcPr>
          <w:p w14:paraId="4826691A" w14:textId="5D3118A8" w:rsidR="001F7013" w:rsidRPr="006669D8" w:rsidRDefault="001F7013" w:rsidP="001F7013">
            <w:pPr>
              <w:numPr>
                <w:ilvl w:val="0"/>
                <w:numId w:val="6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sz w:val="18"/>
                <w:szCs w:val="18"/>
              </w:rPr>
              <w:t xml:space="preserve">Committee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Goal Setting Exercise – Break into small groups to develop 2026 SMART Goals </w:t>
            </w:r>
          </w:p>
        </w:tc>
        <w:tc>
          <w:tcPr>
            <w:tcW w:w="1525" w:type="dxa"/>
          </w:tcPr>
          <w:p w14:paraId="049AEBC8" w14:textId="6FDF8F29" w:rsidR="001F7013" w:rsidRPr="001F7013" w:rsidRDefault="001F7013" w:rsidP="001F7013">
            <w:pPr>
              <w:pStyle w:val="ListParagraph"/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30 min</w:t>
            </w:r>
          </w:p>
        </w:tc>
      </w:tr>
      <w:tr w:rsidR="001F7013" w:rsidRPr="006669D8" w14:paraId="392A62F4" w14:textId="77777777" w:rsidTr="001F7013">
        <w:tc>
          <w:tcPr>
            <w:tcW w:w="9265" w:type="dxa"/>
            <w:shd w:val="clear" w:color="auto" w:fill="99FFCC"/>
          </w:tcPr>
          <w:p w14:paraId="2F57BF6C" w14:textId="36A76CDA" w:rsidR="001F7013" w:rsidRPr="001F7013" w:rsidRDefault="001F7013" w:rsidP="001F7013">
            <w:pPr>
              <w:pStyle w:val="ListParagraph"/>
              <w:numPr>
                <w:ilvl w:val="0"/>
                <w:numId w:val="16"/>
              </w:num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F7013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Reconvene </w:t>
            </w:r>
          </w:p>
        </w:tc>
        <w:tc>
          <w:tcPr>
            <w:tcW w:w="1525" w:type="dxa"/>
            <w:shd w:val="clear" w:color="auto" w:fill="99FFCC"/>
          </w:tcPr>
          <w:p w14:paraId="54576E2C" w14:textId="2ECE8580" w:rsidR="001F7013" w:rsidRPr="001F7013" w:rsidRDefault="001F7013" w:rsidP="001F701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8:</w:t>
            </w:r>
            <w:r w:rsidR="006F459A">
              <w:rPr>
                <w:rFonts w:ascii="Open Sans" w:hAnsi="Open Sans" w:cs="Open Sans"/>
                <w:b/>
                <w:bCs/>
                <w:sz w:val="18"/>
                <w:szCs w:val="18"/>
              </w:rPr>
              <w:t>50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1F7013" w:rsidRPr="006669D8" w14:paraId="5142FC64" w14:textId="77777777">
        <w:tc>
          <w:tcPr>
            <w:tcW w:w="9265" w:type="dxa"/>
          </w:tcPr>
          <w:p w14:paraId="3CBCB21E" w14:textId="00B2554F" w:rsidR="001F7013" w:rsidRPr="001F7013" w:rsidRDefault="001F7013" w:rsidP="001F7013">
            <w:pPr>
              <w:pStyle w:val="ListParagraph"/>
              <w:numPr>
                <w:ilvl w:val="0"/>
                <w:numId w:val="1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669D8">
              <w:rPr>
                <w:rFonts w:ascii="Open Sans" w:hAnsi="Open Sans" w:cs="Open Sans"/>
                <w:sz w:val="18"/>
                <w:szCs w:val="18"/>
              </w:rPr>
              <w:t>Request for future agenda items</w:t>
            </w:r>
          </w:p>
        </w:tc>
        <w:tc>
          <w:tcPr>
            <w:tcW w:w="1525" w:type="dxa"/>
          </w:tcPr>
          <w:p w14:paraId="2E0A03DD" w14:textId="6D89E5F6" w:rsidR="001F7013" w:rsidRPr="006669D8" w:rsidRDefault="001F7013" w:rsidP="001F701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10 min</w:t>
            </w:r>
          </w:p>
        </w:tc>
      </w:tr>
      <w:tr w:rsidR="001F7013" w:rsidRPr="006669D8" w14:paraId="0F273489" w14:textId="77777777">
        <w:tc>
          <w:tcPr>
            <w:tcW w:w="9265" w:type="dxa"/>
          </w:tcPr>
          <w:p w14:paraId="11D970A2" w14:textId="547F5B5D" w:rsidR="001F7013" w:rsidRPr="006669D8" w:rsidRDefault="001F7013" w:rsidP="001F7013">
            <w:pPr>
              <w:numPr>
                <w:ilvl w:val="0"/>
                <w:numId w:val="18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1F7013">
              <w:rPr>
                <w:rFonts w:ascii="Open Sans" w:hAnsi="Open Sans" w:cs="Open Sans"/>
                <w:sz w:val="18"/>
                <w:szCs w:val="18"/>
              </w:rPr>
              <w:t>Next meeting: February 5, 2026</w:t>
            </w:r>
          </w:p>
        </w:tc>
        <w:tc>
          <w:tcPr>
            <w:tcW w:w="1525" w:type="dxa"/>
          </w:tcPr>
          <w:p w14:paraId="5DC2A455" w14:textId="77777777" w:rsidR="001F7013" w:rsidRPr="006669D8" w:rsidRDefault="001F7013" w:rsidP="001F7013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F7013" w:rsidRPr="006669D8" w14:paraId="4105DBC2" w14:textId="77777777">
        <w:tc>
          <w:tcPr>
            <w:tcW w:w="9265" w:type="dxa"/>
            <w:shd w:val="clear" w:color="auto" w:fill="99FFCC"/>
          </w:tcPr>
          <w:p w14:paraId="6E173592" w14:textId="4208475A" w:rsidR="001F7013" w:rsidRPr="001F7013" w:rsidRDefault="001F7013" w:rsidP="001F7013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4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  <w:r w:rsidRPr="001F7013"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  <w:t xml:space="preserve">Adjourn </w:t>
            </w:r>
          </w:p>
        </w:tc>
        <w:tc>
          <w:tcPr>
            <w:tcW w:w="1525" w:type="dxa"/>
            <w:shd w:val="clear" w:color="auto" w:fill="99FFCC"/>
          </w:tcPr>
          <w:p w14:paraId="0B6F1F06" w14:textId="410E03B6" w:rsidR="001F7013" w:rsidRPr="006669D8" w:rsidRDefault="006F459A" w:rsidP="001F701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9:00</w:t>
            </w:r>
            <w:r w:rsidR="001F7013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1F7013" w:rsidRPr="006669D8" w14:paraId="1D3F7767" w14:textId="77777777" w:rsidTr="000A2D0D">
        <w:tc>
          <w:tcPr>
            <w:tcW w:w="9265" w:type="dxa"/>
          </w:tcPr>
          <w:p w14:paraId="5DF32B97" w14:textId="77777777" w:rsidR="001F7013" w:rsidRPr="006669D8" w:rsidRDefault="001F7013" w:rsidP="001F7013">
            <w:pPr>
              <w:keepNext/>
              <w:keepLines/>
              <w:spacing w:before="40"/>
              <w:ind w:left="720"/>
              <w:outlineLvl w:val="1"/>
              <w:rPr>
                <w:rFonts w:ascii="Open Sans" w:eastAsiaTheme="majorEastAsia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14:paraId="54DC29E1" w14:textId="77777777" w:rsidR="001F7013" w:rsidRDefault="001F7013" w:rsidP="001F7013">
            <w:pPr>
              <w:jc w:val="righ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</w:tbl>
    <w:p w14:paraId="51F3C700" w14:textId="77777777" w:rsidR="00E906FB" w:rsidRPr="006669D8" w:rsidRDefault="00E906FB">
      <w:pPr>
        <w:rPr>
          <w:sz w:val="20"/>
          <w:szCs w:val="20"/>
        </w:rPr>
      </w:pPr>
    </w:p>
    <w:sectPr w:rsidR="00E906FB" w:rsidRPr="006669D8" w:rsidSect="00DD0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3874" w14:textId="77777777" w:rsidR="00935F57" w:rsidRDefault="00935F57">
      <w:pPr>
        <w:spacing w:after="0" w:line="240" w:lineRule="auto"/>
      </w:pPr>
      <w:r>
        <w:separator/>
      </w:r>
    </w:p>
  </w:endnote>
  <w:endnote w:type="continuationSeparator" w:id="0">
    <w:p w14:paraId="2B22EA8D" w14:textId="77777777" w:rsidR="00935F57" w:rsidRDefault="0093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584B" w14:textId="77777777" w:rsidR="00DD0BA3" w:rsidRDefault="00DD0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C668" w14:textId="77777777" w:rsidR="00DD0BA3" w:rsidRDefault="00DD0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A130" w14:textId="77777777" w:rsidR="00DD0BA3" w:rsidRDefault="00DD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7867" w14:textId="77777777" w:rsidR="00935F57" w:rsidRDefault="00935F57">
      <w:pPr>
        <w:spacing w:after="0" w:line="240" w:lineRule="auto"/>
      </w:pPr>
      <w:r>
        <w:separator/>
      </w:r>
    </w:p>
  </w:footnote>
  <w:footnote w:type="continuationSeparator" w:id="0">
    <w:p w14:paraId="2B71C5A5" w14:textId="77777777" w:rsidR="00935F57" w:rsidRDefault="0093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0873" w14:textId="77777777" w:rsidR="00DD0BA3" w:rsidRDefault="00DD0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79A9" w14:textId="06D15F40" w:rsidR="00DD0BA3" w:rsidRPr="00E03A5A" w:rsidRDefault="00DD0BA3">
    <w:pPr>
      <w:spacing w:before="1" w:after="200" w:line="240" w:lineRule="auto"/>
      <w:ind w:right="-30"/>
      <w:jc w:val="center"/>
      <w:rPr>
        <w:rFonts w:ascii="Georgia" w:hAnsi="Georgia" w:cs="Georgia"/>
        <w:color w:val="000000" w:themeColor="text1"/>
        <w:sz w:val="14"/>
        <w:szCs w:val="14"/>
      </w:rPr>
    </w:pPr>
    <w:r w:rsidRPr="00C36207">
      <w:rPr>
        <w:rFonts w:ascii="Georgia" w:hAnsi="Georgia" w:cs="Georgia"/>
        <w:color w:val="000000" w:themeColor="text1"/>
        <w:sz w:val="16"/>
        <w:szCs w:val="16"/>
      </w:rPr>
      <w:t>PARKS, NATURAL LANDS, URBAN FORESTRY AND TRAILS ADVISORY BOARD</w:t>
    </w:r>
    <w:r w:rsidRPr="00C36207">
      <w:rPr>
        <w:rFonts w:ascii="Georgia" w:hAnsi="Georgia" w:cs="Georgia"/>
        <w:color w:val="000000" w:themeColor="text1"/>
        <w:sz w:val="14"/>
        <w:szCs w:val="14"/>
      </w:rPr>
      <w:t xml:space="preserve"> </w:t>
    </w:r>
    <w:r w:rsidRPr="00C36207">
      <w:rPr>
        <w:rFonts w:ascii="Georgia" w:hAnsi="Georgia" w:cs="Georgia"/>
        <w:i/>
        <w:iCs/>
        <w:color w:val="000000" w:themeColor="text1"/>
        <w:sz w:val="16"/>
        <w:szCs w:val="16"/>
      </w:rPr>
      <w:t xml:space="preserve">of </w:t>
    </w:r>
    <w:r w:rsidRPr="00C36207">
      <w:rPr>
        <w:rFonts w:ascii="Georgia" w:hAnsi="Georgia" w:cs="Georgia"/>
        <w:color w:val="000000" w:themeColor="text1"/>
        <w:sz w:val="16"/>
        <w:szCs w:val="16"/>
      </w:rPr>
      <w:t>S</w:t>
    </w:r>
    <w:r w:rsidRPr="00C36207">
      <w:rPr>
        <w:rFonts w:ascii="Georgia" w:hAnsi="Georgia" w:cs="Georgia"/>
        <w:color w:val="000000" w:themeColor="text1"/>
        <w:sz w:val="14"/>
        <w:szCs w:val="14"/>
      </w:rPr>
      <w:t xml:space="preserve">ALT </w:t>
    </w:r>
    <w:r w:rsidRPr="00C36207">
      <w:rPr>
        <w:rFonts w:ascii="Georgia" w:hAnsi="Georgia" w:cs="Georgia"/>
        <w:color w:val="000000" w:themeColor="text1"/>
        <w:sz w:val="16"/>
        <w:szCs w:val="16"/>
      </w:rPr>
      <w:t>L</w:t>
    </w:r>
    <w:r w:rsidRPr="00C36207">
      <w:rPr>
        <w:rFonts w:ascii="Georgia" w:hAnsi="Georgia" w:cs="Georgia"/>
        <w:color w:val="000000" w:themeColor="text1"/>
        <w:sz w:val="14"/>
        <w:szCs w:val="14"/>
      </w:rPr>
      <w:t xml:space="preserve">AKE </w:t>
    </w:r>
    <w:r w:rsidRPr="00C36207">
      <w:rPr>
        <w:rFonts w:ascii="Georgia" w:hAnsi="Georgia" w:cs="Georgia"/>
        <w:color w:val="000000" w:themeColor="text1"/>
        <w:sz w:val="16"/>
        <w:szCs w:val="16"/>
      </w:rPr>
      <w:t>C</w:t>
    </w:r>
    <w:r w:rsidRPr="00C36207">
      <w:rPr>
        <w:rFonts w:ascii="Georgia" w:hAnsi="Georgia" w:cs="Georgia"/>
        <w:color w:val="000000" w:themeColor="text1"/>
        <w:sz w:val="14"/>
        <w:szCs w:val="14"/>
      </w:rPr>
      <w:t>ITY</w:t>
    </w:r>
  </w:p>
  <w:p w14:paraId="06FD12F4" w14:textId="77777777" w:rsidR="00DD0BA3" w:rsidRDefault="00DD0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00C0" w14:textId="77777777" w:rsidR="00DD0BA3" w:rsidRDefault="00DD0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AD"/>
    <w:multiLevelType w:val="hybridMultilevel"/>
    <w:tmpl w:val="BC9E95C0"/>
    <w:lvl w:ilvl="0" w:tplc="D0748640">
      <w:start w:val="30"/>
      <w:numFmt w:val="bullet"/>
      <w:lvlText w:val="-"/>
      <w:lvlJc w:val="left"/>
      <w:pPr>
        <w:ind w:left="1080" w:hanging="360"/>
      </w:pPr>
      <w:rPr>
        <w:rFonts w:ascii="Open Sans" w:eastAsiaTheme="maj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3321B"/>
    <w:multiLevelType w:val="hybridMultilevel"/>
    <w:tmpl w:val="22DCD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042"/>
    <w:multiLevelType w:val="hybridMultilevel"/>
    <w:tmpl w:val="CBF64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76E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68209E"/>
    <w:multiLevelType w:val="hybridMultilevel"/>
    <w:tmpl w:val="9378F83A"/>
    <w:lvl w:ilvl="0" w:tplc="DE7261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869"/>
    <w:multiLevelType w:val="hybridMultilevel"/>
    <w:tmpl w:val="E842C86E"/>
    <w:lvl w:ilvl="0" w:tplc="482E6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4106E"/>
    <w:multiLevelType w:val="hybridMultilevel"/>
    <w:tmpl w:val="0094810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C8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3C3C17"/>
    <w:multiLevelType w:val="hybridMultilevel"/>
    <w:tmpl w:val="FFFFFFFF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631500"/>
    <w:multiLevelType w:val="hybridMultilevel"/>
    <w:tmpl w:val="62B06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10A50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043645"/>
    <w:multiLevelType w:val="hybridMultilevel"/>
    <w:tmpl w:val="F6CC9F90"/>
    <w:lvl w:ilvl="0" w:tplc="3A949782">
      <w:start w:val="5"/>
      <w:numFmt w:val="bullet"/>
      <w:lvlText w:val="-"/>
      <w:lvlJc w:val="left"/>
      <w:pPr>
        <w:ind w:left="720" w:hanging="360"/>
      </w:pPr>
      <w:rPr>
        <w:rFonts w:ascii="Open Sans" w:eastAsiaTheme="maj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CED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9E0A8D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FB02D4"/>
    <w:multiLevelType w:val="hybridMultilevel"/>
    <w:tmpl w:val="A432B4C6"/>
    <w:lvl w:ilvl="0" w:tplc="3F3AEA2E">
      <w:start w:val="30"/>
      <w:numFmt w:val="bullet"/>
      <w:lvlText w:val="-"/>
      <w:lvlJc w:val="left"/>
      <w:pPr>
        <w:ind w:left="720" w:hanging="360"/>
      </w:pPr>
      <w:rPr>
        <w:rFonts w:ascii="Open Sans" w:eastAsiaTheme="maj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5D5A"/>
    <w:multiLevelType w:val="hybridMultilevel"/>
    <w:tmpl w:val="0EFAF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E4A18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4D46AF"/>
    <w:multiLevelType w:val="hybridMultilevel"/>
    <w:tmpl w:val="E71CDF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43994">
    <w:abstractNumId w:val="12"/>
  </w:num>
  <w:num w:numId="2" w16cid:durableId="826282210">
    <w:abstractNumId w:val="10"/>
  </w:num>
  <w:num w:numId="3" w16cid:durableId="1862354797">
    <w:abstractNumId w:val="8"/>
  </w:num>
  <w:num w:numId="4" w16cid:durableId="1433865438">
    <w:abstractNumId w:val="3"/>
  </w:num>
  <w:num w:numId="5" w16cid:durableId="1535001701">
    <w:abstractNumId w:val="7"/>
  </w:num>
  <w:num w:numId="6" w16cid:durableId="366875601">
    <w:abstractNumId w:val="13"/>
  </w:num>
  <w:num w:numId="7" w16cid:durableId="1568493797">
    <w:abstractNumId w:val="5"/>
  </w:num>
  <w:num w:numId="8" w16cid:durableId="477648998">
    <w:abstractNumId w:val="16"/>
  </w:num>
  <w:num w:numId="9" w16cid:durableId="763917675">
    <w:abstractNumId w:val="2"/>
  </w:num>
  <w:num w:numId="10" w16cid:durableId="488330455">
    <w:abstractNumId w:val="1"/>
  </w:num>
  <w:num w:numId="11" w16cid:durableId="411511400">
    <w:abstractNumId w:val="11"/>
  </w:num>
  <w:num w:numId="12" w16cid:durableId="777650645">
    <w:abstractNumId w:val="0"/>
  </w:num>
  <w:num w:numId="13" w16cid:durableId="621230057">
    <w:abstractNumId w:val="14"/>
  </w:num>
  <w:num w:numId="14" w16cid:durableId="241717373">
    <w:abstractNumId w:val="15"/>
  </w:num>
  <w:num w:numId="15" w16cid:durableId="1514025766">
    <w:abstractNumId w:val="4"/>
  </w:num>
  <w:num w:numId="16" w16cid:durableId="357584877">
    <w:abstractNumId w:val="6"/>
  </w:num>
  <w:num w:numId="17" w16cid:durableId="329020403">
    <w:abstractNumId w:val="17"/>
  </w:num>
  <w:num w:numId="18" w16cid:durableId="132253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A3"/>
    <w:rsid w:val="00086958"/>
    <w:rsid w:val="000A2D0D"/>
    <w:rsid w:val="000E441F"/>
    <w:rsid w:val="000F214F"/>
    <w:rsid w:val="00101BE9"/>
    <w:rsid w:val="00114108"/>
    <w:rsid w:val="00177650"/>
    <w:rsid w:val="001942F6"/>
    <w:rsid w:val="001F7013"/>
    <w:rsid w:val="0040350E"/>
    <w:rsid w:val="004E5CDA"/>
    <w:rsid w:val="006669D8"/>
    <w:rsid w:val="006D5B00"/>
    <w:rsid w:val="006F459A"/>
    <w:rsid w:val="006F5F3B"/>
    <w:rsid w:val="00782687"/>
    <w:rsid w:val="007C53BA"/>
    <w:rsid w:val="007E6D89"/>
    <w:rsid w:val="00810C74"/>
    <w:rsid w:val="008304ED"/>
    <w:rsid w:val="00831EC1"/>
    <w:rsid w:val="008B57F7"/>
    <w:rsid w:val="0091767C"/>
    <w:rsid w:val="00935F57"/>
    <w:rsid w:val="009C26D0"/>
    <w:rsid w:val="00A70B79"/>
    <w:rsid w:val="00A84358"/>
    <w:rsid w:val="00AC4198"/>
    <w:rsid w:val="00B279B3"/>
    <w:rsid w:val="00B45F3D"/>
    <w:rsid w:val="00C07253"/>
    <w:rsid w:val="00C1223C"/>
    <w:rsid w:val="00C30094"/>
    <w:rsid w:val="00C64C8F"/>
    <w:rsid w:val="00C74CBA"/>
    <w:rsid w:val="00D7094C"/>
    <w:rsid w:val="00DD0BA3"/>
    <w:rsid w:val="00E62F85"/>
    <w:rsid w:val="00E906FB"/>
    <w:rsid w:val="00E96DB6"/>
    <w:rsid w:val="00F7120F"/>
    <w:rsid w:val="00F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39F63"/>
  <w15:chartTrackingRefBased/>
  <w15:docId w15:val="{812AD352-D82F-40FF-8D2C-7E8149F7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BA3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BA3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0BA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D0BA3"/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0BA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D0BA3"/>
    <w:rPr>
      <w:rFonts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D0BA3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BA3"/>
    <w:pPr>
      <w:ind w:left="720"/>
      <w:contextualSpacing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250</Words>
  <Characters>1320</Characters>
  <Application>Microsoft Office Word</Application>
  <DocSecurity>0</DocSecurity>
  <Lines>73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Ashlyn</dc:creator>
  <cp:keywords/>
  <dc:description/>
  <cp:lastModifiedBy>Romero, Maria</cp:lastModifiedBy>
  <cp:revision>6</cp:revision>
  <dcterms:created xsi:type="dcterms:W3CDTF">2024-12-06T14:57:00Z</dcterms:created>
  <dcterms:modified xsi:type="dcterms:W3CDTF">2025-12-30T22:23:00Z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655ec81a016730060eb96669da7665f623a844574ee9fd319ec6ecbe0ac33f21</vt:lpwstr>
  </property>
</Properties>
</file>