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9393" w14:textId="77777777" w:rsidR="00607D87" w:rsidRPr="00607D87" w:rsidRDefault="00607D87" w:rsidP="00607D87">
      <w:pPr>
        <w:spacing w:after="0" w:line="240" w:lineRule="auto"/>
        <w:jc w:val="center"/>
        <w:rPr>
          <w:rFonts w:ascii="Times New Roman" w:eastAsia="Times New Roman" w:hAnsi="Times New Roman" w:cs="Times New Roman"/>
          <w:b/>
          <w:bCs/>
          <w:sz w:val="24"/>
          <w:szCs w:val="20"/>
        </w:rPr>
      </w:pPr>
      <w:r w:rsidRPr="00607D87">
        <w:rPr>
          <w:rFonts w:ascii="Times New Roman" w:eastAsia="Times New Roman" w:hAnsi="Times New Roman" w:cs="Times New Roman"/>
          <w:b/>
          <w:bCs/>
          <w:sz w:val="24"/>
          <w:szCs w:val="20"/>
        </w:rPr>
        <w:t>COMMUNITY DEVELOPMENT BLOCK GRANT (CDBG)</w:t>
      </w:r>
    </w:p>
    <w:p w14:paraId="07EF306B" w14:textId="77777777" w:rsidR="00607D87" w:rsidRPr="00607D87" w:rsidRDefault="00607D87" w:rsidP="00607D87">
      <w:pPr>
        <w:spacing w:after="0" w:line="240" w:lineRule="auto"/>
        <w:jc w:val="center"/>
        <w:rPr>
          <w:rFonts w:ascii="Times New Roman" w:eastAsia="Times New Roman" w:hAnsi="Times New Roman" w:cs="Times New Roman"/>
          <w:b/>
          <w:bCs/>
          <w:sz w:val="24"/>
          <w:szCs w:val="20"/>
        </w:rPr>
      </w:pPr>
      <w:r w:rsidRPr="00607D87">
        <w:rPr>
          <w:rFonts w:ascii="Times New Roman" w:eastAsia="Times New Roman" w:hAnsi="Times New Roman" w:cs="Times New Roman"/>
          <w:b/>
          <w:bCs/>
          <w:sz w:val="24"/>
          <w:szCs w:val="20"/>
        </w:rPr>
        <w:t>FIRST PUBLIC HEARING NOTICE</w:t>
      </w:r>
    </w:p>
    <w:p w14:paraId="7E212D51" w14:textId="77777777" w:rsidR="00607D87" w:rsidRPr="00607D87" w:rsidRDefault="00607D87" w:rsidP="00607D87">
      <w:pPr>
        <w:spacing w:after="0" w:line="240" w:lineRule="auto"/>
        <w:jc w:val="both"/>
        <w:rPr>
          <w:rFonts w:ascii="Times New Roman" w:eastAsia="Times New Roman" w:hAnsi="Times New Roman" w:cs="Times New Roman"/>
          <w:sz w:val="18"/>
          <w:szCs w:val="18"/>
        </w:rPr>
      </w:pPr>
    </w:p>
    <w:p w14:paraId="59D48252" w14:textId="203DBE34" w:rsidR="00607D87" w:rsidRPr="00607D87" w:rsidRDefault="00607D87" w:rsidP="00607D87">
      <w:pPr>
        <w:autoSpaceDE w:val="0"/>
        <w:autoSpaceDN w:val="0"/>
        <w:adjustRightInd w:val="0"/>
        <w:spacing w:after="0" w:line="240" w:lineRule="auto"/>
        <w:rPr>
          <w:rFonts w:ascii="Times New Roman" w:eastAsia="Calibri" w:hAnsi="Times New Roman" w:cs="Times New Roman"/>
          <w:sz w:val="24"/>
          <w:szCs w:val="24"/>
        </w:rPr>
      </w:pPr>
      <w:r w:rsidRPr="00607D87">
        <w:rPr>
          <w:rFonts w:ascii="Times New Roman" w:eastAsia="Times New Roman" w:hAnsi="Times New Roman" w:cs="Times New Roman"/>
          <w:bCs/>
          <w:sz w:val="24"/>
          <w:szCs w:val="24"/>
        </w:rPr>
        <w:t xml:space="preserve">Notice is hereby given that </w:t>
      </w:r>
      <w:r w:rsidR="00B9611E" w:rsidRPr="00562B76">
        <w:rPr>
          <w:rFonts w:ascii="Times New Roman" w:eastAsia="Times New Roman" w:hAnsi="Times New Roman" w:cs="Times New Roman"/>
          <w:b/>
          <w:sz w:val="24"/>
          <w:szCs w:val="24"/>
        </w:rPr>
        <w:t>Town of Bluff</w:t>
      </w:r>
      <w:r w:rsidRPr="00607D87">
        <w:rPr>
          <w:rFonts w:ascii="Times New Roman" w:eastAsia="Times New Roman" w:hAnsi="Times New Roman" w:cs="Times New Roman"/>
          <w:color w:val="000000"/>
          <w:sz w:val="24"/>
          <w:szCs w:val="24"/>
        </w:rPr>
        <w:t xml:space="preserve"> will hold a public hearing on </w:t>
      </w:r>
      <w:r w:rsidR="00B9611E" w:rsidRPr="00562B76">
        <w:rPr>
          <w:rFonts w:ascii="Times New Roman" w:eastAsia="Times New Roman" w:hAnsi="Times New Roman" w:cs="Times New Roman"/>
          <w:b/>
          <w:bCs/>
          <w:color w:val="000000"/>
          <w:sz w:val="24"/>
          <w:szCs w:val="24"/>
        </w:rPr>
        <w:t xml:space="preserve">January 13, </w:t>
      </w:r>
      <w:proofErr w:type="gramStart"/>
      <w:r w:rsidR="00B9611E" w:rsidRPr="00562B76">
        <w:rPr>
          <w:rFonts w:ascii="Times New Roman" w:eastAsia="Times New Roman" w:hAnsi="Times New Roman" w:cs="Times New Roman"/>
          <w:b/>
          <w:bCs/>
          <w:color w:val="000000"/>
          <w:sz w:val="24"/>
          <w:szCs w:val="24"/>
        </w:rPr>
        <w:t>2026</w:t>
      </w:r>
      <w:proofErr w:type="gramEnd"/>
      <w:r w:rsidRPr="00607D87">
        <w:rPr>
          <w:rFonts w:ascii="Times New Roman" w:eastAsia="Times New Roman" w:hAnsi="Times New Roman" w:cs="Times New Roman"/>
          <w:color w:val="000000"/>
          <w:sz w:val="24"/>
          <w:szCs w:val="24"/>
        </w:rPr>
        <w:t xml:space="preserve"> at </w:t>
      </w:r>
      <w:r w:rsidR="00B9611E" w:rsidRPr="00562B76">
        <w:rPr>
          <w:rFonts w:ascii="Times New Roman" w:eastAsia="Times New Roman" w:hAnsi="Times New Roman" w:cs="Times New Roman"/>
          <w:b/>
          <w:sz w:val="24"/>
          <w:szCs w:val="24"/>
        </w:rPr>
        <w:t>Bluff Community Center, 190 North 300 East Bluff Utah, 84512</w:t>
      </w:r>
      <w:r w:rsidRPr="00562B76">
        <w:rPr>
          <w:rFonts w:ascii="Times New Roman" w:eastAsia="Times New Roman" w:hAnsi="Times New Roman" w:cs="Times New Roman"/>
          <w:b/>
          <w:sz w:val="24"/>
          <w:szCs w:val="24"/>
        </w:rPr>
        <w:t xml:space="preserve"> at </w:t>
      </w:r>
      <w:r w:rsidR="00B9611E" w:rsidRPr="00562B76">
        <w:rPr>
          <w:rFonts w:ascii="Times New Roman" w:eastAsia="Times New Roman" w:hAnsi="Times New Roman" w:cs="Times New Roman"/>
          <w:b/>
          <w:sz w:val="24"/>
          <w:szCs w:val="24"/>
        </w:rPr>
        <w:t>3:30pm</w:t>
      </w:r>
      <w:r w:rsidRPr="00607D87">
        <w:rPr>
          <w:rFonts w:ascii="Times New Roman" w:eastAsia="Times New Roman" w:hAnsi="Times New Roman" w:cs="Times New Roman"/>
          <w:b/>
          <w:color w:val="FF0000"/>
          <w:sz w:val="24"/>
          <w:szCs w:val="24"/>
        </w:rPr>
        <w:t>.</w:t>
      </w:r>
      <w:r w:rsidRPr="00607D87">
        <w:rPr>
          <w:rFonts w:ascii="Times New Roman" w:eastAsia="Times New Roman" w:hAnsi="Times New Roman" w:cs="Times New Roman"/>
          <w:color w:val="000000"/>
          <w:sz w:val="24"/>
          <w:szCs w:val="24"/>
        </w:rPr>
        <w:t xml:space="preserve">  </w:t>
      </w:r>
      <w:r w:rsidR="00B9611E">
        <w:rPr>
          <w:rFonts w:ascii="Times New Roman" w:eastAsia="Times New Roman" w:hAnsi="Times New Roman" w:cs="Times New Roman"/>
          <w:color w:val="000000"/>
          <w:sz w:val="24"/>
          <w:szCs w:val="24"/>
        </w:rPr>
        <w:t>Town of Bluff</w:t>
      </w:r>
      <w:r w:rsidRPr="00607D87">
        <w:rPr>
          <w:rFonts w:ascii="Times New Roman" w:eastAsia="Times New Roman" w:hAnsi="Times New Roman" w:cs="Times New Roman"/>
          <w:color w:val="FF0000"/>
          <w:sz w:val="24"/>
          <w:szCs w:val="24"/>
        </w:rPr>
        <w:t xml:space="preserve"> </w:t>
      </w:r>
      <w:r w:rsidRPr="00607D87">
        <w:rPr>
          <w:rFonts w:ascii="Times New Roman" w:eastAsia="Calibri" w:hAnsi="Times New Roman" w:cs="Times New Roman"/>
          <w:sz w:val="24"/>
          <w:szCs w:val="24"/>
        </w:rPr>
        <w:t xml:space="preserve">is eligible to apply to the Utah Department of Workforce Services for funding under the Community Development Block Grant (CDBG) Small Cities Program, a federally funded program administered by the State of Utah, Housing and Community Development Division (HCD). </w:t>
      </w:r>
      <w:r w:rsidR="00562B76" w:rsidRPr="00562B76">
        <w:rPr>
          <w:rFonts w:ascii="Times New Roman" w:eastAsia="Calibri" w:hAnsi="Times New Roman" w:cs="Times New Roman"/>
          <w:b/>
          <w:sz w:val="24"/>
          <w:szCs w:val="24"/>
        </w:rPr>
        <w:t xml:space="preserve">Town of Bluff </w:t>
      </w:r>
      <w:r w:rsidRPr="00607D87">
        <w:rPr>
          <w:rFonts w:ascii="Times New Roman" w:eastAsia="Calibri" w:hAnsi="Times New Roman" w:cs="Times New Roman"/>
          <w:sz w:val="24"/>
          <w:szCs w:val="24"/>
        </w:rPr>
        <w:t xml:space="preserve">is eligible to apply for CDBG funding provided </w:t>
      </w:r>
      <w:r w:rsidR="00562B76">
        <w:rPr>
          <w:rFonts w:ascii="Times New Roman" w:eastAsia="Calibri" w:hAnsi="Times New Roman" w:cs="Times New Roman"/>
          <w:sz w:val="24"/>
          <w:szCs w:val="24"/>
        </w:rPr>
        <w:t xml:space="preserve">Town of Bluff </w:t>
      </w:r>
      <w:r w:rsidRPr="00607D87">
        <w:rPr>
          <w:rFonts w:ascii="Times New Roman" w:eastAsia="Calibri" w:hAnsi="Times New Roman" w:cs="Times New Roman"/>
          <w:sz w:val="24"/>
          <w:szCs w:val="24"/>
        </w:rPr>
        <w:t>meets the applicable program requirements.</w:t>
      </w:r>
    </w:p>
    <w:p w14:paraId="48987468" w14:textId="77777777" w:rsidR="00607D87" w:rsidRPr="00607D87" w:rsidRDefault="00607D87" w:rsidP="00607D87">
      <w:pPr>
        <w:autoSpaceDE w:val="0"/>
        <w:autoSpaceDN w:val="0"/>
        <w:adjustRightInd w:val="0"/>
        <w:spacing w:after="0" w:line="240" w:lineRule="auto"/>
        <w:rPr>
          <w:rFonts w:ascii="Times New Roman" w:eastAsia="Calibri" w:hAnsi="Times New Roman" w:cs="Times New Roman"/>
          <w:sz w:val="24"/>
          <w:szCs w:val="24"/>
        </w:rPr>
      </w:pPr>
      <w:r w:rsidRPr="00607D87">
        <w:rPr>
          <w:rFonts w:ascii="Times New Roman" w:eastAsia="Calibri" w:hAnsi="Times New Roman" w:cs="Times New Roman"/>
          <w:sz w:val="24"/>
          <w:szCs w:val="24"/>
        </w:rPr>
        <w:t>The purpose of the public hearing is to provide citizens with pertinent information about the</w:t>
      </w:r>
    </w:p>
    <w:p w14:paraId="1BB693D9" w14:textId="5B125EFB" w:rsidR="00607D87" w:rsidRPr="00607D87" w:rsidRDefault="00607D87" w:rsidP="00607D87">
      <w:pPr>
        <w:spacing w:after="0" w:line="240" w:lineRule="auto"/>
        <w:jc w:val="both"/>
        <w:rPr>
          <w:rFonts w:ascii="Times New Roman" w:eastAsia="Times New Roman" w:hAnsi="Times New Roman" w:cs="Times New Roman"/>
          <w:color w:val="000000"/>
          <w:sz w:val="24"/>
          <w:szCs w:val="24"/>
        </w:rPr>
      </w:pPr>
      <w:r w:rsidRPr="00607D87">
        <w:rPr>
          <w:rFonts w:ascii="Times New Roman" w:eastAsia="Calibri" w:hAnsi="Times New Roman" w:cs="Times New Roman"/>
          <w:sz w:val="24"/>
          <w:szCs w:val="24"/>
        </w:rPr>
        <w:t xml:space="preserve">Community Development Block Grant program and to allow for discussion of possible applications. This public hearing will cover eligible activities, program requirements, and expected funding allocations in the region. The CDBG Program can fund a broad range of activities, including, but not limited </w:t>
      </w:r>
      <w:proofErr w:type="gramStart"/>
      <w:r w:rsidRPr="00607D87">
        <w:rPr>
          <w:rFonts w:ascii="Times New Roman" w:eastAsia="Calibri" w:hAnsi="Times New Roman" w:cs="Times New Roman"/>
          <w:sz w:val="24"/>
          <w:szCs w:val="24"/>
        </w:rPr>
        <w:t>to:</w:t>
      </w:r>
      <w:proofErr w:type="gramEnd"/>
      <w:r w:rsidRPr="00607D87">
        <w:rPr>
          <w:rFonts w:ascii="Times New Roman" w:eastAsia="Calibri" w:hAnsi="Times New Roman" w:cs="Times New Roman"/>
          <w:sz w:val="24"/>
          <w:szCs w:val="24"/>
        </w:rPr>
        <w:t xml:space="preserve"> c</w:t>
      </w:r>
      <w:r w:rsidRPr="00607D87">
        <w:rPr>
          <w:rFonts w:ascii="Times New Roman" w:eastAsia="Times New Roman" w:hAnsi="Times New Roman" w:cs="Times New Roman"/>
          <w:color w:val="000000"/>
          <w:sz w:val="24"/>
          <w:szCs w:val="20"/>
        </w:rPr>
        <w:t xml:space="preserve">onstruction of public works and facilities, e.g., water and sewer lines, fire stations, acquisition of real property, and provision of public services such as food banks or homeless shelters.  </w:t>
      </w:r>
      <w:proofErr w:type="gramStart"/>
      <w:r w:rsidRPr="00607D87">
        <w:rPr>
          <w:rFonts w:ascii="Times New Roman" w:eastAsia="Times New Roman" w:hAnsi="Times New Roman" w:cs="Times New Roman"/>
          <w:color w:val="000000"/>
          <w:sz w:val="24"/>
          <w:szCs w:val="20"/>
        </w:rPr>
        <w:t>In the event that</w:t>
      </w:r>
      <w:proofErr w:type="gramEnd"/>
      <w:r w:rsidRPr="00607D87">
        <w:rPr>
          <w:rFonts w:ascii="Times New Roman" w:eastAsia="Times New Roman" w:hAnsi="Times New Roman" w:cs="Times New Roman"/>
          <w:color w:val="000000"/>
          <w:sz w:val="24"/>
          <w:szCs w:val="20"/>
        </w:rPr>
        <w:t xml:space="preserve"> </w:t>
      </w:r>
      <w:r w:rsidR="00562B76">
        <w:rPr>
          <w:rFonts w:ascii="Times New Roman" w:eastAsia="Times New Roman" w:hAnsi="Times New Roman" w:cs="Times New Roman"/>
          <w:color w:val="000000"/>
          <w:sz w:val="24"/>
          <w:szCs w:val="20"/>
        </w:rPr>
        <w:t xml:space="preserve">Town of Bluff </w:t>
      </w:r>
      <w:r w:rsidRPr="00607D87">
        <w:rPr>
          <w:rFonts w:ascii="Times New Roman" w:eastAsia="Times New Roman" w:hAnsi="Times New Roman" w:cs="Times New Roman"/>
          <w:color w:val="000000"/>
          <w:sz w:val="24"/>
          <w:szCs w:val="20"/>
        </w:rPr>
        <w:t>chooses to apply for CDBG funding, a</w:t>
      </w:r>
      <w:r w:rsidRPr="00607D87">
        <w:rPr>
          <w:rFonts w:ascii="Times New Roman" w:eastAsia="Calibri" w:hAnsi="Times New Roman" w:cs="Times New Roman"/>
          <w:sz w:val="24"/>
          <w:szCs w:val="24"/>
        </w:rPr>
        <w:t xml:space="preserve"> second public hearing will be held </w:t>
      </w:r>
      <w:proofErr w:type="gramStart"/>
      <w:r w:rsidRPr="00607D87">
        <w:rPr>
          <w:rFonts w:ascii="Times New Roman" w:eastAsia="Calibri" w:hAnsi="Times New Roman" w:cs="Times New Roman"/>
          <w:sz w:val="24"/>
          <w:szCs w:val="24"/>
        </w:rPr>
        <w:t>at a later time</w:t>
      </w:r>
      <w:proofErr w:type="gramEnd"/>
      <w:r w:rsidRPr="00607D87">
        <w:rPr>
          <w:rFonts w:ascii="Times New Roman" w:eastAsia="Calibri" w:hAnsi="Times New Roman" w:cs="Times New Roman"/>
          <w:sz w:val="24"/>
          <w:szCs w:val="24"/>
        </w:rPr>
        <w:t xml:space="preserve"> to discuss the project. </w:t>
      </w:r>
      <w:r w:rsidRPr="00607D87">
        <w:rPr>
          <w:rFonts w:ascii="Times New Roman" w:eastAsia="Times New Roman" w:hAnsi="Times New Roman" w:cs="Times New Roman"/>
          <w:color w:val="000000"/>
          <w:sz w:val="24"/>
          <w:szCs w:val="24"/>
        </w:rPr>
        <w:t>Further information can be obtained by contacting</w:t>
      </w:r>
      <w:r w:rsidRPr="00607D87">
        <w:rPr>
          <w:rFonts w:ascii="Times New Roman" w:eastAsia="Times New Roman" w:hAnsi="Times New Roman" w:cs="Times New Roman"/>
          <w:b/>
          <w:bCs/>
          <w:color w:val="000000"/>
          <w:sz w:val="24"/>
          <w:szCs w:val="24"/>
        </w:rPr>
        <w:t xml:space="preserve"> </w:t>
      </w:r>
      <w:r w:rsidR="00562B76">
        <w:rPr>
          <w:rFonts w:ascii="Times New Roman" w:eastAsia="Times New Roman" w:hAnsi="Times New Roman" w:cs="Times New Roman"/>
          <w:b/>
          <w:bCs/>
          <w:color w:val="000000"/>
          <w:sz w:val="24"/>
          <w:szCs w:val="24"/>
        </w:rPr>
        <w:t>Malia Collins</w:t>
      </w:r>
      <w:r w:rsidRPr="00607D87">
        <w:rPr>
          <w:rFonts w:ascii="Times New Roman" w:eastAsia="Times New Roman" w:hAnsi="Times New Roman" w:cs="Times New Roman"/>
          <w:color w:val="000000"/>
          <w:sz w:val="24"/>
          <w:szCs w:val="24"/>
        </w:rPr>
        <w:t xml:space="preserve"> </w:t>
      </w:r>
      <w:r w:rsidRPr="00562B76">
        <w:rPr>
          <w:rFonts w:ascii="Times New Roman" w:eastAsia="Times New Roman" w:hAnsi="Times New Roman" w:cs="Times New Roman"/>
          <w:b/>
          <w:bCs/>
          <w:color w:val="000000"/>
          <w:sz w:val="24"/>
          <w:szCs w:val="24"/>
        </w:rPr>
        <w:t xml:space="preserve">at </w:t>
      </w:r>
      <w:r w:rsidR="00562B76" w:rsidRPr="00562B76">
        <w:rPr>
          <w:rFonts w:ascii="Times New Roman" w:eastAsia="Times New Roman" w:hAnsi="Times New Roman" w:cs="Times New Roman"/>
          <w:b/>
          <w:bCs/>
          <w:color w:val="000000"/>
          <w:sz w:val="24"/>
          <w:szCs w:val="24"/>
        </w:rPr>
        <w:t>435-269-0023</w:t>
      </w:r>
      <w:r w:rsidRPr="00607D87">
        <w:rPr>
          <w:rFonts w:ascii="Times New Roman" w:eastAsia="Times New Roman" w:hAnsi="Times New Roman" w:cs="Times New Roman"/>
          <w:color w:val="000000"/>
          <w:sz w:val="24"/>
          <w:szCs w:val="24"/>
        </w:rPr>
        <w:t xml:space="preserve">. </w:t>
      </w:r>
    </w:p>
    <w:p w14:paraId="4652AC0C" w14:textId="0DF42FDD" w:rsidR="00607D87" w:rsidRDefault="00607D87" w:rsidP="00607D87">
      <w:pPr>
        <w:spacing w:after="0" w:line="240" w:lineRule="auto"/>
        <w:jc w:val="both"/>
        <w:rPr>
          <w:rFonts w:ascii="Times New Roman" w:eastAsia="Times New Roman" w:hAnsi="Times New Roman" w:cs="Times New Roman"/>
          <w:color w:val="000000"/>
          <w:sz w:val="24"/>
          <w:szCs w:val="24"/>
        </w:rPr>
      </w:pPr>
      <w:r w:rsidRPr="00607D87">
        <w:rPr>
          <w:rFonts w:ascii="Times New Roman" w:eastAsia="Times New Roman" w:hAnsi="Times New Roman" w:cs="Times New Roman"/>
          <w:color w:val="000000"/>
          <w:sz w:val="24"/>
          <w:szCs w:val="24"/>
        </w:rPr>
        <w:t xml:space="preserve">In compliance with the Americans with Disabilities Act, individuals needing special accommodations (including auxiliary communicative aids and services) during this hearing should notify </w:t>
      </w:r>
      <w:r w:rsidR="00562B76">
        <w:rPr>
          <w:rFonts w:ascii="Times New Roman" w:eastAsia="Times New Roman" w:hAnsi="Times New Roman" w:cs="Times New Roman"/>
          <w:color w:val="000000"/>
          <w:sz w:val="24"/>
          <w:szCs w:val="24"/>
        </w:rPr>
        <w:t>Malia Collins</w:t>
      </w:r>
      <w:r w:rsidRPr="00607D87">
        <w:rPr>
          <w:rFonts w:ascii="Times New Roman" w:eastAsia="Times New Roman" w:hAnsi="Times New Roman" w:cs="Times New Roman"/>
          <w:color w:val="000000"/>
          <w:sz w:val="24"/>
          <w:szCs w:val="24"/>
        </w:rPr>
        <w:t xml:space="preserve"> at</w:t>
      </w:r>
      <w:r w:rsidR="00562B76">
        <w:rPr>
          <w:rFonts w:ascii="Times New Roman" w:eastAsia="Times New Roman" w:hAnsi="Times New Roman" w:cs="Times New Roman"/>
          <w:color w:val="000000"/>
          <w:sz w:val="24"/>
          <w:szCs w:val="24"/>
        </w:rPr>
        <w:t xml:space="preserve"> Town of Bluff Offices 190 North 300 East Bluff, Utah 84512 </w:t>
      </w:r>
      <w:r w:rsidRPr="00607D87">
        <w:rPr>
          <w:rFonts w:ascii="Times New Roman" w:eastAsia="Times New Roman" w:hAnsi="Times New Roman" w:cs="Times New Roman"/>
          <w:color w:val="000000"/>
          <w:sz w:val="24"/>
          <w:szCs w:val="24"/>
        </w:rPr>
        <w:t>at least three days prior to the hearing. Individuals with speech and/or hearing impairments may call the Relay Utah by dialing 711.  Spanish Relay Utah: 1.888.346.3162.</w:t>
      </w:r>
    </w:p>
    <w:p w14:paraId="6CDCFC0A" w14:textId="77777777" w:rsidR="002C53DD" w:rsidRDefault="002C53DD" w:rsidP="00607D87">
      <w:pPr>
        <w:spacing w:after="0" w:line="240" w:lineRule="auto"/>
        <w:jc w:val="both"/>
        <w:rPr>
          <w:rFonts w:ascii="Times New Roman" w:eastAsia="Times New Roman" w:hAnsi="Times New Roman" w:cs="Times New Roman"/>
          <w:color w:val="000000"/>
          <w:sz w:val="24"/>
          <w:szCs w:val="24"/>
        </w:rPr>
      </w:pPr>
    </w:p>
    <w:p w14:paraId="3740E04A" w14:textId="151EE59D" w:rsidR="002C53DD" w:rsidRPr="00607D87" w:rsidRDefault="002C53DD" w:rsidP="00607D8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Published on State of Utah’s Public Meeting Notice Website – </w:t>
      </w:r>
      <w:r w:rsidRPr="002C53DD">
        <w:rPr>
          <w:rFonts w:ascii="Times New Roman" w:eastAsia="Times New Roman" w:hAnsi="Times New Roman" w:cs="Times New Roman"/>
          <w:color w:val="000000"/>
          <w:sz w:val="24"/>
          <w:szCs w:val="24"/>
        </w:rPr>
        <w:t>www.utah.gov/pmn on December 31</w:t>
      </w:r>
      <w:r>
        <w:rPr>
          <w:rFonts w:ascii="Times New Roman" w:eastAsia="Times New Roman" w:hAnsi="Times New Roman" w:cs="Times New Roman"/>
          <w:color w:val="000000"/>
          <w:sz w:val="24"/>
          <w:szCs w:val="24"/>
        </w:rPr>
        <w:t>, 202</w:t>
      </w:r>
      <w:r w:rsidR="00BB716D">
        <w:rPr>
          <w:rFonts w:ascii="Times New Roman" w:eastAsia="Times New Roman" w:hAnsi="Times New Roman" w:cs="Times New Roman"/>
          <w:color w:val="000000"/>
          <w:sz w:val="24"/>
          <w:szCs w:val="24"/>
        </w:rPr>
        <w:t>5.</w:t>
      </w:r>
    </w:p>
    <w:p w14:paraId="6C9F1562" w14:textId="77777777" w:rsidR="00607D87" w:rsidRPr="00607D87" w:rsidRDefault="00607D87" w:rsidP="00607D87">
      <w:pPr>
        <w:autoSpaceDE w:val="0"/>
        <w:autoSpaceDN w:val="0"/>
        <w:adjustRightInd w:val="0"/>
        <w:spacing w:after="0" w:line="240" w:lineRule="auto"/>
        <w:rPr>
          <w:rFonts w:ascii="Times New Roman" w:eastAsia="Calibri" w:hAnsi="Times New Roman" w:cs="Times New Roman"/>
          <w:sz w:val="24"/>
          <w:szCs w:val="24"/>
        </w:rPr>
      </w:pPr>
      <w:r w:rsidRPr="00607D87">
        <w:rPr>
          <w:rFonts w:ascii="Times New Roman" w:eastAsia="Calibri" w:hAnsi="Times New Roman" w:cs="Times New Roman"/>
          <w:sz w:val="24"/>
          <w:szCs w:val="24"/>
        </w:rPr>
        <w:t xml:space="preserve">    </w:t>
      </w:r>
    </w:p>
    <w:p w14:paraId="2E044651" w14:textId="77777777" w:rsidR="00607D87" w:rsidRPr="00607D87" w:rsidRDefault="00607D87" w:rsidP="00607D87">
      <w:pPr>
        <w:spacing w:after="0" w:line="240" w:lineRule="auto"/>
        <w:jc w:val="both"/>
        <w:rPr>
          <w:rFonts w:ascii="Times New Roman" w:eastAsia="Times New Roman" w:hAnsi="Times New Roman" w:cs="Times New Roman"/>
          <w:color w:val="000000"/>
          <w:sz w:val="24"/>
          <w:szCs w:val="24"/>
        </w:rPr>
      </w:pPr>
    </w:p>
    <w:p w14:paraId="7DB84D46" w14:textId="77777777" w:rsidR="00607D87" w:rsidRPr="00607D87" w:rsidRDefault="00607D87" w:rsidP="00607D87">
      <w:pPr>
        <w:spacing w:after="0" w:line="240" w:lineRule="auto"/>
        <w:jc w:val="center"/>
        <w:rPr>
          <w:rFonts w:ascii="Times New Roman" w:eastAsia="Times New Roman" w:hAnsi="Times New Roman" w:cs="Times New Roman"/>
          <w:b/>
          <w:bCs/>
          <w:color w:val="000000"/>
          <w:sz w:val="24"/>
          <w:szCs w:val="20"/>
        </w:rPr>
      </w:pPr>
      <w:r w:rsidRPr="00607D87">
        <w:rPr>
          <w:rFonts w:ascii="Times New Roman" w:eastAsia="Times New Roman" w:hAnsi="Times New Roman" w:cs="Times New Roman"/>
          <w:b/>
          <w:bCs/>
          <w:color w:val="000000"/>
          <w:sz w:val="18"/>
          <w:szCs w:val="18"/>
          <w:u w:val="single"/>
        </w:rPr>
        <w:br w:type="page"/>
      </w:r>
      <w:r w:rsidRPr="00607D87">
        <w:rPr>
          <w:rFonts w:ascii="Times New Roman" w:eastAsia="Times New Roman" w:hAnsi="Times New Roman" w:cs="Times New Roman"/>
          <w:b/>
          <w:bCs/>
          <w:color w:val="000000"/>
          <w:sz w:val="24"/>
          <w:szCs w:val="20"/>
        </w:rPr>
        <w:lastRenderedPageBreak/>
        <w:t xml:space="preserve">FIRST CDBG PUBLIC HEARING MINUTES </w:t>
      </w:r>
    </w:p>
    <w:p w14:paraId="2279712A" w14:textId="77777777" w:rsidR="00607D87" w:rsidRPr="00607D87" w:rsidRDefault="00607D87" w:rsidP="00607D87">
      <w:pPr>
        <w:spacing w:after="0" w:line="240" w:lineRule="auto"/>
        <w:jc w:val="center"/>
        <w:rPr>
          <w:rFonts w:ascii="Times New Roman" w:eastAsia="Times New Roman" w:hAnsi="Times New Roman" w:cs="Times New Roman"/>
          <w:b/>
          <w:bCs/>
          <w:color w:val="000000"/>
          <w:sz w:val="24"/>
          <w:szCs w:val="20"/>
        </w:rPr>
      </w:pPr>
      <w:r w:rsidRPr="00607D87">
        <w:rPr>
          <w:rFonts w:ascii="Times New Roman" w:eastAsia="Times New Roman" w:hAnsi="Times New Roman" w:cs="Times New Roman"/>
          <w:b/>
          <w:bCs/>
          <w:color w:val="FF0000"/>
          <w:sz w:val="24"/>
          <w:szCs w:val="20"/>
        </w:rPr>
        <w:t xml:space="preserve">(Name of Municipality) </w:t>
      </w:r>
      <w:r w:rsidRPr="00607D87">
        <w:rPr>
          <w:rFonts w:ascii="Times New Roman" w:eastAsia="Times New Roman" w:hAnsi="Times New Roman" w:cs="Times New Roman"/>
          <w:b/>
          <w:bCs/>
          <w:color w:val="000000"/>
          <w:sz w:val="24"/>
          <w:szCs w:val="20"/>
        </w:rPr>
        <w:t xml:space="preserve">FIRST CDBG PUBLIC HEARING </w:t>
      </w:r>
    </w:p>
    <w:p w14:paraId="27F7201E" w14:textId="77777777" w:rsidR="00607D87" w:rsidRPr="00607D87" w:rsidRDefault="00607D87" w:rsidP="00607D87">
      <w:pPr>
        <w:tabs>
          <w:tab w:val="center" w:pos="4680"/>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r w:rsidRPr="00607D87">
        <w:rPr>
          <w:rFonts w:ascii="Times New Roman" w:eastAsia="Times New Roman" w:hAnsi="Times New Roman" w:cs="Times New Roman"/>
          <w:b/>
          <w:bCs/>
          <w:color w:val="000000"/>
          <w:sz w:val="24"/>
          <w:szCs w:val="20"/>
        </w:rPr>
        <w:tab/>
        <w:t>HEARING HELD (</w:t>
      </w:r>
      <w:r w:rsidRPr="00607D87">
        <w:rPr>
          <w:rFonts w:ascii="Times New Roman" w:eastAsia="Times New Roman" w:hAnsi="Times New Roman" w:cs="Times New Roman"/>
          <w:b/>
          <w:bCs/>
          <w:color w:val="FF0000"/>
          <w:sz w:val="24"/>
          <w:szCs w:val="20"/>
        </w:rPr>
        <w:t>Location, Date and Time)</w:t>
      </w:r>
    </w:p>
    <w:p w14:paraId="4E97D9CB"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p>
    <w:p w14:paraId="328B11BF"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r w:rsidRPr="00607D87">
        <w:rPr>
          <w:rFonts w:ascii="Times New Roman" w:eastAsia="Times New Roman" w:hAnsi="Times New Roman" w:cs="Times New Roman"/>
          <w:color w:val="000000"/>
          <w:sz w:val="24"/>
          <w:szCs w:val="20"/>
        </w:rPr>
        <w:t xml:space="preserve">The </w:t>
      </w:r>
      <w:r w:rsidRPr="00607D87">
        <w:rPr>
          <w:rFonts w:ascii="Times New Roman" w:eastAsia="Times New Roman" w:hAnsi="Times New Roman" w:cs="Times New Roman"/>
          <w:color w:val="FF0000"/>
          <w:sz w:val="24"/>
          <w:szCs w:val="20"/>
          <w:u w:val="single"/>
        </w:rPr>
        <w:t>(Name of City or County)</w:t>
      </w:r>
      <w:r w:rsidRPr="00607D87">
        <w:rPr>
          <w:rFonts w:ascii="Times New Roman" w:eastAsia="Times New Roman" w:hAnsi="Times New Roman" w:cs="Times New Roman"/>
          <w:color w:val="FF0000"/>
          <w:sz w:val="24"/>
          <w:szCs w:val="20"/>
        </w:rPr>
        <w:t xml:space="preserve"> </w:t>
      </w:r>
      <w:r w:rsidRPr="00607D87">
        <w:rPr>
          <w:rFonts w:ascii="Times New Roman" w:eastAsia="Times New Roman" w:hAnsi="Times New Roman" w:cs="Times New Roman"/>
          <w:color w:val="000000"/>
          <w:sz w:val="24"/>
          <w:szCs w:val="20"/>
        </w:rPr>
        <w:t xml:space="preserve">first CDBG public hearing was held on </w:t>
      </w:r>
      <w:r w:rsidRPr="00607D87">
        <w:rPr>
          <w:rFonts w:ascii="Times New Roman" w:eastAsia="Times New Roman" w:hAnsi="Times New Roman" w:cs="Times New Roman"/>
          <w:color w:val="FF0000"/>
          <w:sz w:val="24"/>
          <w:szCs w:val="20"/>
          <w:u w:val="single"/>
        </w:rPr>
        <w:t xml:space="preserve">(Day and </w:t>
      </w:r>
      <w:proofErr w:type="gramStart"/>
      <w:r w:rsidRPr="00607D87">
        <w:rPr>
          <w:rFonts w:ascii="Times New Roman" w:eastAsia="Times New Roman" w:hAnsi="Times New Roman" w:cs="Times New Roman"/>
          <w:color w:val="FF0000"/>
          <w:sz w:val="24"/>
          <w:szCs w:val="20"/>
          <w:u w:val="single"/>
        </w:rPr>
        <w:t>Date)</w:t>
      </w:r>
      <w:r w:rsidRPr="00607D87">
        <w:rPr>
          <w:rFonts w:ascii="Times New Roman" w:eastAsia="Times New Roman" w:hAnsi="Times New Roman" w:cs="Times New Roman"/>
          <w:color w:val="000000"/>
          <w:sz w:val="24"/>
          <w:szCs w:val="20"/>
        </w:rPr>
        <w:t>,</w:t>
      </w:r>
      <w:proofErr w:type="gramEnd"/>
      <w:r w:rsidRPr="00607D87">
        <w:rPr>
          <w:rFonts w:ascii="Times New Roman" w:eastAsia="Times New Roman" w:hAnsi="Times New Roman" w:cs="Times New Roman"/>
          <w:color w:val="000000"/>
          <w:sz w:val="24"/>
          <w:szCs w:val="20"/>
        </w:rPr>
        <w:t xml:space="preserve"> in the</w:t>
      </w:r>
      <w:r w:rsidRPr="00607D87">
        <w:rPr>
          <w:rFonts w:ascii="Times New Roman" w:eastAsia="Times New Roman" w:hAnsi="Times New Roman" w:cs="Times New Roman"/>
          <w:color w:val="FF0000"/>
          <w:sz w:val="24"/>
          <w:szCs w:val="20"/>
        </w:rPr>
        <w:t xml:space="preserve"> </w:t>
      </w:r>
      <w:r w:rsidRPr="00607D87">
        <w:rPr>
          <w:rFonts w:ascii="Times New Roman" w:eastAsia="Times New Roman" w:hAnsi="Times New Roman" w:cs="Times New Roman"/>
          <w:color w:val="FF0000"/>
          <w:sz w:val="24"/>
          <w:szCs w:val="20"/>
          <w:u w:val="single"/>
        </w:rPr>
        <w:t>(Location)</w:t>
      </w:r>
      <w:r w:rsidRPr="00607D87">
        <w:rPr>
          <w:rFonts w:ascii="Times New Roman" w:eastAsia="Times New Roman" w:hAnsi="Times New Roman" w:cs="Times New Roman"/>
          <w:color w:val="000000"/>
          <w:sz w:val="24"/>
          <w:szCs w:val="20"/>
        </w:rPr>
        <w:t xml:space="preserve">, meeting commenced at </w:t>
      </w:r>
      <w:r w:rsidRPr="00607D87">
        <w:rPr>
          <w:rFonts w:ascii="Times New Roman" w:eastAsia="Times New Roman" w:hAnsi="Times New Roman" w:cs="Times New Roman"/>
          <w:color w:val="FF0000"/>
          <w:sz w:val="24"/>
          <w:szCs w:val="20"/>
          <w:u w:val="single"/>
        </w:rPr>
        <w:t>(Exact Time)</w:t>
      </w:r>
      <w:r w:rsidRPr="00607D87">
        <w:rPr>
          <w:rFonts w:ascii="Times New Roman" w:eastAsia="Times New Roman" w:hAnsi="Times New Roman" w:cs="Times New Roman"/>
          <w:color w:val="000000"/>
          <w:sz w:val="24"/>
          <w:szCs w:val="20"/>
        </w:rPr>
        <w:t>.</w:t>
      </w:r>
    </w:p>
    <w:p w14:paraId="1C348D6D"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p>
    <w:p w14:paraId="27225B8D"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left="720" w:hanging="720"/>
        <w:jc w:val="both"/>
        <w:rPr>
          <w:rFonts w:ascii="Times New Roman" w:eastAsia="Times New Roman" w:hAnsi="Times New Roman" w:cs="Times New Roman"/>
          <w:color w:val="000000"/>
          <w:sz w:val="24"/>
          <w:szCs w:val="20"/>
        </w:rPr>
      </w:pPr>
      <w:r w:rsidRPr="00607D87">
        <w:rPr>
          <w:rFonts w:ascii="Times New Roman" w:eastAsia="Times New Roman" w:hAnsi="Times New Roman" w:cs="Times New Roman"/>
          <w:color w:val="000000"/>
          <w:sz w:val="24"/>
          <w:szCs w:val="20"/>
        </w:rPr>
        <w:t>Present:</w:t>
      </w:r>
      <w:r w:rsidRPr="00607D87">
        <w:rPr>
          <w:rFonts w:ascii="Times New Roman" w:eastAsia="Times New Roman" w:hAnsi="Times New Roman" w:cs="Times New Roman"/>
          <w:color w:val="000000"/>
          <w:sz w:val="24"/>
          <w:szCs w:val="20"/>
        </w:rPr>
        <w:tab/>
        <w:t xml:space="preserve">(Mayor/Commissioner and Council </w:t>
      </w:r>
      <w:proofErr w:type="gramStart"/>
      <w:r w:rsidRPr="00607D87">
        <w:rPr>
          <w:rFonts w:ascii="Times New Roman" w:eastAsia="Times New Roman" w:hAnsi="Times New Roman" w:cs="Times New Roman"/>
          <w:color w:val="000000"/>
          <w:sz w:val="24"/>
          <w:szCs w:val="20"/>
        </w:rPr>
        <w:t>names)</w:t>
      </w:r>
      <w:r w:rsidRPr="00607D87">
        <w:rPr>
          <w:rFonts w:ascii="Times New Roman" w:eastAsia="Times New Roman" w:hAnsi="Times New Roman" w:cs="Times New Roman"/>
          <w:color w:val="000000"/>
          <w:sz w:val="24"/>
          <w:szCs w:val="20"/>
          <w:u w:val="single"/>
        </w:rPr>
        <w:t xml:space="preserve">   </w:t>
      </w:r>
      <w:proofErr w:type="gramEnd"/>
      <w:r w:rsidRPr="00607D87">
        <w:rPr>
          <w:rFonts w:ascii="Times New Roman" w:eastAsia="Times New Roman" w:hAnsi="Times New Roman" w:cs="Times New Roman"/>
          <w:color w:val="000000"/>
          <w:sz w:val="24"/>
          <w:szCs w:val="20"/>
          <w:u w:val="single"/>
        </w:rPr>
        <w:t xml:space="preserve">                                                      </w:t>
      </w:r>
      <w:proofErr w:type="gramStart"/>
      <w:r w:rsidRPr="00607D87">
        <w:rPr>
          <w:rFonts w:ascii="Times New Roman" w:eastAsia="Times New Roman" w:hAnsi="Times New Roman" w:cs="Times New Roman"/>
          <w:color w:val="000000"/>
          <w:sz w:val="24"/>
          <w:szCs w:val="20"/>
          <w:u w:val="single"/>
        </w:rPr>
        <w:t xml:space="preserve">  ,</w:t>
      </w:r>
      <w:proofErr w:type="gramEnd"/>
    </w:p>
    <w:p w14:paraId="6C1EF89A"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720"/>
        <w:jc w:val="both"/>
        <w:rPr>
          <w:rFonts w:ascii="Times New Roman" w:eastAsia="Times New Roman" w:hAnsi="Times New Roman" w:cs="Times New Roman"/>
          <w:color w:val="000000"/>
          <w:sz w:val="24"/>
          <w:szCs w:val="20"/>
        </w:rPr>
      </w:pPr>
      <w:r w:rsidRPr="00607D87">
        <w:rPr>
          <w:rFonts w:ascii="Times New Roman" w:eastAsia="Times New Roman" w:hAnsi="Times New Roman" w:cs="Times New Roman"/>
          <w:color w:val="000000"/>
          <w:sz w:val="24"/>
          <w:szCs w:val="20"/>
        </w:rPr>
        <w:tab/>
        <w:t xml:space="preserve">(Other public or elected officials or </w:t>
      </w:r>
      <w:proofErr w:type="gramStart"/>
      <w:r w:rsidRPr="00607D87">
        <w:rPr>
          <w:rFonts w:ascii="Times New Roman" w:eastAsia="Times New Roman" w:hAnsi="Times New Roman" w:cs="Times New Roman"/>
          <w:color w:val="000000"/>
          <w:sz w:val="24"/>
          <w:szCs w:val="20"/>
        </w:rPr>
        <w:t>employees)</w:t>
      </w:r>
      <w:r w:rsidRPr="00607D87">
        <w:rPr>
          <w:rFonts w:ascii="Times New Roman" w:eastAsia="Times New Roman" w:hAnsi="Times New Roman" w:cs="Times New Roman"/>
          <w:color w:val="000000"/>
          <w:sz w:val="24"/>
          <w:szCs w:val="20"/>
          <w:u w:val="single"/>
        </w:rPr>
        <w:t xml:space="preserve">   </w:t>
      </w:r>
      <w:proofErr w:type="gramEnd"/>
      <w:r w:rsidRPr="00607D87">
        <w:rPr>
          <w:rFonts w:ascii="Times New Roman" w:eastAsia="Times New Roman" w:hAnsi="Times New Roman" w:cs="Times New Roman"/>
          <w:color w:val="000000"/>
          <w:sz w:val="24"/>
          <w:szCs w:val="20"/>
          <w:u w:val="single"/>
        </w:rPr>
        <w:t xml:space="preserve">                                                </w:t>
      </w:r>
      <w:proofErr w:type="gramStart"/>
      <w:r w:rsidRPr="00607D87">
        <w:rPr>
          <w:rFonts w:ascii="Times New Roman" w:eastAsia="Times New Roman" w:hAnsi="Times New Roman" w:cs="Times New Roman"/>
          <w:color w:val="000000"/>
          <w:sz w:val="24"/>
          <w:szCs w:val="20"/>
          <w:u w:val="single"/>
        </w:rPr>
        <w:t xml:space="preserve">  ,</w:t>
      </w:r>
      <w:proofErr w:type="gramEnd"/>
    </w:p>
    <w:p w14:paraId="7B34179D"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720"/>
        <w:jc w:val="both"/>
        <w:rPr>
          <w:rFonts w:ascii="Times New Roman" w:eastAsia="Times New Roman" w:hAnsi="Times New Roman" w:cs="Times New Roman"/>
          <w:color w:val="000000"/>
          <w:sz w:val="24"/>
          <w:szCs w:val="20"/>
        </w:rPr>
      </w:pPr>
      <w:r w:rsidRPr="00607D87">
        <w:rPr>
          <w:rFonts w:ascii="Times New Roman" w:eastAsia="Times New Roman" w:hAnsi="Times New Roman" w:cs="Times New Roman"/>
          <w:color w:val="000000"/>
          <w:sz w:val="24"/>
          <w:szCs w:val="20"/>
        </w:rPr>
        <w:tab/>
        <w:t>(Public in attendance, including those attending for the CDBG Public Hearing)</w:t>
      </w:r>
      <w:r w:rsidRPr="00607D87">
        <w:rPr>
          <w:rFonts w:ascii="Times New Roman" w:eastAsia="Times New Roman" w:hAnsi="Times New Roman" w:cs="Times New Roman"/>
          <w:color w:val="000000"/>
          <w:sz w:val="24"/>
          <w:szCs w:val="20"/>
          <w:u w:val="single"/>
        </w:rPr>
        <w:t xml:space="preserve">                                           </w:t>
      </w:r>
    </w:p>
    <w:p w14:paraId="187AE2FD"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1441"/>
        <w:jc w:val="both"/>
        <w:rPr>
          <w:rFonts w:ascii="Times New Roman" w:eastAsia="Times New Roman" w:hAnsi="Times New Roman" w:cs="Times New Roman"/>
          <w:color w:val="000000"/>
          <w:sz w:val="24"/>
          <w:szCs w:val="20"/>
        </w:rPr>
      </w:pPr>
    </w:p>
    <w:p w14:paraId="3D62CE9D"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1441"/>
        <w:jc w:val="both"/>
        <w:rPr>
          <w:rFonts w:ascii="Times New Roman" w:eastAsia="Times New Roman" w:hAnsi="Times New Roman" w:cs="Times New Roman"/>
          <w:color w:val="000000"/>
          <w:sz w:val="24"/>
          <w:szCs w:val="20"/>
        </w:rPr>
      </w:pPr>
      <w:r w:rsidRPr="00607D87">
        <w:rPr>
          <w:rFonts w:ascii="Times New Roman" w:eastAsia="Times New Roman" w:hAnsi="Times New Roman" w:cs="Times New Roman"/>
          <w:color w:val="000000"/>
          <w:sz w:val="24"/>
          <w:szCs w:val="20"/>
        </w:rPr>
        <w:t xml:space="preserve">City Recorder: </w:t>
      </w:r>
      <w:r w:rsidRPr="00607D87">
        <w:rPr>
          <w:rFonts w:ascii="Times New Roman" w:eastAsia="Times New Roman" w:hAnsi="Times New Roman" w:cs="Times New Roman"/>
          <w:color w:val="000000"/>
          <w:sz w:val="24"/>
          <w:szCs w:val="20"/>
          <w:u w:val="single"/>
        </w:rPr>
        <w:t xml:space="preserve">     </w:t>
      </w:r>
      <w:proofErr w:type="gramStart"/>
      <w:r w:rsidRPr="00607D87">
        <w:rPr>
          <w:rFonts w:ascii="Times New Roman" w:eastAsia="Times New Roman" w:hAnsi="Times New Roman" w:cs="Times New Roman"/>
          <w:color w:val="000000"/>
          <w:sz w:val="24"/>
          <w:szCs w:val="20"/>
          <w:u w:val="single"/>
        </w:rPr>
        <w:t xml:space="preserve">   (</w:t>
      </w:r>
      <w:proofErr w:type="gramEnd"/>
      <w:r w:rsidRPr="00607D87">
        <w:rPr>
          <w:rFonts w:ascii="Times New Roman" w:eastAsia="Times New Roman" w:hAnsi="Times New Roman" w:cs="Times New Roman"/>
          <w:color w:val="000000"/>
          <w:sz w:val="24"/>
          <w:szCs w:val="20"/>
          <w:u w:val="single"/>
        </w:rPr>
        <w:t xml:space="preserve">include name of city </w:t>
      </w:r>
      <w:proofErr w:type="gramStart"/>
      <w:r w:rsidRPr="00607D87">
        <w:rPr>
          <w:rFonts w:ascii="Times New Roman" w:eastAsia="Times New Roman" w:hAnsi="Times New Roman" w:cs="Times New Roman"/>
          <w:color w:val="000000"/>
          <w:sz w:val="24"/>
          <w:szCs w:val="20"/>
          <w:u w:val="single"/>
        </w:rPr>
        <w:t xml:space="preserve">recorder)   </w:t>
      </w:r>
      <w:proofErr w:type="gramEnd"/>
      <w:r w:rsidRPr="00607D87">
        <w:rPr>
          <w:rFonts w:ascii="Times New Roman" w:eastAsia="Times New Roman" w:hAnsi="Times New Roman" w:cs="Times New Roman"/>
          <w:color w:val="000000"/>
          <w:sz w:val="24"/>
          <w:szCs w:val="20"/>
          <w:u w:val="single"/>
        </w:rPr>
        <w:t xml:space="preserve">                                 </w:t>
      </w:r>
      <w:proofErr w:type="gramStart"/>
      <w:r w:rsidRPr="00607D87">
        <w:rPr>
          <w:rFonts w:ascii="Times New Roman" w:eastAsia="Times New Roman" w:hAnsi="Times New Roman" w:cs="Times New Roman"/>
          <w:color w:val="000000"/>
          <w:sz w:val="24"/>
          <w:szCs w:val="20"/>
          <w:u w:val="single"/>
        </w:rPr>
        <w:t xml:space="preserve">  </w:t>
      </w:r>
      <w:r w:rsidRPr="00607D87">
        <w:rPr>
          <w:rFonts w:ascii="Times New Roman" w:eastAsia="Times New Roman" w:hAnsi="Times New Roman" w:cs="Times New Roman"/>
          <w:color w:val="000000"/>
          <w:sz w:val="24"/>
          <w:szCs w:val="20"/>
        </w:rPr>
        <w:t>,</w:t>
      </w:r>
      <w:proofErr w:type="gramEnd"/>
      <w:r w:rsidRPr="00607D87">
        <w:rPr>
          <w:rFonts w:ascii="Times New Roman" w:eastAsia="Times New Roman" w:hAnsi="Times New Roman" w:cs="Times New Roman"/>
          <w:color w:val="000000"/>
          <w:sz w:val="24"/>
          <w:szCs w:val="20"/>
        </w:rPr>
        <w:t xml:space="preserve"> </w:t>
      </w:r>
    </w:p>
    <w:p w14:paraId="129D3A8C"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1441"/>
        <w:jc w:val="both"/>
        <w:rPr>
          <w:rFonts w:ascii="Times New Roman" w:eastAsia="Times New Roman" w:hAnsi="Times New Roman" w:cs="Times New Roman"/>
          <w:color w:val="000000"/>
          <w:sz w:val="24"/>
          <w:szCs w:val="20"/>
        </w:rPr>
      </w:pPr>
      <w:r w:rsidRPr="00607D87">
        <w:rPr>
          <w:rFonts w:ascii="Times New Roman" w:eastAsia="Times New Roman" w:hAnsi="Times New Roman" w:cs="Times New Roman"/>
          <w:color w:val="000000"/>
          <w:sz w:val="24"/>
          <w:szCs w:val="20"/>
        </w:rPr>
        <w:t xml:space="preserve">City Clerk: </w:t>
      </w:r>
      <w:r w:rsidRPr="00607D87">
        <w:rPr>
          <w:rFonts w:ascii="Times New Roman" w:eastAsia="Times New Roman" w:hAnsi="Times New Roman" w:cs="Times New Roman"/>
          <w:color w:val="000000"/>
          <w:sz w:val="24"/>
          <w:szCs w:val="20"/>
          <w:u w:val="single"/>
        </w:rPr>
        <w:t xml:space="preserve">           </w:t>
      </w:r>
      <w:proofErr w:type="gramStart"/>
      <w:r w:rsidRPr="00607D87">
        <w:rPr>
          <w:rFonts w:ascii="Times New Roman" w:eastAsia="Times New Roman" w:hAnsi="Times New Roman" w:cs="Times New Roman"/>
          <w:color w:val="000000"/>
          <w:sz w:val="24"/>
          <w:szCs w:val="20"/>
          <w:u w:val="single"/>
        </w:rPr>
        <w:t xml:space="preserve">   (</w:t>
      </w:r>
      <w:proofErr w:type="gramEnd"/>
      <w:r w:rsidRPr="00607D87">
        <w:rPr>
          <w:rFonts w:ascii="Times New Roman" w:eastAsia="Times New Roman" w:hAnsi="Times New Roman" w:cs="Times New Roman"/>
          <w:color w:val="000000"/>
          <w:sz w:val="24"/>
          <w:szCs w:val="20"/>
          <w:u w:val="single"/>
        </w:rPr>
        <w:t xml:space="preserve">include name of city </w:t>
      </w:r>
      <w:proofErr w:type="gramStart"/>
      <w:r w:rsidRPr="00607D87">
        <w:rPr>
          <w:rFonts w:ascii="Times New Roman" w:eastAsia="Times New Roman" w:hAnsi="Times New Roman" w:cs="Times New Roman"/>
          <w:color w:val="000000"/>
          <w:sz w:val="24"/>
          <w:szCs w:val="20"/>
          <w:u w:val="single"/>
        </w:rPr>
        <w:t xml:space="preserve">clerk)   </w:t>
      </w:r>
      <w:proofErr w:type="gramEnd"/>
      <w:r w:rsidRPr="00607D87">
        <w:rPr>
          <w:rFonts w:ascii="Times New Roman" w:eastAsia="Times New Roman" w:hAnsi="Times New Roman" w:cs="Times New Roman"/>
          <w:color w:val="000000"/>
          <w:sz w:val="24"/>
          <w:szCs w:val="20"/>
          <w:u w:val="single"/>
        </w:rPr>
        <w:t xml:space="preserve">                                      </w:t>
      </w:r>
      <w:proofErr w:type="gramStart"/>
      <w:r w:rsidRPr="00607D87">
        <w:rPr>
          <w:rFonts w:ascii="Times New Roman" w:eastAsia="Times New Roman" w:hAnsi="Times New Roman" w:cs="Times New Roman"/>
          <w:color w:val="000000"/>
          <w:sz w:val="24"/>
          <w:szCs w:val="20"/>
          <w:u w:val="single"/>
        </w:rPr>
        <w:t xml:space="preserve">  </w:t>
      </w:r>
      <w:r w:rsidRPr="00607D87">
        <w:rPr>
          <w:rFonts w:ascii="Times New Roman" w:eastAsia="Times New Roman" w:hAnsi="Times New Roman" w:cs="Times New Roman"/>
          <w:color w:val="000000"/>
          <w:sz w:val="24"/>
          <w:szCs w:val="20"/>
        </w:rPr>
        <w:t>,</w:t>
      </w:r>
      <w:proofErr w:type="gramEnd"/>
      <w:r w:rsidRPr="00607D87">
        <w:rPr>
          <w:rFonts w:ascii="Times New Roman" w:eastAsia="Times New Roman" w:hAnsi="Times New Roman" w:cs="Times New Roman"/>
          <w:color w:val="000000"/>
          <w:sz w:val="24"/>
          <w:szCs w:val="20"/>
        </w:rPr>
        <w:t xml:space="preserve">  </w:t>
      </w:r>
    </w:p>
    <w:p w14:paraId="34DBDAB6"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1441"/>
        <w:jc w:val="both"/>
        <w:rPr>
          <w:rFonts w:ascii="Times New Roman" w:eastAsia="Times New Roman" w:hAnsi="Times New Roman" w:cs="Times New Roman"/>
          <w:color w:val="000000"/>
          <w:sz w:val="24"/>
          <w:szCs w:val="20"/>
        </w:rPr>
      </w:pPr>
      <w:r w:rsidRPr="00607D87">
        <w:rPr>
          <w:rFonts w:ascii="Times New Roman" w:eastAsia="Times New Roman" w:hAnsi="Times New Roman" w:cs="Times New Roman"/>
          <w:color w:val="000000"/>
          <w:sz w:val="24"/>
          <w:szCs w:val="20"/>
        </w:rPr>
        <w:t xml:space="preserve">City Attorney: </w:t>
      </w:r>
      <w:r w:rsidRPr="00607D87">
        <w:rPr>
          <w:rFonts w:ascii="Times New Roman" w:eastAsia="Times New Roman" w:hAnsi="Times New Roman" w:cs="Times New Roman"/>
          <w:color w:val="000000"/>
          <w:sz w:val="24"/>
          <w:szCs w:val="20"/>
          <w:u w:val="single"/>
        </w:rPr>
        <w:t xml:space="preserve">      </w:t>
      </w:r>
      <w:proofErr w:type="gramStart"/>
      <w:r w:rsidRPr="00607D87">
        <w:rPr>
          <w:rFonts w:ascii="Times New Roman" w:eastAsia="Times New Roman" w:hAnsi="Times New Roman" w:cs="Times New Roman"/>
          <w:color w:val="000000"/>
          <w:sz w:val="24"/>
          <w:szCs w:val="20"/>
          <w:u w:val="single"/>
        </w:rPr>
        <w:t xml:space="preserve">   (</w:t>
      </w:r>
      <w:proofErr w:type="gramEnd"/>
      <w:r w:rsidRPr="00607D87">
        <w:rPr>
          <w:rFonts w:ascii="Times New Roman" w:eastAsia="Times New Roman" w:hAnsi="Times New Roman" w:cs="Times New Roman"/>
          <w:color w:val="000000"/>
          <w:sz w:val="24"/>
          <w:szCs w:val="20"/>
          <w:u w:val="single"/>
        </w:rPr>
        <w:t xml:space="preserve">include name of city </w:t>
      </w:r>
      <w:proofErr w:type="gramStart"/>
      <w:r w:rsidRPr="00607D87">
        <w:rPr>
          <w:rFonts w:ascii="Times New Roman" w:eastAsia="Times New Roman" w:hAnsi="Times New Roman" w:cs="Times New Roman"/>
          <w:color w:val="000000"/>
          <w:sz w:val="24"/>
          <w:szCs w:val="20"/>
          <w:u w:val="single"/>
        </w:rPr>
        <w:t xml:space="preserve">attorney)   </w:t>
      </w:r>
      <w:proofErr w:type="gramEnd"/>
      <w:r w:rsidRPr="00607D87">
        <w:rPr>
          <w:rFonts w:ascii="Times New Roman" w:eastAsia="Times New Roman" w:hAnsi="Times New Roman" w:cs="Times New Roman"/>
          <w:color w:val="000000"/>
          <w:sz w:val="24"/>
          <w:szCs w:val="20"/>
          <w:u w:val="single"/>
        </w:rPr>
        <w:t xml:space="preserve">                                 </w:t>
      </w:r>
      <w:proofErr w:type="gramStart"/>
      <w:r w:rsidRPr="00607D87">
        <w:rPr>
          <w:rFonts w:ascii="Times New Roman" w:eastAsia="Times New Roman" w:hAnsi="Times New Roman" w:cs="Times New Roman"/>
          <w:color w:val="000000"/>
          <w:sz w:val="24"/>
          <w:szCs w:val="20"/>
          <w:u w:val="single"/>
        </w:rPr>
        <w:t xml:space="preserve">  </w:t>
      </w:r>
      <w:r w:rsidRPr="00607D87">
        <w:rPr>
          <w:rFonts w:ascii="Times New Roman" w:eastAsia="Times New Roman" w:hAnsi="Times New Roman" w:cs="Times New Roman"/>
          <w:color w:val="000000"/>
          <w:sz w:val="24"/>
          <w:szCs w:val="20"/>
        </w:rPr>
        <w:t>,</w:t>
      </w:r>
      <w:proofErr w:type="gramEnd"/>
      <w:r w:rsidRPr="00607D87">
        <w:rPr>
          <w:rFonts w:ascii="Times New Roman" w:eastAsia="Times New Roman" w:hAnsi="Times New Roman" w:cs="Times New Roman"/>
          <w:color w:val="000000"/>
          <w:sz w:val="24"/>
          <w:szCs w:val="20"/>
        </w:rPr>
        <w:t xml:space="preserve">   </w:t>
      </w:r>
    </w:p>
    <w:p w14:paraId="71624763"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p>
    <w:p w14:paraId="6259A7E9"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p>
    <w:p w14:paraId="248B74BB"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center"/>
        <w:rPr>
          <w:rFonts w:ascii="Times New Roman" w:eastAsia="Times New Roman" w:hAnsi="Times New Roman" w:cs="Times New Roman"/>
          <w:b/>
          <w:bCs/>
          <w:color w:val="000000"/>
          <w:sz w:val="24"/>
          <w:szCs w:val="20"/>
        </w:rPr>
      </w:pPr>
      <w:r w:rsidRPr="00607D87">
        <w:rPr>
          <w:rFonts w:ascii="Times New Roman" w:eastAsia="Times New Roman" w:hAnsi="Times New Roman" w:cs="Times New Roman"/>
          <w:b/>
          <w:bCs/>
          <w:color w:val="000000"/>
          <w:sz w:val="24"/>
          <w:szCs w:val="20"/>
          <w:u w:val="single"/>
        </w:rPr>
        <w:t>COMMUNITY DEVELOPMENT BLOCK GRANT (CDBG) PUBLIC HEARING</w:t>
      </w:r>
      <w:r w:rsidRPr="00607D87">
        <w:rPr>
          <w:rFonts w:ascii="Times New Roman" w:eastAsia="Times New Roman" w:hAnsi="Times New Roman" w:cs="Times New Roman"/>
          <w:b/>
          <w:bCs/>
          <w:color w:val="000000"/>
          <w:sz w:val="24"/>
          <w:szCs w:val="20"/>
        </w:rPr>
        <w:t>:</w:t>
      </w:r>
    </w:p>
    <w:p w14:paraId="1509F0AB"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r w:rsidRPr="00607D87">
        <w:rPr>
          <w:rFonts w:ascii="Times New Roman" w:eastAsia="Times New Roman" w:hAnsi="Times New Roman" w:cs="Times New Roman"/>
          <w:b/>
          <w:bCs/>
          <w:color w:val="000000"/>
          <w:sz w:val="24"/>
          <w:szCs w:val="20"/>
        </w:rPr>
        <w:t xml:space="preserve"> </w:t>
      </w:r>
    </w:p>
    <w:p w14:paraId="39629595" w14:textId="77777777" w:rsidR="00607D87" w:rsidRPr="00607D87" w:rsidRDefault="00607D87" w:rsidP="00607D87">
      <w:pPr>
        <w:autoSpaceDE w:val="0"/>
        <w:autoSpaceDN w:val="0"/>
        <w:adjustRightInd w:val="0"/>
        <w:spacing w:after="0" w:line="240" w:lineRule="auto"/>
        <w:rPr>
          <w:rFonts w:ascii="Times New Roman" w:eastAsia="Times New Roman" w:hAnsi="Times New Roman" w:cs="Times New Roman"/>
          <w:color w:val="000000"/>
          <w:sz w:val="24"/>
          <w:szCs w:val="20"/>
        </w:rPr>
      </w:pPr>
      <w:r w:rsidRPr="00607D87">
        <w:rPr>
          <w:rFonts w:ascii="Times New Roman" w:eastAsia="Times New Roman" w:hAnsi="Times New Roman" w:cs="Times New Roman"/>
          <w:color w:val="000000"/>
          <w:sz w:val="24"/>
          <w:szCs w:val="20"/>
        </w:rPr>
        <w:t>Mayor/</w:t>
      </w:r>
      <w:r w:rsidRPr="00607D87">
        <w:rPr>
          <w:rFonts w:ascii="Times New Roman" w:eastAsia="Times New Roman" w:hAnsi="Times New Roman" w:cs="Times New Roman"/>
          <w:sz w:val="24"/>
          <w:szCs w:val="20"/>
        </w:rPr>
        <w:t>Commissioner</w:t>
      </w:r>
      <w:r w:rsidRPr="00607D87">
        <w:rPr>
          <w:rFonts w:ascii="Times New Roman" w:eastAsia="Times New Roman" w:hAnsi="Times New Roman" w:cs="Times New Roman"/>
          <w:b/>
          <w:color w:val="FF0000"/>
          <w:sz w:val="24"/>
          <w:szCs w:val="20"/>
        </w:rPr>
        <w:t xml:space="preserve"> </w:t>
      </w:r>
      <w:r w:rsidRPr="00607D87">
        <w:rPr>
          <w:rFonts w:ascii="Times New Roman" w:eastAsia="Times New Roman" w:hAnsi="Times New Roman" w:cs="Times New Roman"/>
          <w:b/>
          <w:color w:val="FF0000"/>
          <w:sz w:val="24"/>
          <w:szCs w:val="20"/>
          <w:u w:val="single"/>
        </w:rPr>
        <w:t xml:space="preserve">      </w:t>
      </w:r>
      <w:proofErr w:type="gramStart"/>
      <w:r w:rsidRPr="00607D87">
        <w:rPr>
          <w:rFonts w:ascii="Times New Roman" w:eastAsia="Times New Roman" w:hAnsi="Times New Roman" w:cs="Times New Roman"/>
          <w:b/>
          <w:color w:val="FF0000"/>
          <w:sz w:val="24"/>
          <w:szCs w:val="20"/>
          <w:u w:val="single"/>
        </w:rPr>
        <w:t xml:space="preserve">   (Name)</w:t>
      </w:r>
      <w:r w:rsidRPr="00607D87">
        <w:rPr>
          <w:rFonts w:ascii="Times New Roman" w:eastAsia="Times New Roman" w:hAnsi="Times New Roman" w:cs="Times New Roman"/>
          <w:color w:val="FF0000"/>
          <w:sz w:val="24"/>
          <w:szCs w:val="20"/>
          <w:u w:val="single"/>
        </w:rPr>
        <w:t xml:space="preserve">   </w:t>
      </w:r>
      <w:proofErr w:type="gramEnd"/>
      <w:r w:rsidRPr="00607D87">
        <w:rPr>
          <w:rFonts w:ascii="Times New Roman" w:eastAsia="Times New Roman" w:hAnsi="Times New Roman" w:cs="Times New Roman"/>
          <w:color w:val="FF0000"/>
          <w:sz w:val="24"/>
          <w:szCs w:val="20"/>
          <w:u w:val="single"/>
        </w:rPr>
        <w:t xml:space="preserve">      </w:t>
      </w:r>
      <w:r w:rsidRPr="00607D87">
        <w:rPr>
          <w:rFonts w:ascii="Times New Roman" w:eastAsia="Times New Roman" w:hAnsi="Times New Roman" w:cs="Times New Roman"/>
          <w:color w:val="000000"/>
          <w:sz w:val="24"/>
          <w:szCs w:val="20"/>
        </w:rPr>
        <w:t xml:space="preserve"> opened the public hearing for the CDBG program and stated that the</w:t>
      </w:r>
      <w:r w:rsidRPr="00607D87">
        <w:rPr>
          <w:rFonts w:ascii="Times New Roman" w:eastAsia="Calibri" w:hAnsi="Times New Roman" w:cs="Times New Roman"/>
          <w:sz w:val="24"/>
          <w:szCs w:val="24"/>
        </w:rPr>
        <w:t xml:space="preserve"> purpose of the public hearing is to provide citizens with pertinent information about the Community Development Block Grant program and to allow for discussion of possible applications for the </w:t>
      </w:r>
      <w:r w:rsidRPr="00607D87">
        <w:rPr>
          <w:rFonts w:ascii="Times New Roman" w:eastAsia="Calibri" w:hAnsi="Times New Roman" w:cs="Times New Roman"/>
          <w:b/>
          <w:color w:val="FF0000"/>
          <w:sz w:val="24"/>
          <w:szCs w:val="24"/>
        </w:rPr>
        <w:t>20__</w:t>
      </w:r>
      <w:r w:rsidRPr="00607D87">
        <w:rPr>
          <w:rFonts w:ascii="Times New Roman" w:eastAsia="Calibri" w:hAnsi="Times New Roman" w:cs="Times New Roman"/>
          <w:sz w:val="24"/>
          <w:szCs w:val="24"/>
        </w:rPr>
        <w:t xml:space="preserve"> funding cycle. </w:t>
      </w:r>
      <w:r w:rsidRPr="00607D87">
        <w:rPr>
          <w:rFonts w:ascii="Times New Roman" w:eastAsia="Times New Roman" w:hAnsi="Times New Roman" w:cs="Times New Roman"/>
          <w:color w:val="000000"/>
          <w:sz w:val="24"/>
          <w:szCs w:val="20"/>
        </w:rPr>
        <w:t xml:space="preserve">It was explained that the grant money must be spent on projects benefiting primarily low and moderate-income </w:t>
      </w:r>
      <w:proofErr w:type="gramStart"/>
      <w:r w:rsidRPr="00607D87">
        <w:rPr>
          <w:rFonts w:ascii="Times New Roman" w:eastAsia="Times New Roman" w:hAnsi="Times New Roman" w:cs="Times New Roman"/>
          <w:color w:val="000000"/>
          <w:sz w:val="24"/>
          <w:szCs w:val="20"/>
        </w:rPr>
        <w:t>persons</w:t>
      </w:r>
      <w:proofErr w:type="gramEnd"/>
      <w:r w:rsidRPr="00607D87">
        <w:rPr>
          <w:rFonts w:ascii="Times New Roman" w:eastAsia="Times New Roman" w:hAnsi="Times New Roman" w:cs="Times New Roman"/>
          <w:color w:val="000000"/>
          <w:sz w:val="24"/>
          <w:szCs w:val="20"/>
        </w:rPr>
        <w:t xml:space="preserve">.  The </w:t>
      </w:r>
      <w:r w:rsidRPr="00607D87">
        <w:rPr>
          <w:rFonts w:ascii="Times New Roman" w:eastAsia="Times New Roman" w:hAnsi="Times New Roman" w:cs="Times New Roman"/>
          <w:b/>
          <w:color w:val="FF0000"/>
          <w:sz w:val="24"/>
          <w:szCs w:val="20"/>
          <w:u w:val="single"/>
        </w:rPr>
        <w:t>(Name of Region),</w:t>
      </w:r>
      <w:r w:rsidRPr="00607D87">
        <w:rPr>
          <w:rFonts w:ascii="Times New Roman" w:eastAsia="Times New Roman" w:hAnsi="Times New Roman" w:cs="Times New Roman"/>
          <w:color w:val="000000"/>
          <w:sz w:val="24"/>
          <w:szCs w:val="20"/>
        </w:rPr>
        <w:t xml:space="preserve"> in which </w:t>
      </w:r>
      <w:r w:rsidRPr="00607D87">
        <w:rPr>
          <w:rFonts w:ascii="Times New Roman" w:eastAsia="Times New Roman" w:hAnsi="Times New Roman" w:cs="Times New Roman"/>
          <w:b/>
          <w:color w:val="FF0000"/>
          <w:sz w:val="24"/>
          <w:szCs w:val="20"/>
          <w:u w:val="single"/>
        </w:rPr>
        <w:t>(Name of Municipality)</w:t>
      </w:r>
      <w:r w:rsidRPr="00607D87">
        <w:rPr>
          <w:rFonts w:ascii="Times New Roman" w:eastAsia="Times New Roman" w:hAnsi="Times New Roman" w:cs="Times New Roman"/>
          <w:color w:val="000000"/>
          <w:sz w:val="24"/>
          <w:szCs w:val="20"/>
        </w:rPr>
        <w:t xml:space="preserve"> is a member, is expecting to receive approximately </w:t>
      </w:r>
      <w:r w:rsidRPr="00607D87">
        <w:rPr>
          <w:rFonts w:ascii="Times New Roman" w:eastAsia="Times New Roman" w:hAnsi="Times New Roman" w:cs="Times New Roman"/>
          <w:b/>
          <w:color w:val="FF0000"/>
          <w:sz w:val="24"/>
          <w:szCs w:val="20"/>
          <w:u w:val="single"/>
        </w:rPr>
        <w:t>(Amount AOG representative indicated region could expect to receive)</w:t>
      </w:r>
      <w:r w:rsidRPr="00607D87">
        <w:rPr>
          <w:rFonts w:ascii="Times New Roman" w:eastAsia="Times New Roman" w:hAnsi="Times New Roman" w:cs="Times New Roman"/>
          <w:color w:val="000000"/>
          <w:sz w:val="24"/>
          <w:szCs w:val="20"/>
        </w:rPr>
        <w:t xml:space="preserve"> in this </w:t>
      </w:r>
      <w:proofErr w:type="gramStart"/>
      <w:r w:rsidRPr="00607D87">
        <w:rPr>
          <w:rFonts w:ascii="Times New Roman" w:eastAsia="Times New Roman" w:hAnsi="Times New Roman" w:cs="Times New Roman"/>
          <w:color w:val="000000"/>
          <w:sz w:val="24"/>
          <w:szCs w:val="20"/>
        </w:rPr>
        <w:t>new program</w:t>
      </w:r>
      <w:proofErr w:type="gramEnd"/>
      <w:r w:rsidRPr="00607D87">
        <w:rPr>
          <w:rFonts w:ascii="Times New Roman" w:eastAsia="Times New Roman" w:hAnsi="Times New Roman" w:cs="Times New Roman"/>
          <w:color w:val="000000"/>
          <w:sz w:val="24"/>
          <w:szCs w:val="20"/>
        </w:rPr>
        <w:t xml:space="preserve"> year.  All eligible activities that can be accomplished under this program are identified in the CDBG Application Policies and Procedures Manual and interested </w:t>
      </w:r>
      <w:proofErr w:type="gramStart"/>
      <w:r w:rsidRPr="00607D87">
        <w:rPr>
          <w:rFonts w:ascii="Times New Roman" w:eastAsia="Times New Roman" w:hAnsi="Times New Roman" w:cs="Times New Roman"/>
          <w:color w:val="000000"/>
          <w:sz w:val="24"/>
          <w:szCs w:val="20"/>
        </w:rPr>
        <w:t>persons</w:t>
      </w:r>
      <w:proofErr w:type="gramEnd"/>
      <w:r w:rsidRPr="00607D87">
        <w:rPr>
          <w:rFonts w:ascii="Times New Roman" w:eastAsia="Times New Roman" w:hAnsi="Times New Roman" w:cs="Times New Roman"/>
          <w:color w:val="000000"/>
          <w:sz w:val="24"/>
          <w:szCs w:val="20"/>
        </w:rPr>
        <w:t xml:space="preserve"> can review it at any time.  Mayor/Commissioner </w:t>
      </w:r>
      <w:r w:rsidRPr="00607D87">
        <w:rPr>
          <w:rFonts w:ascii="Times New Roman" w:eastAsia="Times New Roman" w:hAnsi="Times New Roman" w:cs="Times New Roman"/>
          <w:b/>
          <w:color w:val="FF0000"/>
          <w:sz w:val="24"/>
          <w:szCs w:val="20"/>
          <w:u w:val="single"/>
        </w:rPr>
        <w:t xml:space="preserve">    </w:t>
      </w:r>
      <w:proofErr w:type="gramStart"/>
      <w:r w:rsidRPr="00607D87">
        <w:rPr>
          <w:rFonts w:ascii="Times New Roman" w:eastAsia="Times New Roman" w:hAnsi="Times New Roman" w:cs="Times New Roman"/>
          <w:b/>
          <w:color w:val="FF0000"/>
          <w:sz w:val="24"/>
          <w:szCs w:val="20"/>
          <w:u w:val="single"/>
        </w:rPr>
        <w:t xml:space="preserve">   (Name)   </w:t>
      </w:r>
      <w:proofErr w:type="gramEnd"/>
      <w:r w:rsidRPr="00607D87">
        <w:rPr>
          <w:rFonts w:ascii="Times New Roman" w:eastAsia="Times New Roman" w:hAnsi="Times New Roman" w:cs="Times New Roman"/>
          <w:b/>
          <w:color w:val="FF0000"/>
          <w:sz w:val="24"/>
          <w:szCs w:val="20"/>
          <w:u w:val="single"/>
        </w:rPr>
        <w:t xml:space="preserve">    </w:t>
      </w:r>
      <w:r w:rsidRPr="00607D87">
        <w:rPr>
          <w:rFonts w:ascii="Times New Roman" w:eastAsia="Times New Roman" w:hAnsi="Times New Roman" w:cs="Times New Roman"/>
          <w:color w:val="000000"/>
          <w:sz w:val="24"/>
          <w:szCs w:val="20"/>
          <w:u w:val="single"/>
        </w:rPr>
        <w:t xml:space="preserve"> </w:t>
      </w:r>
      <w:r w:rsidRPr="00607D87">
        <w:rPr>
          <w:rFonts w:ascii="Times New Roman" w:eastAsia="Times New Roman" w:hAnsi="Times New Roman" w:cs="Times New Roman"/>
          <w:color w:val="000000"/>
          <w:sz w:val="24"/>
          <w:szCs w:val="20"/>
        </w:rPr>
        <w:t xml:space="preserve">  read several of the eligible activities listed including examples, such as Construction of public works and facilities, e.g., water and sewer lines, fire stations, acquisition of real property, provision of public services such as food banks or homeless shelters.  Mayor/Commissioner </w:t>
      </w:r>
      <w:r w:rsidRPr="00607D87">
        <w:rPr>
          <w:rFonts w:ascii="Times New Roman" w:eastAsia="Times New Roman" w:hAnsi="Times New Roman" w:cs="Times New Roman"/>
          <w:b/>
          <w:color w:val="FF0000"/>
          <w:sz w:val="24"/>
          <w:szCs w:val="20"/>
          <w:u w:val="single"/>
        </w:rPr>
        <w:t xml:space="preserve">     </w:t>
      </w:r>
      <w:proofErr w:type="gramStart"/>
      <w:r w:rsidRPr="00607D87">
        <w:rPr>
          <w:rFonts w:ascii="Times New Roman" w:eastAsia="Times New Roman" w:hAnsi="Times New Roman" w:cs="Times New Roman"/>
          <w:b/>
          <w:color w:val="FF0000"/>
          <w:sz w:val="24"/>
          <w:szCs w:val="20"/>
          <w:u w:val="single"/>
        </w:rPr>
        <w:t xml:space="preserve">   (Name)   </w:t>
      </w:r>
      <w:proofErr w:type="gramEnd"/>
      <w:r w:rsidRPr="00607D87">
        <w:rPr>
          <w:rFonts w:ascii="Times New Roman" w:eastAsia="Times New Roman" w:hAnsi="Times New Roman" w:cs="Times New Roman"/>
          <w:b/>
          <w:color w:val="FF0000"/>
          <w:sz w:val="24"/>
          <w:szCs w:val="20"/>
          <w:u w:val="single"/>
        </w:rPr>
        <w:t xml:space="preserve">      </w:t>
      </w:r>
      <w:r w:rsidRPr="00607D87">
        <w:rPr>
          <w:rFonts w:ascii="Times New Roman" w:eastAsia="Times New Roman" w:hAnsi="Times New Roman" w:cs="Times New Roman"/>
          <w:color w:val="000000"/>
          <w:sz w:val="24"/>
          <w:szCs w:val="20"/>
        </w:rPr>
        <w:t xml:space="preserve"> indicated that in the past </w:t>
      </w:r>
      <w:r w:rsidRPr="00607D87">
        <w:rPr>
          <w:rFonts w:ascii="Times New Roman" w:eastAsia="Times New Roman" w:hAnsi="Times New Roman" w:cs="Times New Roman"/>
          <w:b/>
          <w:color w:val="FF0000"/>
          <w:sz w:val="24"/>
          <w:szCs w:val="20"/>
          <w:u w:val="single"/>
        </w:rPr>
        <w:t>(Name of Municipality)</w:t>
      </w:r>
      <w:r w:rsidRPr="00607D87">
        <w:rPr>
          <w:rFonts w:ascii="Times New Roman" w:eastAsia="Times New Roman" w:hAnsi="Times New Roman" w:cs="Times New Roman"/>
          <w:color w:val="000000"/>
          <w:sz w:val="24"/>
          <w:szCs w:val="20"/>
        </w:rPr>
        <w:t xml:space="preserve"> has received </w:t>
      </w:r>
      <w:r w:rsidRPr="00607D87">
        <w:rPr>
          <w:rFonts w:ascii="Times New Roman" w:eastAsia="Times New Roman" w:hAnsi="Times New Roman" w:cs="Times New Roman"/>
          <w:b/>
          <w:color w:val="FF0000"/>
          <w:sz w:val="24"/>
          <w:szCs w:val="20"/>
          <w:u w:val="single"/>
        </w:rPr>
        <w:t>(Indicate number of grants and what they accomplished)</w:t>
      </w:r>
      <w:r w:rsidRPr="00607D87">
        <w:rPr>
          <w:rFonts w:ascii="Times New Roman" w:eastAsia="Times New Roman" w:hAnsi="Times New Roman" w:cs="Times New Roman"/>
          <w:b/>
          <w:color w:val="FF0000"/>
          <w:sz w:val="24"/>
          <w:szCs w:val="20"/>
        </w:rPr>
        <w:t>.</w:t>
      </w:r>
      <w:r w:rsidRPr="00607D87">
        <w:rPr>
          <w:rFonts w:ascii="Times New Roman" w:eastAsia="Times New Roman" w:hAnsi="Times New Roman" w:cs="Times New Roman"/>
          <w:color w:val="000000"/>
          <w:sz w:val="24"/>
          <w:szCs w:val="20"/>
        </w:rPr>
        <w:t xml:space="preserve">  </w:t>
      </w:r>
      <w:r w:rsidRPr="00607D87">
        <w:rPr>
          <w:rFonts w:ascii="Times New Roman" w:eastAsia="Times New Roman" w:hAnsi="Times New Roman" w:cs="Times New Roman"/>
          <w:sz w:val="24"/>
          <w:szCs w:val="20"/>
        </w:rPr>
        <w:t>The city has handed out its capital investment plan as part of the regional “</w:t>
      </w:r>
      <w:r w:rsidRPr="00607D87">
        <w:rPr>
          <w:rFonts w:ascii="Times New Roman" w:eastAsia="Times New Roman" w:hAnsi="Times New Roman" w:cs="Times New Roman"/>
          <w:bCs/>
          <w:sz w:val="24"/>
          <w:szCs w:val="20"/>
        </w:rPr>
        <w:t>Consolidated Plan”.  This list shows which projects the city has identified as being needed in the community.</w:t>
      </w:r>
      <w:r w:rsidRPr="00607D87">
        <w:rPr>
          <w:rFonts w:ascii="Times New Roman" w:eastAsia="Times New Roman" w:hAnsi="Times New Roman" w:cs="Times New Roman"/>
          <w:color w:val="000000"/>
          <w:sz w:val="24"/>
          <w:szCs w:val="20"/>
        </w:rPr>
        <w:t xml:space="preserve">  It was asked that anyone with questions, comments or suggestions during the hearing please identify themselves by name, before they speak.  The clerk will include your names in the </w:t>
      </w:r>
      <w:proofErr w:type="gramStart"/>
      <w:r w:rsidRPr="00607D87">
        <w:rPr>
          <w:rFonts w:ascii="Times New Roman" w:eastAsia="Times New Roman" w:hAnsi="Times New Roman" w:cs="Times New Roman"/>
          <w:color w:val="000000"/>
          <w:sz w:val="24"/>
          <w:szCs w:val="20"/>
        </w:rPr>
        <w:t>minutes</w:t>
      </w:r>
      <w:proofErr w:type="gramEnd"/>
      <w:r w:rsidRPr="00607D87">
        <w:rPr>
          <w:rFonts w:ascii="Times New Roman" w:eastAsia="Times New Roman" w:hAnsi="Times New Roman" w:cs="Times New Roman"/>
          <w:color w:val="000000"/>
          <w:sz w:val="24"/>
          <w:szCs w:val="20"/>
        </w:rPr>
        <w:t xml:space="preserve"> and we would like to specifically respond to your questions and suggestions during the hearing.  Mr./Mrs.</w:t>
      </w:r>
      <w:r w:rsidRPr="00607D87">
        <w:rPr>
          <w:rFonts w:ascii="Times New Roman" w:eastAsia="Times New Roman" w:hAnsi="Times New Roman" w:cs="Times New Roman"/>
          <w:b/>
          <w:color w:val="FF0000"/>
          <w:sz w:val="24"/>
          <w:szCs w:val="20"/>
        </w:rPr>
        <w:t xml:space="preserve"> </w:t>
      </w:r>
      <w:r w:rsidRPr="00607D87">
        <w:rPr>
          <w:rFonts w:ascii="Times New Roman" w:eastAsia="Times New Roman" w:hAnsi="Times New Roman" w:cs="Times New Roman"/>
          <w:b/>
          <w:color w:val="FF0000"/>
          <w:sz w:val="24"/>
          <w:szCs w:val="20"/>
          <w:u w:val="single"/>
        </w:rPr>
        <w:t xml:space="preserve">  (Name)</w:t>
      </w:r>
      <w:r w:rsidRPr="00607D87">
        <w:rPr>
          <w:rFonts w:ascii="Times New Roman" w:eastAsia="Times New Roman" w:hAnsi="Times New Roman" w:cs="Times New Roman"/>
          <w:b/>
          <w:color w:val="FF0000"/>
          <w:sz w:val="24"/>
          <w:szCs w:val="20"/>
        </w:rPr>
        <w:t xml:space="preserve"> </w:t>
      </w:r>
      <w:r w:rsidRPr="00607D87">
        <w:rPr>
          <w:rFonts w:ascii="Times New Roman" w:eastAsia="Times New Roman" w:hAnsi="Times New Roman" w:cs="Times New Roman"/>
          <w:color w:val="000000"/>
          <w:sz w:val="24"/>
          <w:szCs w:val="20"/>
        </w:rPr>
        <w:t xml:space="preserve">asked if </w:t>
      </w:r>
      <w:r w:rsidRPr="00607D87">
        <w:rPr>
          <w:rFonts w:ascii="Times New Roman" w:eastAsia="Times New Roman" w:hAnsi="Times New Roman" w:cs="Times New Roman"/>
          <w:b/>
          <w:color w:val="FF0000"/>
          <w:sz w:val="24"/>
          <w:szCs w:val="20"/>
          <w:u w:val="single"/>
        </w:rPr>
        <w:t>(Suggestion)</w:t>
      </w:r>
      <w:r w:rsidRPr="00607D87">
        <w:rPr>
          <w:rFonts w:ascii="Times New Roman" w:eastAsia="Times New Roman" w:hAnsi="Times New Roman" w:cs="Times New Roman"/>
          <w:color w:val="000000"/>
          <w:sz w:val="24"/>
          <w:szCs w:val="20"/>
        </w:rPr>
        <w:t xml:space="preserve">.  Mayor/Commissioner </w:t>
      </w:r>
      <w:r w:rsidRPr="00607D87">
        <w:rPr>
          <w:rFonts w:ascii="Times New Roman" w:eastAsia="Times New Roman" w:hAnsi="Times New Roman" w:cs="Times New Roman"/>
          <w:color w:val="000000"/>
          <w:sz w:val="24"/>
          <w:szCs w:val="20"/>
          <w:u w:val="single"/>
        </w:rPr>
        <w:t xml:space="preserve"> </w:t>
      </w:r>
      <w:r w:rsidRPr="00607D87">
        <w:rPr>
          <w:rFonts w:ascii="Times New Roman" w:eastAsia="Times New Roman" w:hAnsi="Times New Roman" w:cs="Times New Roman"/>
          <w:b/>
          <w:color w:val="FF0000"/>
          <w:sz w:val="24"/>
          <w:szCs w:val="20"/>
          <w:u w:val="single"/>
        </w:rPr>
        <w:t xml:space="preserve">      </w:t>
      </w:r>
      <w:proofErr w:type="gramStart"/>
      <w:r w:rsidRPr="00607D87">
        <w:rPr>
          <w:rFonts w:ascii="Times New Roman" w:eastAsia="Times New Roman" w:hAnsi="Times New Roman" w:cs="Times New Roman"/>
          <w:b/>
          <w:color w:val="FF0000"/>
          <w:sz w:val="24"/>
          <w:szCs w:val="20"/>
          <w:u w:val="single"/>
        </w:rPr>
        <w:t xml:space="preserve">   (Name)   </w:t>
      </w:r>
      <w:proofErr w:type="gramEnd"/>
      <w:r w:rsidRPr="00607D87">
        <w:rPr>
          <w:rFonts w:ascii="Times New Roman" w:eastAsia="Times New Roman" w:hAnsi="Times New Roman" w:cs="Times New Roman"/>
          <w:b/>
          <w:color w:val="FF0000"/>
          <w:sz w:val="24"/>
          <w:szCs w:val="20"/>
          <w:u w:val="single"/>
        </w:rPr>
        <w:t xml:space="preserve">          </w:t>
      </w:r>
      <w:r w:rsidRPr="00607D87">
        <w:rPr>
          <w:rFonts w:ascii="Times New Roman" w:eastAsia="Times New Roman" w:hAnsi="Times New Roman" w:cs="Times New Roman"/>
          <w:color w:val="000000"/>
          <w:sz w:val="24"/>
          <w:szCs w:val="20"/>
        </w:rPr>
        <w:t xml:space="preserve"> responded to suggestion by stating that </w:t>
      </w:r>
      <w:r w:rsidRPr="00607D87">
        <w:rPr>
          <w:rFonts w:ascii="Times New Roman" w:eastAsia="Times New Roman" w:hAnsi="Times New Roman" w:cs="Times New Roman"/>
          <w:color w:val="000000"/>
          <w:sz w:val="24"/>
          <w:szCs w:val="20"/>
          <w:u w:val="single"/>
        </w:rPr>
        <w:t>(Response)</w:t>
      </w:r>
      <w:r w:rsidRPr="00607D87">
        <w:rPr>
          <w:rFonts w:ascii="Times New Roman" w:eastAsia="Times New Roman" w:hAnsi="Times New Roman" w:cs="Times New Roman"/>
          <w:color w:val="000000"/>
          <w:sz w:val="24"/>
          <w:szCs w:val="20"/>
        </w:rPr>
        <w:t xml:space="preserve">. Mayor/Commissioner </w:t>
      </w:r>
      <w:r w:rsidRPr="00607D87">
        <w:rPr>
          <w:rFonts w:ascii="Times New Roman" w:eastAsia="Times New Roman" w:hAnsi="Times New Roman" w:cs="Times New Roman"/>
          <w:b/>
          <w:color w:val="FF0000"/>
          <w:sz w:val="24"/>
          <w:szCs w:val="20"/>
          <w:u w:val="single"/>
        </w:rPr>
        <w:t xml:space="preserve">      </w:t>
      </w:r>
      <w:proofErr w:type="gramStart"/>
      <w:r w:rsidRPr="00607D87">
        <w:rPr>
          <w:rFonts w:ascii="Times New Roman" w:eastAsia="Times New Roman" w:hAnsi="Times New Roman" w:cs="Times New Roman"/>
          <w:b/>
          <w:color w:val="FF0000"/>
          <w:sz w:val="24"/>
          <w:szCs w:val="20"/>
          <w:u w:val="single"/>
        </w:rPr>
        <w:t xml:space="preserve">   (Name)   </w:t>
      </w:r>
      <w:proofErr w:type="gramEnd"/>
      <w:r w:rsidRPr="00607D87">
        <w:rPr>
          <w:rFonts w:ascii="Times New Roman" w:eastAsia="Times New Roman" w:hAnsi="Times New Roman" w:cs="Times New Roman"/>
          <w:b/>
          <w:color w:val="FF0000"/>
          <w:sz w:val="24"/>
          <w:szCs w:val="20"/>
          <w:u w:val="single"/>
        </w:rPr>
        <w:t xml:space="preserve">      </w:t>
      </w:r>
      <w:r w:rsidRPr="00607D87">
        <w:rPr>
          <w:rFonts w:ascii="Times New Roman" w:eastAsia="Times New Roman" w:hAnsi="Times New Roman" w:cs="Times New Roman"/>
          <w:color w:val="000000"/>
          <w:sz w:val="24"/>
          <w:szCs w:val="20"/>
        </w:rPr>
        <w:t xml:space="preserve"> then opened the meeting up </w:t>
      </w:r>
      <w:proofErr w:type="gramStart"/>
      <w:r w:rsidRPr="00607D87">
        <w:rPr>
          <w:rFonts w:ascii="Times New Roman" w:eastAsia="Times New Roman" w:hAnsi="Times New Roman" w:cs="Times New Roman"/>
          <w:color w:val="000000"/>
          <w:sz w:val="24"/>
          <w:szCs w:val="20"/>
        </w:rPr>
        <w:t>to</w:t>
      </w:r>
      <w:proofErr w:type="gramEnd"/>
      <w:r w:rsidRPr="00607D87">
        <w:rPr>
          <w:rFonts w:ascii="Times New Roman" w:eastAsia="Times New Roman" w:hAnsi="Times New Roman" w:cs="Times New Roman"/>
          <w:color w:val="000000"/>
          <w:sz w:val="24"/>
          <w:szCs w:val="20"/>
        </w:rPr>
        <w:t xml:space="preserve"> further suggestions from the audience.  Mr./Mrs. </w:t>
      </w:r>
      <w:r w:rsidRPr="00607D87">
        <w:rPr>
          <w:rFonts w:ascii="Times New Roman" w:eastAsia="Times New Roman" w:hAnsi="Times New Roman" w:cs="Times New Roman"/>
          <w:b/>
          <w:color w:val="FF0000"/>
          <w:sz w:val="24"/>
          <w:szCs w:val="20"/>
          <w:u w:val="single"/>
        </w:rPr>
        <w:t xml:space="preserve">         (</w:t>
      </w:r>
      <w:proofErr w:type="gramStart"/>
      <w:r w:rsidRPr="00607D87">
        <w:rPr>
          <w:rFonts w:ascii="Times New Roman" w:eastAsia="Times New Roman" w:hAnsi="Times New Roman" w:cs="Times New Roman"/>
          <w:b/>
          <w:color w:val="FF0000"/>
          <w:sz w:val="24"/>
          <w:szCs w:val="20"/>
          <w:u w:val="single"/>
        </w:rPr>
        <w:t xml:space="preserve">Name)   </w:t>
      </w:r>
      <w:proofErr w:type="gramEnd"/>
      <w:r w:rsidRPr="00607D87">
        <w:rPr>
          <w:rFonts w:ascii="Times New Roman" w:eastAsia="Times New Roman" w:hAnsi="Times New Roman" w:cs="Times New Roman"/>
          <w:b/>
          <w:color w:val="FF0000"/>
          <w:sz w:val="24"/>
          <w:szCs w:val="20"/>
          <w:u w:val="single"/>
        </w:rPr>
        <w:t xml:space="preserve">              </w:t>
      </w:r>
      <w:r w:rsidRPr="00607D87">
        <w:rPr>
          <w:rFonts w:ascii="Times New Roman" w:eastAsia="Times New Roman" w:hAnsi="Times New Roman" w:cs="Times New Roman"/>
          <w:color w:val="000000"/>
          <w:sz w:val="24"/>
          <w:szCs w:val="20"/>
        </w:rPr>
        <w:t xml:space="preserve"> said that </w:t>
      </w:r>
      <w:r w:rsidRPr="00607D87">
        <w:rPr>
          <w:rFonts w:ascii="Times New Roman" w:eastAsia="Times New Roman" w:hAnsi="Times New Roman" w:cs="Times New Roman"/>
          <w:b/>
          <w:color w:val="FF0000"/>
          <w:sz w:val="24"/>
          <w:szCs w:val="20"/>
          <w:u w:val="single"/>
        </w:rPr>
        <w:t>(Suggestion)</w:t>
      </w:r>
      <w:r w:rsidRPr="00607D87">
        <w:rPr>
          <w:rFonts w:ascii="Times New Roman" w:eastAsia="Times New Roman" w:hAnsi="Times New Roman" w:cs="Times New Roman"/>
          <w:color w:val="000000"/>
          <w:sz w:val="24"/>
          <w:szCs w:val="20"/>
        </w:rPr>
        <w:t xml:space="preserve">.  Mayor/Commissioner </w:t>
      </w:r>
      <w:r w:rsidRPr="00607D87">
        <w:rPr>
          <w:rFonts w:ascii="Times New Roman" w:eastAsia="Times New Roman" w:hAnsi="Times New Roman" w:cs="Times New Roman"/>
          <w:color w:val="000000"/>
          <w:sz w:val="24"/>
          <w:szCs w:val="20"/>
          <w:u w:val="single"/>
        </w:rPr>
        <w:t xml:space="preserve">       </w:t>
      </w:r>
      <w:proofErr w:type="gramStart"/>
      <w:r w:rsidRPr="00607D87">
        <w:rPr>
          <w:rFonts w:ascii="Times New Roman" w:eastAsia="Times New Roman" w:hAnsi="Times New Roman" w:cs="Times New Roman"/>
          <w:color w:val="000000"/>
          <w:sz w:val="24"/>
          <w:szCs w:val="20"/>
          <w:u w:val="single"/>
        </w:rPr>
        <w:t xml:space="preserve">   </w:t>
      </w:r>
      <w:r w:rsidRPr="00607D87">
        <w:rPr>
          <w:rFonts w:ascii="Times New Roman" w:eastAsia="Times New Roman" w:hAnsi="Times New Roman" w:cs="Times New Roman"/>
          <w:b/>
          <w:color w:val="FF0000"/>
          <w:sz w:val="24"/>
          <w:szCs w:val="20"/>
          <w:u w:val="single"/>
        </w:rPr>
        <w:t xml:space="preserve">(Name)   </w:t>
      </w:r>
      <w:proofErr w:type="gramEnd"/>
      <w:r w:rsidRPr="00607D87">
        <w:rPr>
          <w:rFonts w:ascii="Times New Roman" w:eastAsia="Times New Roman" w:hAnsi="Times New Roman" w:cs="Times New Roman"/>
          <w:b/>
          <w:color w:val="FF0000"/>
          <w:sz w:val="24"/>
          <w:szCs w:val="20"/>
          <w:u w:val="single"/>
        </w:rPr>
        <w:t xml:space="preserve">      </w:t>
      </w:r>
      <w:proofErr w:type="gramStart"/>
      <w:r w:rsidRPr="00607D87">
        <w:rPr>
          <w:rFonts w:ascii="Times New Roman" w:eastAsia="Times New Roman" w:hAnsi="Times New Roman" w:cs="Times New Roman"/>
          <w:b/>
          <w:color w:val="FF0000"/>
          <w:sz w:val="24"/>
          <w:szCs w:val="20"/>
          <w:u w:val="single"/>
        </w:rPr>
        <w:t xml:space="preserve">  </w:t>
      </w:r>
      <w:r w:rsidRPr="00607D87">
        <w:rPr>
          <w:rFonts w:ascii="Times New Roman" w:eastAsia="Times New Roman" w:hAnsi="Times New Roman" w:cs="Times New Roman"/>
          <w:b/>
          <w:color w:val="FF0000"/>
          <w:sz w:val="24"/>
          <w:szCs w:val="20"/>
        </w:rPr>
        <w:t xml:space="preserve"> </w:t>
      </w:r>
      <w:r w:rsidRPr="00607D87">
        <w:rPr>
          <w:rFonts w:ascii="Times New Roman" w:eastAsia="Times New Roman" w:hAnsi="Times New Roman" w:cs="Times New Roman"/>
          <w:b/>
          <w:color w:val="FF0000"/>
          <w:sz w:val="24"/>
          <w:szCs w:val="20"/>
          <w:u w:val="single"/>
        </w:rPr>
        <w:t>(</w:t>
      </w:r>
      <w:proofErr w:type="gramEnd"/>
      <w:r w:rsidRPr="00607D87">
        <w:rPr>
          <w:rFonts w:ascii="Times New Roman" w:eastAsia="Times New Roman" w:hAnsi="Times New Roman" w:cs="Times New Roman"/>
          <w:b/>
          <w:color w:val="FF0000"/>
          <w:sz w:val="24"/>
          <w:szCs w:val="20"/>
          <w:u w:val="single"/>
        </w:rPr>
        <w:t>Response)</w:t>
      </w:r>
      <w:r w:rsidRPr="00607D87">
        <w:rPr>
          <w:rFonts w:ascii="Times New Roman" w:eastAsia="Times New Roman" w:hAnsi="Times New Roman" w:cs="Times New Roman"/>
          <w:b/>
          <w:color w:val="FF0000"/>
          <w:sz w:val="24"/>
          <w:szCs w:val="20"/>
        </w:rPr>
        <w:t xml:space="preserve">. </w:t>
      </w:r>
      <w:r w:rsidRPr="00607D87">
        <w:rPr>
          <w:rFonts w:ascii="Times New Roman" w:eastAsia="Times New Roman" w:hAnsi="Times New Roman" w:cs="Times New Roman"/>
          <w:color w:val="000000"/>
          <w:sz w:val="24"/>
          <w:szCs w:val="20"/>
        </w:rPr>
        <w:t xml:space="preserve"> Mayor/Commissioner </w:t>
      </w:r>
      <w:r w:rsidRPr="00607D87">
        <w:rPr>
          <w:rFonts w:ascii="Times New Roman" w:eastAsia="Times New Roman" w:hAnsi="Times New Roman" w:cs="Times New Roman"/>
          <w:color w:val="000000"/>
          <w:sz w:val="24"/>
          <w:szCs w:val="20"/>
          <w:u w:val="single"/>
        </w:rPr>
        <w:t xml:space="preserve"> </w:t>
      </w:r>
      <w:r w:rsidRPr="00607D87">
        <w:rPr>
          <w:rFonts w:ascii="Times New Roman" w:eastAsia="Times New Roman" w:hAnsi="Times New Roman" w:cs="Times New Roman"/>
          <w:b/>
          <w:color w:val="FF0000"/>
          <w:sz w:val="24"/>
          <w:szCs w:val="20"/>
          <w:u w:val="single"/>
        </w:rPr>
        <w:t xml:space="preserve">   </w:t>
      </w:r>
      <w:proofErr w:type="gramStart"/>
      <w:r w:rsidRPr="00607D87">
        <w:rPr>
          <w:rFonts w:ascii="Times New Roman" w:eastAsia="Times New Roman" w:hAnsi="Times New Roman" w:cs="Times New Roman"/>
          <w:b/>
          <w:color w:val="FF0000"/>
          <w:sz w:val="24"/>
          <w:szCs w:val="20"/>
          <w:u w:val="single"/>
        </w:rPr>
        <w:t xml:space="preserve">   (Name)   </w:t>
      </w:r>
      <w:proofErr w:type="gramEnd"/>
      <w:r w:rsidRPr="00607D87">
        <w:rPr>
          <w:rFonts w:ascii="Times New Roman" w:eastAsia="Times New Roman" w:hAnsi="Times New Roman" w:cs="Times New Roman"/>
          <w:b/>
          <w:color w:val="FF0000"/>
          <w:sz w:val="24"/>
          <w:szCs w:val="20"/>
          <w:u w:val="single"/>
        </w:rPr>
        <w:t xml:space="preserve">     </w:t>
      </w:r>
      <w:r w:rsidRPr="00607D87">
        <w:rPr>
          <w:rFonts w:ascii="Times New Roman" w:eastAsia="Times New Roman" w:hAnsi="Times New Roman" w:cs="Times New Roman"/>
          <w:color w:val="000000"/>
          <w:sz w:val="24"/>
          <w:szCs w:val="20"/>
          <w:u w:val="single"/>
        </w:rPr>
        <w:t xml:space="preserve"> </w:t>
      </w:r>
      <w:r w:rsidRPr="00607D87">
        <w:rPr>
          <w:rFonts w:ascii="Times New Roman" w:eastAsia="Times New Roman" w:hAnsi="Times New Roman" w:cs="Times New Roman"/>
          <w:color w:val="000000"/>
          <w:sz w:val="24"/>
          <w:szCs w:val="20"/>
        </w:rPr>
        <w:t xml:space="preserve"> then asked if there were any other suggestions.  The hearing was adjourned at </w:t>
      </w:r>
      <w:r w:rsidRPr="00607D87">
        <w:rPr>
          <w:rFonts w:ascii="Times New Roman" w:eastAsia="Times New Roman" w:hAnsi="Times New Roman" w:cs="Times New Roman"/>
          <w:b/>
          <w:color w:val="FF0000"/>
          <w:sz w:val="24"/>
          <w:szCs w:val="20"/>
          <w:u w:val="single"/>
        </w:rPr>
        <w:t>(Time)</w:t>
      </w:r>
      <w:r w:rsidRPr="00607D87">
        <w:rPr>
          <w:rFonts w:ascii="Times New Roman" w:eastAsia="Times New Roman" w:hAnsi="Times New Roman" w:cs="Times New Roman"/>
          <w:color w:val="000000"/>
          <w:sz w:val="24"/>
          <w:szCs w:val="20"/>
        </w:rPr>
        <w:t>.</w:t>
      </w:r>
    </w:p>
    <w:p w14:paraId="16113738" w14:textId="77777777" w:rsidR="003E6D15" w:rsidRDefault="003E6D15"/>
    <w:sectPr w:rsidR="003E6D15" w:rsidSect="00607D87">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4F21" w14:textId="77777777" w:rsidR="005C4A5A" w:rsidRDefault="005C4A5A" w:rsidP="00607D87">
      <w:pPr>
        <w:spacing w:after="0" w:line="240" w:lineRule="auto"/>
      </w:pPr>
      <w:r>
        <w:separator/>
      </w:r>
    </w:p>
  </w:endnote>
  <w:endnote w:type="continuationSeparator" w:id="0">
    <w:p w14:paraId="7BF5F828" w14:textId="77777777" w:rsidR="005C4A5A" w:rsidRDefault="005C4A5A" w:rsidP="0060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2F0F" w14:textId="77777777" w:rsidR="005C4A5A" w:rsidRDefault="005C4A5A" w:rsidP="00607D87">
      <w:pPr>
        <w:spacing w:after="0" w:line="240" w:lineRule="auto"/>
      </w:pPr>
      <w:r>
        <w:separator/>
      </w:r>
    </w:p>
  </w:footnote>
  <w:footnote w:type="continuationSeparator" w:id="0">
    <w:p w14:paraId="7F60C98A" w14:textId="77777777" w:rsidR="005C4A5A" w:rsidRDefault="005C4A5A" w:rsidP="00607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268F3"/>
    <w:multiLevelType w:val="hybridMultilevel"/>
    <w:tmpl w:val="53787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85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E7"/>
    <w:rsid w:val="00120138"/>
    <w:rsid w:val="001403D9"/>
    <w:rsid w:val="00167296"/>
    <w:rsid w:val="002C53DD"/>
    <w:rsid w:val="00387A47"/>
    <w:rsid w:val="003E6D15"/>
    <w:rsid w:val="004D3602"/>
    <w:rsid w:val="00562B76"/>
    <w:rsid w:val="005767C5"/>
    <w:rsid w:val="005C4A5A"/>
    <w:rsid w:val="00607D87"/>
    <w:rsid w:val="00B653E7"/>
    <w:rsid w:val="00B660E0"/>
    <w:rsid w:val="00B923A2"/>
    <w:rsid w:val="00B9611E"/>
    <w:rsid w:val="00BB716D"/>
    <w:rsid w:val="00BC5698"/>
    <w:rsid w:val="00EE543B"/>
    <w:rsid w:val="00EF6C33"/>
    <w:rsid w:val="00F7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0B94"/>
  <w15:chartTrackingRefBased/>
  <w15:docId w15:val="{6F9AD1AD-B56B-46E5-B6B3-9F7C5126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07D87"/>
  </w:style>
  <w:style w:type="character" w:styleId="Hyperlink">
    <w:name w:val="Hyperlink"/>
    <w:basedOn w:val="DefaultParagraphFont"/>
    <w:uiPriority w:val="99"/>
    <w:unhideWhenUsed/>
    <w:rsid w:val="002C53DD"/>
    <w:rPr>
      <w:color w:val="0563C1" w:themeColor="hyperlink"/>
      <w:u w:val="single"/>
    </w:rPr>
  </w:style>
  <w:style w:type="character" w:styleId="UnresolvedMention">
    <w:name w:val="Unresolved Mention"/>
    <w:basedOn w:val="DefaultParagraphFont"/>
    <w:uiPriority w:val="99"/>
    <w:semiHidden/>
    <w:unhideWhenUsed/>
    <w:rsid w:val="002C5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714</Words>
  <Characters>4015</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Leavitt</dc:creator>
  <cp:keywords/>
  <dc:description/>
  <cp:lastModifiedBy>Malia Collins</cp:lastModifiedBy>
  <cp:revision>10</cp:revision>
  <dcterms:created xsi:type="dcterms:W3CDTF">2025-12-20T18:58:00Z</dcterms:created>
  <dcterms:modified xsi:type="dcterms:W3CDTF">2025-12-31T19:37:00Z</dcterms:modified>
</cp:coreProperties>
</file>