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E9EA" w14:textId="64788EFA" w:rsidR="00307BF3" w:rsidRDefault="00C94728">
      <w:r>
        <w:rPr>
          <w:rFonts w:ascii="Arial" w:hAnsi="Arial" w:cs="Arial"/>
        </w:rPr>
        <w:t>■</w:t>
      </w:r>
      <w:r>
        <w:t>N</w:t>
      </w:r>
      <w:r>
        <w:t>uisance</w:t>
      </w:r>
      <w:r>
        <w:t xml:space="preserve"> </w:t>
      </w:r>
      <w:proofErr w:type="spellStart"/>
      <w:r>
        <w:t>Any thing</w:t>
      </w:r>
      <w:proofErr w:type="spellEnd"/>
      <w:r>
        <w:t xml:space="preserve">, condition, or conduct that endangers health and safety, or unreasonably offends the senses, or obstructs the free use and comfortable enjoyment of </w:t>
      </w:r>
      <w:proofErr w:type="gramStart"/>
      <w:r>
        <w:t>property, or</w:t>
      </w:r>
      <w:proofErr w:type="gramEnd"/>
      <w:r>
        <w:t xml:space="preserve"> essentially interferes with the comfortable enjoyment of life. (Wood River, Ill.) Activity or use that is annoying, unpleasant, or obnoxious. (Sandy, Ore.) Anything offensive or obnoxious to the health and welfare of the inhabitants of the city; or any act or thing repugnant to, or creating a hazard to, or having a detrimental effect on the property of another person or to the community. (Charleston, Ill.) An offensive, annoying, unpleasant, or obnoxious thing, act, or practice, a cause or source of annoyance, especially a continual or repeated invasion of a use or activity which invades the property line of another </w:t>
      </w:r>
      <w:proofErr w:type="gramStart"/>
      <w:r>
        <w:t>so as to</w:t>
      </w:r>
      <w:proofErr w:type="gramEnd"/>
      <w:r>
        <w:t xml:space="preserve"> cause harm or discomfort to the owner or resident of that property. Excessive or noisy vehicular traffic, dust, glare, and smoke are examples of nuisances. (Trenton Township, Ohio) (1) Any public nuisance known </w:t>
      </w:r>
      <w:proofErr w:type="gramStart"/>
      <w:r>
        <w:t>at</w:t>
      </w:r>
      <w:proofErr w:type="gramEnd"/>
      <w:r>
        <w:t xml:space="preserve"> common law or in equity jurisprudence. (2) Any attractive nuisance which may prove detrimental to children whether in a building, on the premises of a building, or upon an unoccupied lot. This includes any abandoned wells, shafts, basements, or excavations; abandoned refrigerators and motor vehicles; or any structurally unsound fences or structures; or any lumber, trash, fences, debris, or vegetation which may provide a hazard for inquisitive minors. (3) Whatever is dangerous to human life or is detrimental to health, as determined by the health officer. (4) Overcrowding a room with occupants. (5) Insufficient ventilation or illumination. (6) Inadequate or unsanitary sewage or plumbing facilities. (7) Uncleanliness, as determined by the health officer. (8) Whatever renders air, food, or drink unwholesome or detrimental to the health of human beings, as determined by the health officer (Waterloo, Iowa) An interference with the enjoyment and use of property. (Siskiyou County, Calif.)</w:t>
      </w:r>
    </w:p>
    <w:sectPr w:rsidR="00307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8"/>
    <w:rsid w:val="00307BF3"/>
    <w:rsid w:val="00692C01"/>
    <w:rsid w:val="00AE0C28"/>
    <w:rsid w:val="00B1108E"/>
    <w:rsid w:val="00BF0709"/>
    <w:rsid w:val="00C9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200"/>
  <w15:chartTrackingRefBased/>
  <w15:docId w15:val="{DBB25FA6-612D-48AA-9F06-DF506687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728"/>
    <w:rPr>
      <w:rFonts w:eastAsiaTheme="majorEastAsia" w:cstheme="majorBidi"/>
      <w:color w:val="272727" w:themeColor="text1" w:themeTint="D8"/>
    </w:rPr>
  </w:style>
  <w:style w:type="paragraph" w:styleId="Title">
    <w:name w:val="Title"/>
    <w:basedOn w:val="Normal"/>
    <w:next w:val="Normal"/>
    <w:link w:val="TitleChar"/>
    <w:uiPriority w:val="10"/>
    <w:qFormat/>
    <w:rsid w:val="00C94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728"/>
    <w:pPr>
      <w:spacing w:before="160"/>
      <w:jc w:val="center"/>
    </w:pPr>
    <w:rPr>
      <w:i/>
      <w:iCs/>
      <w:color w:val="404040" w:themeColor="text1" w:themeTint="BF"/>
    </w:rPr>
  </w:style>
  <w:style w:type="character" w:customStyle="1" w:styleId="QuoteChar">
    <w:name w:val="Quote Char"/>
    <w:basedOn w:val="DefaultParagraphFont"/>
    <w:link w:val="Quote"/>
    <w:uiPriority w:val="29"/>
    <w:rsid w:val="00C94728"/>
    <w:rPr>
      <w:i/>
      <w:iCs/>
      <w:color w:val="404040" w:themeColor="text1" w:themeTint="BF"/>
    </w:rPr>
  </w:style>
  <w:style w:type="paragraph" w:styleId="ListParagraph">
    <w:name w:val="List Paragraph"/>
    <w:basedOn w:val="Normal"/>
    <w:uiPriority w:val="34"/>
    <w:qFormat/>
    <w:rsid w:val="00C94728"/>
    <w:pPr>
      <w:ind w:left="720"/>
      <w:contextualSpacing/>
    </w:pPr>
  </w:style>
  <w:style w:type="character" w:styleId="IntenseEmphasis">
    <w:name w:val="Intense Emphasis"/>
    <w:basedOn w:val="DefaultParagraphFont"/>
    <w:uiPriority w:val="21"/>
    <w:qFormat/>
    <w:rsid w:val="00C94728"/>
    <w:rPr>
      <w:i/>
      <w:iCs/>
      <w:color w:val="0F4761" w:themeColor="accent1" w:themeShade="BF"/>
    </w:rPr>
  </w:style>
  <w:style w:type="paragraph" w:styleId="IntenseQuote">
    <w:name w:val="Intense Quote"/>
    <w:basedOn w:val="Normal"/>
    <w:next w:val="Normal"/>
    <w:link w:val="IntenseQuoteChar"/>
    <w:uiPriority w:val="30"/>
    <w:qFormat/>
    <w:rsid w:val="00C94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728"/>
    <w:rPr>
      <w:i/>
      <w:iCs/>
      <w:color w:val="0F4761" w:themeColor="accent1" w:themeShade="BF"/>
    </w:rPr>
  </w:style>
  <w:style w:type="character" w:styleId="IntenseReference">
    <w:name w:val="Intense Reference"/>
    <w:basedOn w:val="DefaultParagraphFont"/>
    <w:uiPriority w:val="32"/>
    <w:qFormat/>
    <w:rsid w:val="00C947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Machael Layton</dc:creator>
  <cp:keywords/>
  <dc:description/>
  <cp:lastModifiedBy>Machael Layton</cp:lastModifiedBy>
  <cp:revision>2</cp:revision>
  <dcterms:created xsi:type="dcterms:W3CDTF">2025-12-31T16:17:00Z</dcterms:created>
  <dcterms:modified xsi:type="dcterms:W3CDTF">2025-12-31T16:17:00Z</dcterms:modified>
</cp:coreProperties>
</file>