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EF0C" w14:textId="73521CB1" w:rsidR="00551DFB" w:rsidRDefault="00551DFB" w:rsidP="00967DBC">
      <w:pPr>
        <w:ind w:left="360"/>
        <w:jc w:val="center"/>
        <w:rPr>
          <w:b/>
          <w:bCs/>
          <w:iCs/>
          <w:sz w:val="96"/>
          <w:szCs w:val="96"/>
        </w:rPr>
      </w:pPr>
      <w:bookmarkStart w:id="0" w:name="_Hlk41382376"/>
      <w:r>
        <w:rPr>
          <w:b/>
          <w:bCs/>
          <w:iCs/>
          <w:sz w:val="96"/>
          <w:szCs w:val="96"/>
        </w:rPr>
        <w:t xml:space="preserve">PUBLIC </w:t>
      </w:r>
      <w:r w:rsidR="00A71D9A">
        <w:rPr>
          <w:b/>
          <w:bCs/>
          <w:iCs/>
          <w:sz w:val="96"/>
          <w:szCs w:val="96"/>
        </w:rPr>
        <w:t>NOTICE</w:t>
      </w:r>
    </w:p>
    <w:p w14:paraId="20B15173" w14:textId="22E1B23A" w:rsidR="00967DBC" w:rsidRPr="00967DBC" w:rsidRDefault="00967DBC" w:rsidP="00967DBC">
      <w:pPr>
        <w:ind w:left="360"/>
        <w:jc w:val="center"/>
        <w:rPr>
          <w:b/>
          <w:bCs/>
          <w:iCs/>
          <w:sz w:val="48"/>
          <w:szCs w:val="48"/>
        </w:rPr>
      </w:pPr>
      <w:r w:rsidRPr="00967DBC">
        <w:rPr>
          <w:b/>
          <w:bCs/>
          <w:iCs/>
          <w:sz w:val="48"/>
          <w:szCs w:val="48"/>
        </w:rPr>
        <w:t>Public Hearing</w:t>
      </w:r>
      <w:r w:rsidR="006B4BFC">
        <w:rPr>
          <w:b/>
          <w:bCs/>
          <w:iCs/>
          <w:sz w:val="48"/>
          <w:szCs w:val="48"/>
        </w:rPr>
        <w:t xml:space="preserve"> </w:t>
      </w:r>
    </w:p>
    <w:p w14:paraId="44E11859" w14:textId="3AA3EA52" w:rsidR="006B4BFC" w:rsidRDefault="006B4BFC" w:rsidP="00967DBC">
      <w:pPr>
        <w:ind w:left="360"/>
        <w:jc w:val="center"/>
        <w:rPr>
          <w:b/>
          <w:bCs/>
          <w:iCs/>
          <w:sz w:val="48"/>
          <w:szCs w:val="48"/>
        </w:rPr>
      </w:pPr>
      <w:r>
        <w:rPr>
          <w:b/>
          <w:bCs/>
          <w:iCs/>
          <w:sz w:val="48"/>
          <w:szCs w:val="48"/>
        </w:rPr>
        <w:t>January 7, 202</w:t>
      </w:r>
      <w:r w:rsidR="009847D8">
        <w:rPr>
          <w:b/>
          <w:bCs/>
          <w:iCs/>
          <w:sz w:val="48"/>
          <w:szCs w:val="48"/>
        </w:rPr>
        <w:t>6</w:t>
      </w:r>
    </w:p>
    <w:p w14:paraId="5CABAF23" w14:textId="37B56499" w:rsidR="00967DBC" w:rsidRPr="00967DBC" w:rsidRDefault="00967DBC" w:rsidP="00967DBC">
      <w:pPr>
        <w:ind w:left="360"/>
        <w:jc w:val="center"/>
        <w:rPr>
          <w:rFonts w:ascii="Arial" w:hAnsi="Arial" w:cs="Arial"/>
          <w:b/>
          <w:color w:val="000000"/>
          <w:sz w:val="48"/>
          <w:szCs w:val="48"/>
        </w:rPr>
      </w:pPr>
      <w:r w:rsidRPr="006B4BFC">
        <w:rPr>
          <w:b/>
          <w:bCs/>
          <w:iCs/>
          <w:sz w:val="48"/>
          <w:szCs w:val="48"/>
          <w:highlight w:val="yellow"/>
        </w:rPr>
        <w:t>7:00</w:t>
      </w:r>
      <w:r w:rsidRPr="00967DBC">
        <w:rPr>
          <w:b/>
          <w:bCs/>
          <w:iCs/>
          <w:sz w:val="48"/>
          <w:szCs w:val="48"/>
        </w:rPr>
        <w:t xml:space="preserve"> PM</w:t>
      </w:r>
    </w:p>
    <w:p w14:paraId="1215EADD" w14:textId="77777777" w:rsidR="002D426D" w:rsidRDefault="002D426D" w:rsidP="00FB30A1">
      <w:pPr>
        <w:ind w:left="360"/>
        <w:jc w:val="center"/>
        <w:rPr>
          <w:rFonts w:ascii="Arial" w:hAnsi="Arial" w:cs="Arial"/>
          <w:b/>
          <w:color w:val="000000"/>
          <w:sz w:val="40"/>
          <w:szCs w:val="40"/>
        </w:rPr>
      </w:pPr>
    </w:p>
    <w:p w14:paraId="7C5D3C2E" w14:textId="57841A63" w:rsidR="00967DBC" w:rsidRDefault="00FB30A1" w:rsidP="00967DBC">
      <w:pPr>
        <w:ind w:left="360"/>
        <w:jc w:val="center"/>
        <w:rPr>
          <w:rFonts w:ascii="Arial" w:hAnsi="Arial" w:cs="Arial"/>
          <w:b/>
          <w:bCs/>
          <w:iCs/>
          <w:sz w:val="26"/>
          <w:szCs w:val="26"/>
        </w:rPr>
      </w:pPr>
      <w:r w:rsidRPr="002D426D">
        <w:rPr>
          <w:rFonts w:ascii="Arial" w:hAnsi="Arial" w:cs="Arial"/>
          <w:b/>
          <w:bCs/>
          <w:iCs/>
          <w:sz w:val="26"/>
          <w:szCs w:val="26"/>
        </w:rPr>
        <w:t>Notice is hereby given that the</w:t>
      </w:r>
      <w:r w:rsidR="00D91DE3">
        <w:rPr>
          <w:rFonts w:ascii="Arial" w:hAnsi="Arial" w:cs="Arial"/>
          <w:b/>
          <w:bCs/>
          <w:iCs/>
          <w:sz w:val="26"/>
          <w:szCs w:val="26"/>
        </w:rPr>
        <w:t xml:space="preserve"> </w:t>
      </w:r>
      <w:r w:rsidRPr="002D426D">
        <w:rPr>
          <w:rFonts w:ascii="Arial" w:hAnsi="Arial" w:cs="Arial"/>
          <w:b/>
          <w:bCs/>
          <w:iCs/>
          <w:sz w:val="26"/>
          <w:szCs w:val="26"/>
        </w:rPr>
        <w:t xml:space="preserve">Laketown Town Council will hold </w:t>
      </w:r>
      <w:r w:rsidR="00025F8B">
        <w:rPr>
          <w:rFonts w:ascii="Arial" w:hAnsi="Arial" w:cs="Arial"/>
          <w:b/>
          <w:bCs/>
          <w:iCs/>
          <w:sz w:val="26"/>
          <w:szCs w:val="26"/>
        </w:rPr>
        <w:t>two</w:t>
      </w:r>
      <w:r w:rsidR="00967DBC">
        <w:rPr>
          <w:rFonts w:ascii="Arial" w:hAnsi="Arial" w:cs="Arial"/>
          <w:b/>
          <w:bCs/>
          <w:iCs/>
          <w:sz w:val="26"/>
          <w:szCs w:val="26"/>
        </w:rPr>
        <w:t xml:space="preserve"> </w:t>
      </w:r>
      <w:r w:rsidR="00B47AE2" w:rsidRPr="002D426D">
        <w:rPr>
          <w:rFonts w:ascii="Arial" w:hAnsi="Arial" w:cs="Arial"/>
          <w:b/>
          <w:bCs/>
          <w:iCs/>
          <w:sz w:val="26"/>
          <w:szCs w:val="26"/>
        </w:rPr>
        <w:t xml:space="preserve">Public </w:t>
      </w:r>
      <w:r w:rsidRPr="002D426D">
        <w:rPr>
          <w:rFonts w:ascii="Arial" w:hAnsi="Arial" w:cs="Arial"/>
          <w:b/>
          <w:bCs/>
          <w:iCs/>
          <w:sz w:val="26"/>
          <w:szCs w:val="26"/>
        </w:rPr>
        <w:t>Hearing</w:t>
      </w:r>
      <w:r w:rsidR="00025F8B">
        <w:rPr>
          <w:rFonts w:ascii="Arial" w:hAnsi="Arial" w:cs="Arial"/>
          <w:b/>
          <w:bCs/>
          <w:iCs/>
          <w:sz w:val="26"/>
          <w:szCs w:val="26"/>
        </w:rPr>
        <w:t>s</w:t>
      </w:r>
      <w:r w:rsidRPr="002D426D">
        <w:rPr>
          <w:rFonts w:ascii="Arial" w:hAnsi="Arial" w:cs="Arial"/>
          <w:b/>
          <w:bCs/>
          <w:iCs/>
          <w:sz w:val="26"/>
          <w:szCs w:val="26"/>
        </w:rPr>
        <w:t xml:space="preserve"> </w:t>
      </w:r>
      <w:r w:rsidR="00967DBC">
        <w:rPr>
          <w:rFonts w:ascii="Arial" w:hAnsi="Arial" w:cs="Arial"/>
          <w:b/>
          <w:bCs/>
          <w:iCs/>
          <w:sz w:val="26"/>
          <w:szCs w:val="26"/>
        </w:rPr>
        <w:t xml:space="preserve">on Wednesday, </w:t>
      </w:r>
      <w:r w:rsidR="006B4BFC">
        <w:rPr>
          <w:rFonts w:ascii="Arial" w:hAnsi="Arial" w:cs="Arial"/>
          <w:b/>
          <w:bCs/>
          <w:iCs/>
          <w:sz w:val="26"/>
          <w:szCs w:val="26"/>
        </w:rPr>
        <w:t xml:space="preserve">January 7, </w:t>
      </w:r>
      <w:r w:rsidR="00025F8B">
        <w:rPr>
          <w:rFonts w:ascii="Arial" w:hAnsi="Arial" w:cs="Arial"/>
          <w:b/>
          <w:bCs/>
          <w:iCs/>
          <w:sz w:val="26"/>
          <w:szCs w:val="26"/>
        </w:rPr>
        <w:t>2026,</w:t>
      </w:r>
      <w:r w:rsidR="006B4BFC">
        <w:rPr>
          <w:rFonts w:ascii="Arial" w:hAnsi="Arial" w:cs="Arial"/>
          <w:b/>
          <w:bCs/>
          <w:iCs/>
          <w:sz w:val="26"/>
          <w:szCs w:val="26"/>
        </w:rPr>
        <w:t xml:space="preserve"> </w:t>
      </w:r>
      <w:r w:rsidR="00967DBC">
        <w:rPr>
          <w:rFonts w:ascii="Arial" w:hAnsi="Arial" w:cs="Arial"/>
          <w:b/>
          <w:bCs/>
          <w:iCs/>
          <w:sz w:val="26"/>
          <w:szCs w:val="26"/>
        </w:rPr>
        <w:t xml:space="preserve">at </w:t>
      </w:r>
      <w:r w:rsidR="00967DBC" w:rsidRPr="006B4BFC">
        <w:rPr>
          <w:rFonts w:ascii="Arial" w:hAnsi="Arial" w:cs="Arial"/>
          <w:b/>
          <w:bCs/>
          <w:iCs/>
          <w:sz w:val="26"/>
          <w:szCs w:val="26"/>
          <w:highlight w:val="yellow"/>
        </w:rPr>
        <w:t>7:00</w:t>
      </w:r>
      <w:r w:rsidR="00967DBC">
        <w:rPr>
          <w:rFonts w:ascii="Arial" w:hAnsi="Arial" w:cs="Arial"/>
          <w:b/>
          <w:bCs/>
          <w:iCs/>
          <w:sz w:val="26"/>
          <w:szCs w:val="26"/>
        </w:rPr>
        <w:t xml:space="preserve"> PM </w:t>
      </w:r>
      <w:r w:rsidRPr="002D426D">
        <w:rPr>
          <w:rFonts w:ascii="Arial" w:hAnsi="Arial" w:cs="Arial"/>
          <w:b/>
          <w:bCs/>
          <w:iCs/>
          <w:sz w:val="26"/>
          <w:szCs w:val="26"/>
        </w:rPr>
        <w:t>in the Laketown Office located at 10 North 200 East Laketown, Utah</w:t>
      </w:r>
      <w:r w:rsidR="00551DFB" w:rsidRPr="002D426D">
        <w:rPr>
          <w:rFonts w:ascii="Arial" w:hAnsi="Arial" w:cs="Arial"/>
          <w:b/>
          <w:bCs/>
          <w:iCs/>
          <w:sz w:val="26"/>
          <w:szCs w:val="26"/>
        </w:rPr>
        <w:t xml:space="preserve"> </w:t>
      </w:r>
    </w:p>
    <w:p w14:paraId="4F7DA72E" w14:textId="77777777" w:rsidR="00967DBC" w:rsidRDefault="00967DBC" w:rsidP="00D91DE3">
      <w:pPr>
        <w:ind w:left="360"/>
        <w:jc w:val="center"/>
        <w:rPr>
          <w:rFonts w:ascii="Arial" w:hAnsi="Arial" w:cs="Arial"/>
          <w:b/>
          <w:bCs/>
          <w:iCs/>
        </w:rPr>
      </w:pPr>
    </w:p>
    <w:p w14:paraId="36DC0DF4" w14:textId="1A729CB8" w:rsidR="00025F8B" w:rsidRPr="009847D8" w:rsidRDefault="00025F8B" w:rsidP="00D91DE3">
      <w:pPr>
        <w:ind w:left="360"/>
        <w:jc w:val="center"/>
        <w:rPr>
          <w:rFonts w:ascii="Arial" w:hAnsi="Arial" w:cs="Arial"/>
          <w:b/>
          <w:bCs/>
          <w:iCs/>
          <w:sz w:val="36"/>
          <w:szCs w:val="36"/>
        </w:rPr>
      </w:pPr>
      <w:r w:rsidRPr="009847D8">
        <w:rPr>
          <w:rFonts w:ascii="Arial" w:hAnsi="Arial" w:cs="Arial"/>
          <w:b/>
          <w:bCs/>
          <w:iCs/>
          <w:sz w:val="36"/>
          <w:szCs w:val="36"/>
        </w:rPr>
        <w:t>First Public Hearing</w:t>
      </w:r>
    </w:p>
    <w:p w14:paraId="3E480091" w14:textId="60F64CEE" w:rsidR="00967DBC" w:rsidRPr="00025F8B" w:rsidRDefault="006B4BFC" w:rsidP="00FB30A1">
      <w:pPr>
        <w:ind w:left="360"/>
        <w:jc w:val="center"/>
        <w:rPr>
          <w:rFonts w:ascii="Arial" w:hAnsi="Arial" w:cs="Arial"/>
          <w:iCs/>
        </w:rPr>
      </w:pPr>
      <w:r w:rsidRPr="00025F8B">
        <w:rPr>
          <w:rFonts w:ascii="Arial" w:hAnsi="Arial" w:cs="Arial"/>
          <w:iCs/>
        </w:rPr>
        <w:t>The Laketown Town Council will hold a public hearing to consider a proposed ordinance that would prohibit the drilling of new culinary water wells on properties where public culinary water service is available.  The purpose of the proposed ordinance is to protect the aquifer that supplies Laketown’s public water system by limiting additional private withdrawals</w:t>
      </w:r>
    </w:p>
    <w:p w14:paraId="5E4BF36C" w14:textId="1356D42C" w:rsidR="006B4BFC" w:rsidRPr="00025F8B" w:rsidRDefault="006B4BFC" w:rsidP="00FB30A1">
      <w:pPr>
        <w:ind w:left="360"/>
        <w:jc w:val="center"/>
        <w:rPr>
          <w:rFonts w:ascii="Arial" w:hAnsi="Arial" w:cs="Arial"/>
          <w:iCs/>
        </w:rPr>
      </w:pPr>
      <w:r w:rsidRPr="00025F8B">
        <w:rPr>
          <w:rFonts w:ascii="Arial" w:hAnsi="Arial" w:cs="Arial"/>
          <w:iCs/>
        </w:rPr>
        <w:t>Under the proposed ordinance, when public culinary water service is available to property, new residences would be required to connect to the Laketown culinary water system rather than develop a new private culinary well.</w:t>
      </w:r>
    </w:p>
    <w:p w14:paraId="5E1D98B5" w14:textId="55313F82" w:rsidR="006B4BFC" w:rsidRPr="00025F8B" w:rsidRDefault="006B4BFC" w:rsidP="00FB30A1">
      <w:pPr>
        <w:ind w:left="360"/>
        <w:jc w:val="center"/>
        <w:rPr>
          <w:rFonts w:ascii="Arial" w:hAnsi="Arial" w:cs="Arial"/>
          <w:iCs/>
        </w:rPr>
      </w:pPr>
      <w:r w:rsidRPr="00025F8B">
        <w:rPr>
          <w:rFonts w:ascii="Arial" w:hAnsi="Arial" w:cs="Arial"/>
          <w:iCs/>
        </w:rPr>
        <w:t xml:space="preserve">The public hearing will </w:t>
      </w:r>
      <w:r w:rsidR="003D38A5" w:rsidRPr="00025F8B">
        <w:rPr>
          <w:rFonts w:ascii="Arial" w:hAnsi="Arial" w:cs="Arial"/>
          <w:iCs/>
        </w:rPr>
        <w:t>als</w:t>
      </w:r>
      <w:r w:rsidR="003D38A5">
        <w:rPr>
          <w:rFonts w:ascii="Arial" w:hAnsi="Arial" w:cs="Arial"/>
          <w:iCs/>
        </w:rPr>
        <w:t>o</w:t>
      </w:r>
      <w:r w:rsidRPr="00025F8B">
        <w:rPr>
          <w:rFonts w:ascii="Arial" w:hAnsi="Arial" w:cs="Arial"/>
          <w:iCs/>
        </w:rPr>
        <w:t xml:space="preserve"> include discussion of costs associated with connecting new homes to the Laketown culinary water system, including applicable impact fees, connection fees, and any fees in lieu of dedicating a water share or water right.</w:t>
      </w:r>
    </w:p>
    <w:p w14:paraId="75127445" w14:textId="77777777" w:rsidR="00025F8B" w:rsidRPr="00025F8B" w:rsidRDefault="00025F8B" w:rsidP="00FB30A1">
      <w:pPr>
        <w:ind w:left="360"/>
        <w:jc w:val="center"/>
        <w:rPr>
          <w:rFonts w:ascii="Arial" w:hAnsi="Arial" w:cs="Arial"/>
          <w:iCs/>
        </w:rPr>
      </w:pPr>
    </w:p>
    <w:p w14:paraId="7E7AB062" w14:textId="09F6F0E9" w:rsidR="00025F8B" w:rsidRDefault="00025F8B" w:rsidP="00FB30A1">
      <w:pPr>
        <w:ind w:left="360"/>
        <w:jc w:val="center"/>
        <w:rPr>
          <w:rFonts w:ascii="Arial" w:hAnsi="Arial" w:cs="Arial"/>
          <w:iCs/>
        </w:rPr>
      </w:pPr>
      <w:r w:rsidRPr="00025F8B">
        <w:rPr>
          <w:rFonts w:ascii="Arial" w:hAnsi="Arial" w:cs="Arial"/>
          <w:iCs/>
        </w:rPr>
        <w:t>Following th</w:t>
      </w:r>
      <w:r w:rsidR="003D38A5">
        <w:rPr>
          <w:rFonts w:ascii="Arial" w:hAnsi="Arial" w:cs="Arial"/>
          <w:iCs/>
        </w:rPr>
        <w:t xml:space="preserve">e first </w:t>
      </w:r>
      <w:r w:rsidRPr="00025F8B">
        <w:rPr>
          <w:rFonts w:ascii="Arial" w:hAnsi="Arial" w:cs="Arial"/>
          <w:iCs/>
        </w:rPr>
        <w:t xml:space="preserve">public hearing a </w:t>
      </w:r>
      <w:r>
        <w:rPr>
          <w:rFonts w:ascii="Arial" w:hAnsi="Arial" w:cs="Arial"/>
          <w:iCs/>
        </w:rPr>
        <w:t xml:space="preserve">second </w:t>
      </w:r>
      <w:r w:rsidRPr="00025F8B">
        <w:rPr>
          <w:rFonts w:ascii="Arial" w:hAnsi="Arial" w:cs="Arial"/>
          <w:iCs/>
        </w:rPr>
        <w:t xml:space="preserve">public hearing </w:t>
      </w:r>
      <w:r w:rsidR="00CC1231">
        <w:rPr>
          <w:rFonts w:ascii="Arial" w:hAnsi="Arial" w:cs="Arial"/>
          <w:iCs/>
        </w:rPr>
        <w:t>will be held</w:t>
      </w:r>
    </w:p>
    <w:p w14:paraId="2B5A88D4" w14:textId="26C1177A" w:rsidR="00025F8B" w:rsidRPr="009847D8" w:rsidRDefault="00025F8B" w:rsidP="00FB30A1">
      <w:pPr>
        <w:ind w:left="360"/>
        <w:jc w:val="center"/>
        <w:rPr>
          <w:rFonts w:ascii="Arial" w:hAnsi="Arial" w:cs="Arial"/>
          <w:b/>
          <w:bCs/>
          <w:iCs/>
          <w:sz w:val="36"/>
          <w:szCs w:val="36"/>
        </w:rPr>
      </w:pPr>
      <w:r w:rsidRPr="009847D8">
        <w:rPr>
          <w:rFonts w:ascii="Arial" w:hAnsi="Arial" w:cs="Arial"/>
          <w:b/>
          <w:bCs/>
          <w:iCs/>
          <w:sz w:val="36"/>
          <w:szCs w:val="36"/>
        </w:rPr>
        <w:t>Second Public Hearing</w:t>
      </w:r>
    </w:p>
    <w:p w14:paraId="36835C68" w14:textId="2F2DE3FA" w:rsidR="00025F8B" w:rsidRDefault="00025F8B" w:rsidP="00FB30A1">
      <w:pPr>
        <w:ind w:left="360"/>
        <w:jc w:val="center"/>
        <w:rPr>
          <w:rFonts w:ascii="Arial" w:hAnsi="Arial" w:cs="Arial"/>
          <w:iCs/>
        </w:rPr>
      </w:pPr>
      <w:r>
        <w:rPr>
          <w:rFonts w:ascii="Arial" w:hAnsi="Arial" w:cs="Arial"/>
          <w:iCs/>
        </w:rPr>
        <w:t xml:space="preserve"> The Laketown Town Council will hold a public hearing to consider proposed amendments to the Town’s minor Subdivision Ordinance.  The proposed changes clarify when a small subdivision may be approved </w:t>
      </w:r>
      <w:r w:rsidR="00CC1231">
        <w:rPr>
          <w:rFonts w:ascii="Arial" w:hAnsi="Arial" w:cs="Arial"/>
          <w:iCs/>
        </w:rPr>
        <w:t>without</w:t>
      </w:r>
      <w:r>
        <w:rPr>
          <w:rFonts w:ascii="Arial" w:hAnsi="Arial" w:cs="Arial"/>
          <w:iCs/>
        </w:rPr>
        <w:t xml:space="preserve"> recording a formal subdivision plat, while still requiring </w:t>
      </w:r>
      <w:r w:rsidR="009847D8">
        <w:rPr>
          <w:rFonts w:ascii="Arial" w:hAnsi="Arial" w:cs="Arial"/>
          <w:iCs/>
        </w:rPr>
        <w:t>compliance with</w:t>
      </w:r>
      <w:r>
        <w:rPr>
          <w:rFonts w:ascii="Arial" w:hAnsi="Arial" w:cs="Arial"/>
          <w:iCs/>
        </w:rPr>
        <w:t xml:space="preserve"> the Town’s subdivision review process</w:t>
      </w:r>
    </w:p>
    <w:p w14:paraId="05580BD5" w14:textId="7AFED2F4" w:rsidR="00025F8B" w:rsidRDefault="00025F8B" w:rsidP="009847D8">
      <w:pPr>
        <w:pStyle w:val="NormalWeb"/>
        <w:shd w:val="clear" w:color="auto" w:fill="FFFFFF"/>
        <w:jc w:val="center"/>
        <w:rPr>
          <w:rFonts w:ascii="Arial" w:hAnsi="Arial" w:cs="Arial"/>
          <w:color w:val="222222"/>
        </w:rPr>
      </w:pPr>
      <w:r>
        <w:rPr>
          <w:rFonts w:ascii="Arial" w:hAnsi="Arial" w:cs="Arial"/>
          <w:color w:val="222222"/>
        </w:rPr>
        <w:lastRenderedPageBreak/>
        <w:t xml:space="preserve">The amendments establish specific eligibility criteria for minor subdivisions, including limits on parcel size and number of lots, restriction to single-family residential use, and requirements that parcels </w:t>
      </w:r>
      <w:r w:rsidR="00220447">
        <w:rPr>
          <w:rFonts w:ascii="Arial" w:hAnsi="Arial" w:cs="Arial"/>
          <w:color w:val="222222"/>
        </w:rPr>
        <w:t>do not</w:t>
      </w:r>
      <w:r>
        <w:rPr>
          <w:rFonts w:ascii="Arial" w:hAnsi="Arial" w:cs="Arial"/>
          <w:color w:val="222222"/>
        </w:rPr>
        <w:t xml:space="preserve"> conflict with planned public streets or utilities. The proposed ordinance also clarifies application requirements, including a mandatory pre-application meeting, utility approvals, zoning compliance, and timelines for determining whether an application is complete.</w:t>
      </w:r>
    </w:p>
    <w:p w14:paraId="1DCAA340" w14:textId="77777777" w:rsidR="00025F8B" w:rsidRDefault="00025F8B" w:rsidP="009847D8">
      <w:pPr>
        <w:pStyle w:val="NormalWeb"/>
        <w:shd w:val="clear" w:color="auto" w:fill="FFFFFF"/>
        <w:jc w:val="center"/>
        <w:rPr>
          <w:rFonts w:ascii="Arial" w:hAnsi="Arial" w:cs="Arial"/>
          <w:color w:val="222222"/>
        </w:rPr>
      </w:pPr>
      <w:r>
        <w:rPr>
          <w:rFonts w:ascii="Arial" w:hAnsi="Arial" w:cs="Arial"/>
          <w:color w:val="222222"/>
        </w:rPr>
        <w:t>The intent of the amendments is to provide a clearer and more efficient approval process for small subdivisions while maintaining protections for infrastructure planning, water and sewer services, and land-use standards.</w:t>
      </w:r>
    </w:p>
    <w:p w14:paraId="01E5A2EC" w14:textId="7445DFB2" w:rsidR="00025F8B" w:rsidRDefault="00025F8B" w:rsidP="00025F8B">
      <w:pPr>
        <w:pStyle w:val="NormalWeb"/>
        <w:shd w:val="clear" w:color="auto" w:fill="FFFFFF"/>
        <w:rPr>
          <w:rFonts w:ascii="Arial" w:hAnsi="Arial" w:cs="Arial"/>
          <w:color w:val="222222"/>
        </w:rPr>
      </w:pPr>
      <w:r w:rsidRPr="00CC1231">
        <w:rPr>
          <w:rFonts w:ascii="Arial" w:hAnsi="Arial" w:cs="Arial"/>
          <w:b/>
          <w:bCs/>
          <w:color w:val="222222"/>
        </w:rPr>
        <w:t xml:space="preserve">All interested </w:t>
      </w:r>
      <w:r w:rsidRPr="00CC1231">
        <w:rPr>
          <w:rFonts w:ascii="Arial" w:hAnsi="Arial" w:cs="Arial"/>
          <w:b/>
          <w:bCs/>
          <w:color w:val="222222"/>
        </w:rPr>
        <w:t>people</w:t>
      </w:r>
      <w:r w:rsidRPr="00CC1231">
        <w:rPr>
          <w:rFonts w:ascii="Arial" w:hAnsi="Arial" w:cs="Arial"/>
          <w:b/>
          <w:bCs/>
          <w:color w:val="222222"/>
        </w:rPr>
        <w:t xml:space="preserve"> are encouraged to attend </w:t>
      </w:r>
      <w:r w:rsidR="00220447" w:rsidRPr="00CC1231">
        <w:rPr>
          <w:rFonts w:ascii="Arial" w:hAnsi="Arial" w:cs="Arial"/>
          <w:b/>
          <w:bCs/>
          <w:color w:val="222222"/>
        </w:rPr>
        <w:t xml:space="preserve">these public </w:t>
      </w:r>
      <w:r w:rsidR="00CC1231" w:rsidRPr="00CC1231">
        <w:rPr>
          <w:rFonts w:ascii="Arial" w:hAnsi="Arial" w:cs="Arial"/>
          <w:b/>
          <w:bCs/>
          <w:color w:val="222222"/>
        </w:rPr>
        <w:t>hearings and</w:t>
      </w:r>
      <w:r w:rsidRPr="00CC1231">
        <w:rPr>
          <w:rFonts w:ascii="Arial" w:hAnsi="Arial" w:cs="Arial"/>
          <w:b/>
          <w:bCs/>
          <w:color w:val="222222"/>
        </w:rPr>
        <w:t xml:space="preserve"> provide </w:t>
      </w:r>
      <w:r w:rsidR="00220447" w:rsidRPr="00CC1231">
        <w:rPr>
          <w:rFonts w:ascii="Arial" w:hAnsi="Arial" w:cs="Arial"/>
          <w:b/>
          <w:bCs/>
          <w:color w:val="222222"/>
        </w:rPr>
        <w:t>comments</w:t>
      </w:r>
      <w:r>
        <w:rPr>
          <w:rFonts w:ascii="Arial" w:hAnsi="Arial" w:cs="Arial"/>
          <w:color w:val="222222"/>
        </w:rPr>
        <w:t>.</w:t>
      </w:r>
    </w:p>
    <w:p w14:paraId="2C10AF41" w14:textId="61A7F4F3" w:rsidR="00025F8B" w:rsidRPr="00025F8B" w:rsidRDefault="00025F8B" w:rsidP="00FB30A1">
      <w:pPr>
        <w:ind w:left="360"/>
        <w:jc w:val="center"/>
        <w:rPr>
          <w:rFonts w:ascii="Arial" w:hAnsi="Arial" w:cs="Arial"/>
          <w:iCs/>
        </w:rPr>
      </w:pPr>
    </w:p>
    <w:p w14:paraId="4882B7DB" w14:textId="77777777" w:rsidR="00967DBC" w:rsidRPr="00CC1231" w:rsidRDefault="00967DBC" w:rsidP="00FB30A1">
      <w:pPr>
        <w:ind w:left="360"/>
        <w:jc w:val="center"/>
        <w:rPr>
          <w:rFonts w:ascii="Arial" w:hAnsi="Arial" w:cs="Arial"/>
          <w:iCs/>
          <w:sz w:val="16"/>
          <w:szCs w:val="16"/>
        </w:rPr>
      </w:pPr>
    </w:p>
    <w:p w14:paraId="4D734E7F" w14:textId="77777777" w:rsidR="00967DBC" w:rsidRDefault="00967DBC" w:rsidP="00FB30A1">
      <w:pPr>
        <w:ind w:left="360"/>
        <w:jc w:val="center"/>
        <w:rPr>
          <w:rFonts w:ascii="Arial" w:hAnsi="Arial" w:cs="Arial"/>
          <w:b/>
          <w:bCs/>
          <w:i/>
          <w:sz w:val="16"/>
          <w:szCs w:val="16"/>
        </w:rPr>
      </w:pPr>
    </w:p>
    <w:p w14:paraId="135F5BC7" w14:textId="77777777" w:rsidR="00967DBC" w:rsidRDefault="00967DBC" w:rsidP="00FB30A1">
      <w:pPr>
        <w:ind w:left="360"/>
        <w:jc w:val="center"/>
        <w:rPr>
          <w:rFonts w:ascii="Arial" w:hAnsi="Arial" w:cs="Arial"/>
          <w:b/>
          <w:bCs/>
          <w:i/>
          <w:sz w:val="16"/>
          <w:szCs w:val="16"/>
        </w:rPr>
      </w:pPr>
    </w:p>
    <w:p w14:paraId="01D02E81" w14:textId="77777777" w:rsidR="00967DBC" w:rsidRPr="00FC7734" w:rsidRDefault="00967DBC" w:rsidP="00FB30A1">
      <w:pPr>
        <w:ind w:left="360"/>
        <w:jc w:val="center"/>
        <w:rPr>
          <w:rFonts w:ascii="Arial" w:hAnsi="Arial" w:cs="Arial"/>
          <w:b/>
          <w:bCs/>
          <w:i/>
          <w:sz w:val="16"/>
          <w:szCs w:val="16"/>
        </w:rPr>
      </w:pPr>
    </w:p>
    <w:bookmarkEnd w:id="0"/>
    <w:p w14:paraId="523CD60E" w14:textId="4A3F5E6D" w:rsidR="00B71BBD" w:rsidRPr="00B71BBD" w:rsidRDefault="00B71BBD" w:rsidP="00B71BBD">
      <w:pPr>
        <w:pBdr>
          <w:top w:val="none" w:sz="0" w:space="0" w:color="auto"/>
          <w:left w:val="none" w:sz="0" w:space="0" w:color="auto"/>
          <w:bottom w:val="none" w:sz="0" w:space="0" w:color="auto"/>
          <w:right w:val="none" w:sz="0" w:space="0" w:color="auto"/>
          <w:between w:val="none" w:sz="0" w:space="0" w:color="auto"/>
          <w:bar w:val="none" w:sz="0" w:color="auto"/>
        </w:pBdr>
        <w:ind w:left="360" w:right="-270"/>
        <w:rPr>
          <w:rFonts w:asciiTheme="minorHAnsi" w:eastAsia="Times New Roman" w:hAnsiTheme="minorHAnsi" w:cstheme="minorHAnsi"/>
          <w:i/>
          <w:color w:val="00000A"/>
          <w:sz w:val="18"/>
          <w:szCs w:val="20"/>
          <w:bdr w:val="none" w:sz="0" w:space="0" w:color="auto"/>
        </w:rPr>
      </w:pPr>
      <w:r w:rsidRPr="00B71BBD">
        <w:rPr>
          <w:rFonts w:asciiTheme="minorHAnsi" w:eastAsia="Times New Roman" w:hAnsiTheme="minorHAnsi" w:cstheme="minorHAnsi"/>
          <w:i/>
          <w:color w:val="00000A"/>
          <w:sz w:val="18"/>
          <w:szCs w:val="20"/>
          <w:bdr w:val="none" w:sz="0" w:space="0" w:color="auto"/>
        </w:rPr>
        <w:t xml:space="preserve">On </w:t>
      </w:r>
      <w:r w:rsidR="00CC1231">
        <w:rPr>
          <w:rFonts w:asciiTheme="minorHAnsi" w:eastAsia="Times New Roman" w:hAnsiTheme="minorHAnsi" w:cstheme="minorHAnsi"/>
          <w:i/>
          <w:color w:val="00000A"/>
          <w:sz w:val="18"/>
          <w:szCs w:val="20"/>
          <w:bdr w:val="none" w:sz="0" w:space="0" w:color="auto"/>
        </w:rPr>
        <w:t>Tuesday</w:t>
      </w:r>
      <w:r w:rsidR="00967DBC">
        <w:rPr>
          <w:rFonts w:asciiTheme="minorHAnsi" w:eastAsia="Times New Roman" w:hAnsiTheme="minorHAnsi" w:cstheme="minorHAnsi"/>
          <w:i/>
          <w:color w:val="00000A"/>
          <w:sz w:val="18"/>
          <w:szCs w:val="20"/>
          <w:bdr w:val="none" w:sz="0" w:space="0" w:color="auto"/>
        </w:rPr>
        <w:t xml:space="preserve">, </w:t>
      </w:r>
      <w:r w:rsidR="00CC1231">
        <w:rPr>
          <w:rFonts w:asciiTheme="minorHAnsi" w:eastAsia="Times New Roman" w:hAnsiTheme="minorHAnsi" w:cstheme="minorHAnsi"/>
          <w:i/>
          <w:color w:val="00000A"/>
          <w:sz w:val="18"/>
          <w:szCs w:val="20"/>
          <w:highlight w:val="yellow"/>
          <w:bdr w:val="none" w:sz="0" w:space="0" w:color="auto"/>
        </w:rPr>
        <w:t>December 23</w:t>
      </w:r>
      <w:r w:rsidRPr="00025F8B">
        <w:rPr>
          <w:rFonts w:asciiTheme="minorHAnsi" w:eastAsia="Times New Roman" w:hAnsiTheme="minorHAnsi" w:cstheme="minorHAnsi"/>
          <w:i/>
          <w:color w:val="00000A"/>
          <w:sz w:val="18"/>
          <w:szCs w:val="20"/>
          <w:highlight w:val="yellow"/>
          <w:bdr w:val="none" w:sz="0" w:space="0" w:color="auto"/>
        </w:rPr>
        <w:t xml:space="preserve">, 2025 at </w:t>
      </w:r>
      <w:r w:rsidR="00CC1231">
        <w:rPr>
          <w:rFonts w:asciiTheme="minorHAnsi" w:eastAsia="Times New Roman" w:hAnsiTheme="minorHAnsi" w:cstheme="minorHAnsi"/>
          <w:i/>
          <w:color w:val="00000A"/>
          <w:sz w:val="18"/>
          <w:szCs w:val="20"/>
          <w:highlight w:val="yellow"/>
          <w:bdr w:val="none" w:sz="0" w:space="0" w:color="auto"/>
        </w:rPr>
        <w:t>10:00 A</w:t>
      </w:r>
      <w:r w:rsidRPr="00025F8B">
        <w:rPr>
          <w:rFonts w:asciiTheme="minorHAnsi" w:eastAsia="Times New Roman" w:hAnsiTheme="minorHAnsi" w:cstheme="minorHAnsi"/>
          <w:i/>
          <w:color w:val="00000A"/>
          <w:sz w:val="18"/>
          <w:szCs w:val="20"/>
          <w:highlight w:val="yellow"/>
          <w:bdr w:val="none" w:sz="0" w:space="0" w:color="auto"/>
        </w:rPr>
        <w:t>M</w:t>
      </w:r>
      <w:r w:rsidRPr="00B71BBD">
        <w:rPr>
          <w:rFonts w:asciiTheme="minorHAnsi" w:eastAsia="Times New Roman" w:hAnsiTheme="minorHAnsi" w:cstheme="minorHAnsi"/>
          <w:i/>
          <w:color w:val="00000A"/>
          <w:sz w:val="18"/>
          <w:szCs w:val="20"/>
          <w:bdr w:val="none" w:sz="0" w:space="0" w:color="auto"/>
        </w:rPr>
        <w:t xml:space="preserve"> a copy of the foregoing notice was posted on the Utah Public Notice website at </w:t>
      </w:r>
      <w:hyperlink r:id="rId8">
        <w:r w:rsidRPr="00B71BBD">
          <w:rPr>
            <w:rFonts w:asciiTheme="minorHAnsi" w:eastAsia="Times New Roman" w:hAnsiTheme="minorHAnsi" w:cstheme="minorHAnsi"/>
            <w:i/>
            <w:color w:val="00000A"/>
            <w:sz w:val="18"/>
            <w:szCs w:val="20"/>
            <w:u w:val="single"/>
            <w:bdr w:val="none" w:sz="0" w:space="0" w:color="auto"/>
          </w:rPr>
          <w:t>http://pmn.utah.gov</w:t>
        </w:r>
      </w:hyperlink>
      <w:r w:rsidRPr="00B71BBD">
        <w:rPr>
          <w:rFonts w:asciiTheme="minorHAnsi" w:eastAsia="Times New Roman" w:hAnsiTheme="minorHAnsi" w:cstheme="minorHAnsi"/>
          <w:i/>
          <w:color w:val="00000A"/>
          <w:sz w:val="18"/>
          <w:szCs w:val="20"/>
          <w:bdr w:val="none" w:sz="0" w:space="0" w:color="auto"/>
        </w:rPr>
        <w:t xml:space="preserve"> and on the Laketown website at </w:t>
      </w:r>
      <w:hyperlink r:id="rId9">
        <w:r w:rsidRPr="00B71BBD">
          <w:rPr>
            <w:rFonts w:asciiTheme="minorHAnsi" w:eastAsia="Times New Roman" w:hAnsiTheme="minorHAnsi" w:cstheme="minorHAnsi"/>
            <w:i/>
            <w:color w:val="00000A"/>
            <w:sz w:val="18"/>
            <w:szCs w:val="20"/>
            <w:u w:val="single"/>
            <w:bdr w:val="none" w:sz="0" w:space="0" w:color="auto"/>
          </w:rPr>
          <w:t>www.laketownutah.com</w:t>
        </w:r>
      </w:hyperlink>
      <w:r w:rsidRPr="00B71BBD">
        <w:rPr>
          <w:rFonts w:asciiTheme="minorHAnsi" w:eastAsia="Times New Roman" w:hAnsiTheme="minorHAnsi" w:cstheme="minorHAnsi"/>
          <w:i/>
          <w:color w:val="00000A"/>
          <w:sz w:val="18"/>
          <w:szCs w:val="20"/>
          <w:bdr w:val="none" w:sz="0" w:space="0" w:color="auto"/>
        </w:rPr>
        <w:t xml:space="preserve">. A copy was posted in conspicuous view inside </w:t>
      </w:r>
    </w:p>
    <w:p w14:paraId="02ECBECA" w14:textId="47B008D1" w:rsidR="00B71BBD" w:rsidRPr="00B71BBD" w:rsidRDefault="00B71BBD" w:rsidP="00B71BBD">
      <w:pPr>
        <w:pBdr>
          <w:top w:val="none" w:sz="0" w:space="0" w:color="auto"/>
          <w:left w:val="none" w:sz="0" w:space="0" w:color="auto"/>
          <w:bottom w:val="none" w:sz="0" w:space="0" w:color="auto"/>
          <w:right w:val="none" w:sz="0" w:space="0" w:color="auto"/>
          <w:between w:val="none" w:sz="0" w:space="0" w:color="auto"/>
          <w:bar w:val="none" w:sz="0" w:color="auto"/>
        </w:pBdr>
        <w:ind w:left="360" w:right="-270"/>
        <w:rPr>
          <w:rFonts w:asciiTheme="minorHAnsi" w:eastAsia="Times New Roman" w:hAnsiTheme="minorHAnsi" w:cstheme="minorHAnsi"/>
          <w:color w:val="000080"/>
          <w:sz w:val="18"/>
          <w:szCs w:val="20"/>
          <w:bdr w:val="none" w:sz="0" w:space="0" w:color="auto"/>
        </w:rPr>
      </w:pPr>
      <w:r w:rsidRPr="00B71BBD">
        <w:rPr>
          <w:rFonts w:asciiTheme="minorHAnsi" w:eastAsia="Times New Roman" w:hAnsiTheme="minorHAnsi" w:cstheme="minorHAnsi"/>
          <w:i/>
          <w:color w:val="00000A"/>
          <w:sz w:val="18"/>
          <w:szCs w:val="20"/>
          <w:bdr w:val="none" w:sz="0" w:space="0" w:color="auto"/>
        </w:rPr>
        <w:t xml:space="preserve">and outside the Laketown Town Office in Laketown, Utah, and inside of the Laketown post office and at Dee’s Service Station. </w:t>
      </w:r>
      <w:r w:rsidRPr="00025F8B">
        <w:rPr>
          <w:rFonts w:asciiTheme="minorHAnsi" w:eastAsia="Times New Roman" w:hAnsiTheme="minorHAnsi" w:cstheme="minorHAnsi"/>
          <w:i/>
          <w:color w:val="00000A"/>
          <w:sz w:val="18"/>
          <w:szCs w:val="20"/>
          <w:highlight w:val="yellow"/>
          <w:bdr w:val="none" w:sz="0" w:space="0" w:color="auto"/>
        </w:rPr>
        <w:t xml:space="preserve">DATED THIS </w:t>
      </w:r>
      <w:r w:rsidR="00CC1231">
        <w:rPr>
          <w:rFonts w:asciiTheme="minorHAnsi" w:eastAsia="Times New Roman" w:hAnsiTheme="minorHAnsi" w:cstheme="minorHAnsi"/>
          <w:i/>
          <w:color w:val="00000A"/>
          <w:sz w:val="18"/>
          <w:szCs w:val="20"/>
          <w:highlight w:val="yellow"/>
          <w:bdr w:val="none" w:sz="0" w:space="0" w:color="auto"/>
        </w:rPr>
        <w:t>23rd</w:t>
      </w:r>
      <w:r w:rsidRPr="00025F8B">
        <w:rPr>
          <w:rFonts w:asciiTheme="minorHAnsi" w:eastAsia="Times New Roman" w:hAnsiTheme="minorHAnsi" w:cstheme="minorHAnsi"/>
          <w:i/>
          <w:color w:val="00000A"/>
          <w:sz w:val="18"/>
          <w:szCs w:val="20"/>
          <w:highlight w:val="yellow"/>
          <w:bdr w:val="none" w:sz="0" w:space="0" w:color="auto"/>
        </w:rPr>
        <w:t xml:space="preserve"> Day of </w:t>
      </w:r>
      <w:r w:rsidR="00CC1231">
        <w:rPr>
          <w:rFonts w:asciiTheme="minorHAnsi" w:eastAsia="Times New Roman" w:hAnsiTheme="minorHAnsi" w:cstheme="minorHAnsi"/>
          <w:i/>
          <w:color w:val="00000A"/>
          <w:sz w:val="18"/>
          <w:szCs w:val="20"/>
          <w:highlight w:val="yellow"/>
          <w:bdr w:val="none" w:sz="0" w:space="0" w:color="auto"/>
        </w:rPr>
        <w:t>December</w:t>
      </w:r>
      <w:r w:rsidRPr="00025F8B">
        <w:rPr>
          <w:rFonts w:asciiTheme="minorHAnsi" w:eastAsia="Times New Roman" w:hAnsiTheme="minorHAnsi" w:cstheme="minorHAnsi"/>
          <w:i/>
          <w:color w:val="00000A"/>
          <w:sz w:val="18"/>
          <w:szCs w:val="20"/>
          <w:highlight w:val="yellow"/>
          <w:bdr w:val="none" w:sz="0" w:space="0" w:color="auto"/>
        </w:rPr>
        <w:t>, 2025</w:t>
      </w:r>
      <w:r w:rsidRPr="00025F8B">
        <w:rPr>
          <w:rFonts w:asciiTheme="minorHAnsi" w:eastAsia="Times New Roman" w:hAnsiTheme="minorHAnsi" w:cstheme="minorHAnsi"/>
          <w:i/>
          <w:color w:val="000000"/>
          <w:sz w:val="18"/>
          <w:szCs w:val="20"/>
          <w:highlight w:val="yellow"/>
          <w:bdr w:val="none" w:sz="0" w:space="0" w:color="auto"/>
        </w:rPr>
        <w:t>In</w:t>
      </w:r>
      <w:r w:rsidRPr="00B71BBD">
        <w:rPr>
          <w:rFonts w:asciiTheme="minorHAnsi" w:eastAsia="Times New Roman" w:hAnsiTheme="minorHAnsi" w:cstheme="minorHAnsi"/>
          <w:i/>
          <w:color w:val="000000"/>
          <w:sz w:val="18"/>
          <w:szCs w:val="20"/>
          <w:bdr w:val="none" w:sz="0" w:space="0" w:color="auto"/>
        </w:rPr>
        <w:t xml:space="preserve"> compliance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r w:rsidRPr="00B71BBD">
        <w:rPr>
          <w:rFonts w:asciiTheme="minorHAnsi" w:eastAsia="Times New Roman" w:hAnsiTheme="minorHAnsi" w:cstheme="minorHAnsi"/>
          <w:i/>
          <w:color w:val="000000"/>
          <w:sz w:val="18"/>
          <w:szCs w:val="20"/>
          <w:bdr w:val="none" w:sz="0" w:space="0" w:color="auto"/>
        </w:rPr>
        <w:tab/>
      </w:r>
    </w:p>
    <w:p w14:paraId="4F600DD8" w14:textId="77777777" w:rsidR="00B71BBD" w:rsidRPr="00B71BBD" w:rsidRDefault="00B71BBD" w:rsidP="00B71BBD">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Times New Roman" w:hAnsiTheme="minorHAnsi" w:cstheme="minorHAnsi"/>
          <w:color w:val="00000A"/>
          <w:sz w:val="22"/>
          <w:szCs w:val="22"/>
          <w:bdr w:val="none" w:sz="0" w:space="0" w:color="auto"/>
        </w:rPr>
      </w:pPr>
    </w:p>
    <w:p w14:paraId="15616547" w14:textId="5EC04AE1" w:rsidR="000B0AEE" w:rsidRPr="00762F1D" w:rsidRDefault="00B71BBD" w:rsidP="00762F1D">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Theme="minorHAnsi" w:eastAsia="Times New Roman" w:hAnsiTheme="minorHAnsi" w:cstheme="minorHAnsi"/>
          <w:color w:val="000080"/>
          <w:sz w:val="18"/>
          <w:szCs w:val="20"/>
          <w:bdr w:val="none" w:sz="0" w:space="0" w:color="auto"/>
        </w:rPr>
      </w:pPr>
      <w:r w:rsidRPr="00B71BBD">
        <w:rPr>
          <w:rFonts w:asciiTheme="minorHAnsi" w:eastAsia="Times New Roman" w:hAnsiTheme="minorHAnsi" w:cstheme="minorHAnsi"/>
          <w:noProof/>
          <w:color w:val="000080"/>
          <w:sz w:val="18"/>
          <w:szCs w:val="20"/>
          <w:bdr w:val="none" w:sz="0" w:space="0" w:color="auto"/>
        </w:rPr>
        <mc:AlternateContent>
          <mc:Choice Requires="wps">
            <w:drawing>
              <wp:anchor distT="0" distB="0" distL="114300" distR="114300" simplePos="0" relativeHeight="251659264" behindDoc="1" locked="0" layoutInCell="1" allowOverlap="1" wp14:anchorId="2082E4BF" wp14:editId="588E36BF">
                <wp:simplePos x="0" y="0"/>
                <wp:positionH relativeFrom="page">
                  <wp:posOffset>3775710</wp:posOffset>
                </wp:positionH>
                <wp:positionV relativeFrom="page">
                  <wp:posOffset>1831975</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8800" cy="752400"/>
                        </a:xfrm>
                        <a:prstGeom prst="rect">
                          <a:avLst/>
                        </a:prstGeom>
                        <a:noFill/>
                        <a:ln>
                          <a:noFill/>
                        </a:ln>
                        <a:effectLst/>
                      </wps:spPr>
                      <wps:txbx>
                        <w:txbxContent>
                          <w:p w14:paraId="05A4DFC7" w14:textId="77777777" w:rsidR="00B71BBD" w:rsidRDefault="00B71BBD" w:rsidP="00B71BBD">
                            <w:pPr>
                              <w:pStyle w:val="StreetAddress"/>
                              <w:rPr>
                                <w:color w:val="auto"/>
                              </w:rPr>
                            </w:pPr>
                          </w:p>
                        </w:txbxContent>
                      </wps:txbx>
                      <wps:bodyPr>
                        <a:noAutofit/>
                      </wps:bodyPr>
                    </wps:wsp>
                  </a:graphicData>
                </a:graphic>
              </wp:anchor>
            </w:drawing>
          </mc:Choice>
          <mc:Fallback>
            <w:pict>
              <v:rect w14:anchorId="2082E4BF" id="Text Box 57" o:spid="_x0000_s1026" style="position:absolute;left:0;text-align:left;margin-left:297.3pt;margin-top:144.25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" filled="f" stroked="f">
                <v:textbox>
                  <w:txbxContent>
                    <w:p w14:paraId="05A4DFC7" w14:textId="77777777" w:rsidR="00B71BBD" w:rsidRDefault="00B71BBD" w:rsidP="00B71BBD">
                      <w:pPr>
                        <w:pStyle w:val="StreetAddress"/>
                        <w:rPr>
                          <w:color w:val="auto"/>
                        </w:rPr>
                      </w:pPr>
                    </w:p>
                  </w:txbxContent>
                </v:textbox>
                <w10:wrap anchorx="page" anchory="page"/>
              </v:rect>
            </w:pict>
          </mc:Fallback>
        </mc:AlternateContent>
      </w:r>
      <w:r w:rsidRPr="00B71BBD">
        <w:rPr>
          <w:rFonts w:asciiTheme="minorHAnsi" w:eastAsia="Times New Roman" w:hAnsiTheme="minorHAnsi" w:cstheme="minorHAnsi"/>
          <w:color w:val="00000A"/>
          <w:sz w:val="22"/>
          <w:szCs w:val="22"/>
          <w:bdr w:val="none" w:sz="0" w:space="0" w:color="auto"/>
        </w:rPr>
        <w:t>/S/</w:t>
      </w:r>
      <w:r>
        <w:rPr>
          <w:rFonts w:asciiTheme="minorHAnsi" w:eastAsia="Times New Roman" w:hAnsiTheme="minorHAnsi" w:cstheme="minorHAnsi"/>
          <w:color w:val="00000A"/>
          <w:sz w:val="22"/>
          <w:szCs w:val="22"/>
          <w:bdr w:val="none" w:sz="0" w:space="0" w:color="auto"/>
        </w:rPr>
        <w:t>Lisa Johnson</w:t>
      </w:r>
      <w:r w:rsidRPr="00B71BBD">
        <w:rPr>
          <w:rFonts w:asciiTheme="minorHAnsi" w:eastAsia="Times New Roman" w:hAnsiTheme="minorHAnsi" w:cstheme="minorHAnsi"/>
          <w:color w:val="00000A"/>
          <w:sz w:val="22"/>
          <w:szCs w:val="22"/>
          <w:bdr w:val="none" w:sz="0" w:space="0" w:color="auto"/>
        </w:rPr>
        <w:t>, Clerk</w:t>
      </w:r>
    </w:p>
    <w:sectPr w:rsidR="000B0AEE" w:rsidRPr="00762F1D" w:rsidSect="00957668">
      <w:headerReference w:type="default" r:id="rId10"/>
      <w:pgSz w:w="12240" w:h="15840"/>
      <w:pgMar w:top="1440" w:right="1440" w:bottom="1440" w:left="1440" w:header="36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0085" w14:textId="77777777" w:rsidR="00023E53" w:rsidRDefault="00023E53" w:rsidP="002660DC">
      <w:r>
        <w:separator/>
      </w:r>
    </w:p>
  </w:endnote>
  <w:endnote w:type="continuationSeparator" w:id="0">
    <w:p w14:paraId="53C67211" w14:textId="77777777" w:rsidR="00023E53" w:rsidRDefault="00023E53"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548C" w14:textId="77777777" w:rsidR="00023E53" w:rsidRDefault="00023E53" w:rsidP="002660DC">
      <w:r>
        <w:separator/>
      </w:r>
    </w:p>
  </w:footnote>
  <w:footnote w:type="continuationSeparator" w:id="0">
    <w:p w14:paraId="5CBABBCB" w14:textId="77777777" w:rsidR="00023E53" w:rsidRDefault="00023E53"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2776EDD8" w:rsidR="002660DC" w:rsidRPr="000F75BF" w:rsidRDefault="006F00E0" w:rsidP="00925299">
    <w:pPr>
      <w:pStyle w:val="StreetAddress"/>
      <w:tabs>
        <w:tab w:val="left" w:pos="6120"/>
      </w:tabs>
      <w:spacing w:line="24" w:lineRule="atLeast"/>
      <w:rPr>
        <w:sz w:val="20"/>
      </w:rPr>
    </w:pPr>
    <w:r>
      <w:rPr>
        <w:sz w:val="20"/>
      </w:rPr>
      <w:tab/>
    </w:r>
    <w:r>
      <w:rPr>
        <w:sz w:val="20"/>
      </w:rPr>
      <w:tab/>
    </w:r>
    <w:r>
      <w:rPr>
        <w:sz w:val="20"/>
      </w:rPr>
      <w:tab/>
    </w:r>
    <w:r w:rsidRPr="006F00E0">
      <w:rPr>
        <w:color w:val="auto"/>
        <w:sz w:val="20"/>
      </w:rPr>
      <w:t xml:space="preserve">Page </w:t>
    </w:r>
    <w:r w:rsidRPr="006F00E0">
      <w:rPr>
        <w:b/>
        <w:bCs/>
        <w:color w:val="auto"/>
        <w:sz w:val="20"/>
      </w:rPr>
      <w:fldChar w:fldCharType="begin"/>
    </w:r>
    <w:r w:rsidRPr="006F00E0">
      <w:rPr>
        <w:b/>
        <w:bCs/>
        <w:color w:val="auto"/>
        <w:sz w:val="20"/>
      </w:rPr>
      <w:instrText xml:space="preserve"> PAGE  \* Arabic  \* MERGEFORMAT </w:instrText>
    </w:r>
    <w:r w:rsidRPr="006F00E0">
      <w:rPr>
        <w:b/>
        <w:bCs/>
        <w:color w:val="auto"/>
        <w:sz w:val="20"/>
      </w:rPr>
      <w:fldChar w:fldCharType="separate"/>
    </w:r>
    <w:r w:rsidRPr="006F00E0">
      <w:rPr>
        <w:b/>
        <w:bCs/>
        <w:noProof/>
        <w:color w:val="auto"/>
        <w:sz w:val="20"/>
      </w:rPr>
      <w:t>1</w:t>
    </w:r>
    <w:r w:rsidRPr="006F00E0">
      <w:rPr>
        <w:b/>
        <w:bCs/>
        <w:color w:val="auto"/>
        <w:sz w:val="20"/>
      </w:rPr>
      <w:fldChar w:fldCharType="end"/>
    </w:r>
    <w:r w:rsidRPr="006F00E0">
      <w:rPr>
        <w:color w:val="auto"/>
        <w:sz w:val="20"/>
      </w:rPr>
      <w:t xml:space="preserve"> of </w:t>
    </w:r>
    <w:r w:rsidRPr="006F00E0">
      <w:rPr>
        <w:b/>
        <w:bCs/>
        <w:color w:val="auto"/>
        <w:sz w:val="20"/>
      </w:rPr>
      <w:fldChar w:fldCharType="begin"/>
    </w:r>
    <w:r w:rsidRPr="006F00E0">
      <w:rPr>
        <w:b/>
        <w:bCs/>
        <w:color w:val="auto"/>
        <w:sz w:val="20"/>
      </w:rPr>
      <w:instrText xml:space="preserve"> NUMPAGES  \* Arabic  \* MERGEFORMAT </w:instrText>
    </w:r>
    <w:r w:rsidRPr="006F00E0">
      <w:rPr>
        <w:b/>
        <w:bCs/>
        <w:color w:val="auto"/>
        <w:sz w:val="20"/>
      </w:rPr>
      <w:fldChar w:fldCharType="separate"/>
    </w:r>
    <w:r w:rsidRPr="006F00E0">
      <w:rPr>
        <w:b/>
        <w:bCs/>
        <w:noProof/>
        <w:color w:val="auto"/>
        <w:sz w:val="20"/>
      </w:rPr>
      <w:t>2</w:t>
    </w:r>
    <w:r w:rsidRPr="006F00E0">
      <w:rPr>
        <w:b/>
        <w:bCs/>
        <w:color w:val="auto"/>
        <w:sz w:val="20"/>
      </w:rPr>
      <w:fldChar w:fldCharType="end"/>
    </w:r>
    <w:r w:rsidR="001A79BE">
      <w:rPr>
        <w:noProof/>
      </w:rPr>
      <w:drawing>
        <wp:anchor distT="0" distB="0" distL="114300" distR="114300" simplePos="0" relativeHeight="251677696" behindDoc="0" locked="0" layoutInCell="1" allowOverlap="1" wp14:anchorId="7862E3AA" wp14:editId="1458D868">
          <wp:simplePos x="0" y="0"/>
          <wp:positionH relativeFrom="column">
            <wp:posOffset>1871345</wp:posOffset>
          </wp:positionH>
          <wp:positionV relativeFrom="page">
            <wp:posOffset>523240</wp:posOffset>
          </wp:positionV>
          <wp:extent cx="1714500" cy="1714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0A1">
      <w:rPr>
        <w:noProof/>
      </w:rPr>
      <mc:AlternateContent>
        <mc:Choice Requires="wps">
          <w:drawing>
            <wp:anchor distT="45720" distB="45720" distL="114300" distR="114300" simplePos="0" relativeHeight="251663360" behindDoc="0" locked="0" layoutInCell="1" allowOverlap="1" wp14:anchorId="76A9DBEF" wp14:editId="77817127">
              <wp:simplePos x="0" y="0"/>
              <wp:positionH relativeFrom="column">
                <wp:posOffset>-356870</wp:posOffset>
              </wp:positionH>
              <wp:positionV relativeFrom="paragraph">
                <wp:posOffset>-1400175</wp:posOffset>
              </wp:positionV>
              <wp:extent cx="2309495" cy="1447800"/>
              <wp:effectExtent l="0" t="0" r="0" b="0"/>
              <wp:wrapSquare wrapText="bothSides"/>
              <wp:docPr id="1098845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37C83C06" w:rsidR="00925299" w:rsidRDefault="00925299" w:rsidP="001A79BE">
                          <w:pPr>
                            <w:rPr>
                              <w:rFonts w:ascii="Trebuchet MS" w:hAnsi="Trebuchet MS"/>
                              <w:i/>
                              <w:iCs/>
                            </w:rPr>
                          </w:pPr>
                          <w:r>
                            <w:rPr>
                              <w:rFonts w:ascii="Trebuchet MS" w:hAnsi="Trebuchet MS"/>
                              <w:iCs/>
                            </w:rPr>
                            <w:t>PO Bo</w:t>
                          </w:r>
                          <w:r w:rsidR="00957668">
                            <w:rPr>
                              <w:rFonts w:ascii="Trebuchet MS" w:hAnsi="Trebuchet MS"/>
                              <w:iCs/>
                            </w:rPr>
                            <w:t>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A9DBEF" id="_x0000_t202" coordsize="21600,21600" o:spt="202" path="m,l,21600r21600,l21600,xe">
              <v:stroke joinstyle="miter"/>
              <v:path gradientshapeok="t" o:connecttype="rect"/>
            </v:shapetype>
            <v:shape id="Text Box 2" o:spid="_x0000_s1027" type="#_x0000_t202" style="position:absolute;margin-left:-28.1pt;margin-top:-110.25pt;width:181.85pt;height:11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J9AEAAMsDAAAOAAAAZHJzL2Uyb0RvYy54bWysU1Fv0zAQfkfiP1h+p0lLx9ao6TQ6FSGN&#10;gTT4AY7jJBaOz5zdJuXXc3a6rhpviDxYPp/93X3ffVnfjr1hB4Vegy35fJZzpqyEWtu25D++797d&#10;cO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" stroked="f">
              <v:textbox>
                <w:txbxContent>
                  <w:p w14:paraId="41392FCA" w14:textId="510E8F09" w:rsidR="00925299" w:rsidRDefault="00925299" w:rsidP="00925299">
                    <w:pPr>
                      <w:rPr>
                        <w:rFonts w:ascii="Trebuchet MS" w:hAnsi="Trebuchet MS"/>
                        <w:i/>
                        <w:iCs/>
                      </w:rPr>
                    </w:pPr>
                    <w:r>
                      <w:rPr>
                        <w:rFonts w:ascii="Trebuchet MS" w:hAnsi="Trebuchet MS"/>
                        <w:iCs/>
                      </w:rPr>
                      <w:t>Town of Laketown</w:t>
                    </w:r>
                  </w:p>
                  <w:p w14:paraId="36922403" w14:textId="37C83C06" w:rsidR="00925299" w:rsidRDefault="00925299" w:rsidP="001A79BE">
                    <w:pPr>
                      <w:rPr>
                        <w:rFonts w:ascii="Trebuchet MS" w:hAnsi="Trebuchet MS"/>
                        <w:i/>
                        <w:iCs/>
                      </w:rPr>
                    </w:pPr>
                    <w:r>
                      <w:rPr>
                        <w:rFonts w:ascii="Trebuchet MS" w:hAnsi="Trebuchet MS"/>
                        <w:iCs/>
                      </w:rPr>
                      <w:t>PO Bo</w:t>
                    </w:r>
                    <w:r w:rsidR="00957668">
                      <w:rPr>
                        <w:rFonts w:ascii="Trebuchet MS" w:hAnsi="Trebuchet MS"/>
                        <w:iCs/>
                      </w:rPr>
                      <w:t>x 118</w:t>
                    </w:r>
                  </w:p>
                  <w:p w14:paraId="0726E42A" w14:textId="2AFAF2F2" w:rsidR="00925299" w:rsidRDefault="00925299" w:rsidP="00925299">
                    <w:pPr>
                      <w:rPr>
                        <w:rFonts w:ascii="Trebuchet MS" w:hAnsi="Trebuchet MS"/>
                        <w:i/>
                        <w:iCs/>
                      </w:rPr>
                    </w:pPr>
                    <w:r>
                      <w:rPr>
                        <w:rFonts w:ascii="Trebuchet MS" w:hAnsi="Trebuchet MS"/>
                        <w:iCs/>
                      </w:rPr>
                      <w:t>Laketown, Utah 84038</w:t>
                    </w:r>
                  </w:p>
                  <w:p w14:paraId="784700EE" w14:textId="0767403D" w:rsidR="00925299" w:rsidRDefault="00925299" w:rsidP="00925299">
                    <w:pPr>
                      <w:rPr>
                        <w:rFonts w:ascii="Trebuchet MS" w:hAnsi="Trebuchet MS"/>
                        <w:i/>
                        <w:iCs/>
                      </w:rPr>
                    </w:pPr>
                    <w:r>
                      <w:rPr>
                        <w:rFonts w:ascii="Trebuchet MS" w:hAnsi="Trebuchet MS"/>
                        <w:iCs/>
                      </w:rPr>
                      <w:t>(435) 946.9000</w:t>
                    </w:r>
                  </w:p>
                  <w:p w14:paraId="1F180DE6" w14:textId="5D53EF9C" w:rsidR="00925299" w:rsidRPr="00925299" w:rsidRDefault="00925299" w:rsidP="00925299">
                    <w:pPr>
                      <w:rPr>
                        <w:rFonts w:ascii="Trebuchet MS" w:hAnsi="Trebuchet MS"/>
                        <w:i/>
                        <w:iCs/>
                      </w:rPr>
                    </w:pPr>
                    <w:r>
                      <w:rPr>
                        <w:rFonts w:ascii="Trebuchet MS" w:hAnsi="Trebuchet MS"/>
                        <w:iCs/>
                      </w:rPr>
                      <w:t>Clerk@laketownutah.com</w:t>
                    </w:r>
                  </w:p>
                </w:txbxContent>
              </v:textbox>
              <w10:wrap type="square"/>
            </v:shape>
          </w:pict>
        </mc:Fallback>
      </mc:AlternateContent>
    </w:r>
    <w:r w:rsidR="00FB30A1">
      <w:rPr>
        <w:noProof/>
      </w:rPr>
      <mc:AlternateContent>
        <mc:Choice Requires="wps">
          <w:drawing>
            <wp:anchor distT="45720" distB="45720" distL="114300" distR="114300" simplePos="0" relativeHeight="251665408" behindDoc="0" locked="0" layoutInCell="1" allowOverlap="1" wp14:anchorId="60A4B9E1" wp14:editId="2A48B301">
              <wp:simplePos x="0" y="0"/>
              <wp:positionH relativeFrom="column">
                <wp:posOffset>4035425</wp:posOffset>
              </wp:positionH>
              <wp:positionV relativeFrom="paragraph">
                <wp:posOffset>-1485900</wp:posOffset>
              </wp:positionV>
              <wp:extent cx="2377440" cy="1153160"/>
              <wp:effectExtent l="0" t="0" r="0" b="0"/>
              <wp:wrapSquare wrapText="bothSides"/>
              <wp:docPr id="7704848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53160"/>
                      </a:xfrm>
                      <a:prstGeom prst="rect">
                        <a:avLst/>
                      </a:prstGeom>
                      <a:solidFill>
                        <a:srgbClr val="FFFFFF"/>
                      </a:solidFill>
                      <a:ln w="9525">
                        <a:noFill/>
                        <a:miter lim="800000"/>
                        <a:headEnd/>
                        <a:tailEnd/>
                      </a:ln>
                    </wps:spPr>
                    <wps:txbx>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73F6C88B" w:rsidR="00925299" w:rsidRPr="00925299" w:rsidRDefault="00925299" w:rsidP="00925299">
                          <w:pPr>
                            <w:rPr>
                              <w:rFonts w:ascii="Trebuchet MS" w:hAnsi="Trebuchet MS"/>
                              <w:i/>
                              <w:iCs/>
                            </w:rPr>
                          </w:pPr>
                          <w:r w:rsidRPr="00925299">
                            <w:rPr>
                              <w:rFonts w:ascii="Trebuchet MS" w:hAnsi="Trebuchet MS"/>
                              <w:iCs/>
                            </w:rPr>
                            <w:t>Town Council Members: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Default="00925299" w:rsidP="00925299">
                          <w:pPr>
                            <w:rPr>
                              <w:rFonts w:ascii="Trebuchet MS" w:hAnsi="Trebuchet MS"/>
                              <w:iCs/>
                            </w:rPr>
                          </w:pPr>
                          <w:r w:rsidRPr="00925299">
                            <w:rPr>
                              <w:rFonts w:ascii="Trebuchet MS" w:hAnsi="Trebuchet MS"/>
                              <w:iCs/>
                            </w:rPr>
                            <w:t>Kris Hodges</w:t>
                          </w:r>
                        </w:p>
                        <w:p w14:paraId="5E8F6B66" w14:textId="3F181ED1" w:rsidR="00551DFB" w:rsidRPr="00551DFB" w:rsidRDefault="00551DFB" w:rsidP="00925299">
                          <w:pPr>
                            <w:rPr>
                              <w:rFonts w:ascii="Trebuchet MS" w:hAnsi="Trebuchet MS"/>
                              <w:iCs/>
                            </w:rPr>
                          </w:pPr>
                          <w:r>
                            <w:rPr>
                              <w:rFonts w:ascii="Trebuchet MS" w:hAnsi="Trebuchet MS"/>
                              <w:iCs/>
                            </w:rPr>
                            <w:t>Denise Johnson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A4B9E1" id="Text Box 1" o:spid="_x0000_s1028" type="#_x0000_t202" style="position:absolute;margin-left:317.75pt;margin-top:-117pt;width:187.2pt;height:90.8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" stroked="f">
              <v:textbox style="mso-fit-shape-to-text:t">
                <w:txbxContent>
                  <w:p w14:paraId="4F37591F" w14:textId="1C5CCB4F" w:rsidR="00925299" w:rsidRPr="00925299" w:rsidRDefault="00925299" w:rsidP="00925299">
                    <w:pPr>
                      <w:rPr>
                        <w:rFonts w:ascii="Trebuchet MS" w:hAnsi="Trebuchet MS"/>
                        <w:i/>
                        <w:iCs/>
                      </w:rPr>
                    </w:pPr>
                    <w:r w:rsidRPr="00925299">
                      <w:rPr>
                        <w:rFonts w:ascii="Trebuchet MS" w:hAnsi="Trebuchet MS"/>
                        <w:iCs/>
                      </w:rPr>
                      <w:t>Mayor Burdette W. Weston</w:t>
                    </w:r>
                  </w:p>
                  <w:p w14:paraId="2EF05B75" w14:textId="73F6C88B" w:rsidR="00925299" w:rsidRPr="00925299" w:rsidRDefault="00925299" w:rsidP="00925299">
                    <w:pPr>
                      <w:rPr>
                        <w:rFonts w:ascii="Trebuchet MS" w:hAnsi="Trebuchet MS"/>
                        <w:i/>
                        <w:iCs/>
                      </w:rPr>
                    </w:pPr>
                    <w:r w:rsidRPr="00925299">
                      <w:rPr>
                        <w:rFonts w:ascii="Trebuchet MS" w:hAnsi="Trebuchet MS"/>
                        <w:iCs/>
                      </w:rPr>
                      <w:t>Town Council Members:</w:t>
                    </w:r>
                  </w:p>
                  <w:p w14:paraId="421A838D" w14:textId="2B1786F8" w:rsidR="00925299" w:rsidRPr="00925299" w:rsidRDefault="00925299" w:rsidP="00925299">
                    <w:pPr>
                      <w:rPr>
                        <w:rFonts w:ascii="Trebuchet MS" w:hAnsi="Trebuchet MS"/>
                        <w:i/>
                        <w:iCs/>
                      </w:rPr>
                    </w:pPr>
                    <w:r w:rsidRPr="00925299">
                      <w:rPr>
                        <w:rFonts w:ascii="Trebuchet MS" w:hAnsi="Trebuchet MS"/>
                        <w:iCs/>
                      </w:rPr>
                      <w:t>Delora Wight</w:t>
                    </w:r>
                  </w:p>
                  <w:p w14:paraId="40A1AD83" w14:textId="55DCB261" w:rsidR="00925299" w:rsidRPr="00925299" w:rsidRDefault="00925299" w:rsidP="00925299">
                    <w:pPr>
                      <w:rPr>
                        <w:rFonts w:ascii="Trebuchet MS" w:hAnsi="Trebuchet MS"/>
                        <w:i/>
                        <w:iCs/>
                      </w:rPr>
                    </w:pPr>
                    <w:r w:rsidRPr="00925299">
                      <w:rPr>
                        <w:rFonts w:ascii="Trebuchet MS" w:hAnsi="Trebuchet MS"/>
                        <w:iCs/>
                      </w:rPr>
                      <w:t>Brandon Willis</w:t>
                    </w:r>
                  </w:p>
                  <w:p w14:paraId="0EB42056" w14:textId="05FED5C8" w:rsidR="00925299" w:rsidRDefault="00925299" w:rsidP="00925299">
                    <w:pPr>
                      <w:rPr>
                        <w:rFonts w:ascii="Trebuchet MS" w:hAnsi="Trebuchet MS"/>
                        <w:iCs/>
                      </w:rPr>
                    </w:pPr>
                    <w:r w:rsidRPr="00925299">
                      <w:rPr>
                        <w:rFonts w:ascii="Trebuchet MS" w:hAnsi="Trebuchet MS"/>
                        <w:iCs/>
                      </w:rPr>
                      <w:t>Kris Hodges</w:t>
                    </w:r>
                  </w:p>
                  <w:p w14:paraId="5E8F6B66" w14:textId="3F181ED1" w:rsidR="00551DFB" w:rsidRPr="00551DFB" w:rsidRDefault="00551DFB" w:rsidP="00925299">
                    <w:pPr>
                      <w:rPr>
                        <w:rFonts w:ascii="Trebuchet MS" w:hAnsi="Trebuchet MS"/>
                        <w:iCs/>
                      </w:rPr>
                    </w:pPr>
                    <w:r>
                      <w:rPr>
                        <w:rFonts w:ascii="Trebuchet MS" w:hAnsi="Trebuchet MS"/>
                        <w:iCs/>
                      </w:rPr>
                      <w:t>Denise Johnson</w:t>
                    </w:r>
                  </w:p>
                </w:txbxContent>
              </v:textbox>
              <w10:wrap type="square"/>
            </v:shape>
          </w:pict>
        </mc:Fallback>
      </mc:AlternateContent>
    </w:r>
  </w:p>
  <w:p w14:paraId="548B4E68" w14:textId="348CDAE8" w:rsidR="00EA36D6" w:rsidRPr="000F75BF" w:rsidRDefault="00EA36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82748"/>
    <w:multiLevelType w:val="hybridMultilevel"/>
    <w:tmpl w:val="8168F624"/>
    <w:lvl w:ilvl="0" w:tplc="5658DF7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5387B"/>
    <w:multiLevelType w:val="hybridMultilevel"/>
    <w:tmpl w:val="A1F01D80"/>
    <w:lvl w:ilvl="0" w:tplc="8CEEF02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343778087">
    <w:abstractNumId w:val="1"/>
  </w:num>
  <w:num w:numId="2" w16cid:durableId="22669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049AA"/>
    <w:rsid w:val="00023E53"/>
    <w:rsid w:val="00025F8B"/>
    <w:rsid w:val="000360A0"/>
    <w:rsid w:val="000B0AEE"/>
    <w:rsid w:val="000B1078"/>
    <w:rsid w:val="000C5F1B"/>
    <w:rsid w:val="000F75BF"/>
    <w:rsid w:val="001132CD"/>
    <w:rsid w:val="0012472A"/>
    <w:rsid w:val="00170D48"/>
    <w:rsid w:val="00177245"/>
    <w:rsid w:val="00190C88"/>
    <w:rsid w:val="001A72FF"/>
    <w:rsid w:val="001A79BE"/>
    <w:rsid w:val="001B3BFD"/>
    <w:rsid w:val="001D53E2"/>
    <w:rsid w:val="001E17DE"/>
    <w:rsid w:val="001E5FEF"/>
    <w:rsid w:val="00220447"/>
    <w:rsid w:val="002660DC"/>
    <w:rsid w:val="002A3096"/>
    <w:rsid w:val="002A6F40"/>
    <w:rsid w:val="002D426D"/>
    <w:rsid w:val="00374B3C"/>
    <w:rsid w:val="00391CD7"/>
    <w:rsid w:val="003A0EC3"/>
    <w:rsid w:val="003D38A5"/>
    <w:rsid w:val="003E27CB"/>
    <w:rsid w:val="00496EEB"/>
    <w:rsid w:val="004F79A7"/>
    <w:rsid w:val="00551DFB"/>
    <w:rsid w:val="00573E51"/>
    <w:rsid w:val="00591EA5"/>
    <w:rsid w:val="005D307A"/>
    <w:rsid w:val="006B4BFC"/>
    <w:rsid w:val="006F00E0"/>
    <w:rsid w:val="006F4A21"/>
    <w:rsid w:val="00701087"/>
    <w:rsid w:val="00724FDC"/>
    <w:rsid w:val="007621ED"/>
    <w:rsid w:val="007626B0"/>
    <w:rsid w:val="00762F1D"/>
    <w:rsid w:val="0077173D"/>
    <w:rsid w:val="007912B5"/>
    <w:rsid w:val="007B090F"/>
    <w:rsid w:val="007B70D6"/>
    <w:rsid w:val="007E474B"/>
    <w:rsid w:val="00805A87"/>
    <w:rsid w:val="00816FCF"/>
    <w:rsid w:val="00840957"/>
    <w:rsid w:val="00845DAC"/>
    <w:rsid w:val="00861FE5"/>
    <w:rsid w:val="00863AEC"/>
    <w:rsid w:val="008F71F9"/>
    <w:rsid w:val="00900E5F"/>
    <w:rsid w:val="00914F44"/>
    <w:rsid w:val="00921E03"/>
    <w:rsid w:val="00925299"/>
    <w:rsid w:val="009319CC"/>
    <w:rsid w:val="00952BEE"/>
    <w:rsid w:val="00957668"/>
    <w:rsid w:val="009652D4"/>
    <w:rsid w:val="00967DBC"/>
    <w:rsid w:val="009847D8"/>
    <w:rsid w:val="009A0A88"/>
    <w:rsid w:val="009A6BFC"/>
    <w:rsid w:val="009D1CDC"/>
    <w:rsid w:val="009E4FDA"/>
    <w:rsid w:val="00A00D16"/>
    <w:rsid w:val="00A101AD"/>
    <w:rsid w:val="00A32B63"/>
    <w:rsid w:val="00A56701"/>
    <w:rsid w:val="00A71D9A"/>
    <w:rsid w:val="00A8346C"/>
    <w:rsid w:val="00AB30B1"/>
    <w:rsid w:val="00AB30D9"/>
    <w:rsid w:val="00AD58C8"/>
    <w:rsid w:val="00AE4E31"/>
    <w:rsid w:val="00B25038"/>
    <w:rsid w:val="00B47AE2"/>
    <w:rsid w:val="00B71BBD"/>
    <w:rsid w:val="00C32CBF"/>
    <w:rsid w:val="00C515C0"/>
    <w:rsid w:val="00C60F30"/>
    <w:rsid w:val="00C628A7"/>
    <w:rsid w:val="00C877AB"/>
    <w:rsid w:val="00CB396E"/>
    <w:rsid w:val="00CC1231"/>
    <w:rsid w:val="00CD4A62"/>
    <w:rsid w:val="00D103B9"/>
    <w:rsid w:val="00D121D5"/>
    <w:rsid w:val="00D129D6"/>
    <w:rsid w:val="00D27DB8"/>
    <w:rsid w:val="00D541FB"/>
    <w:rsid w:val="00D57A09"/>
    <w:rsid w:val="00D77D8E"/>
    <w:rsid w:val="00D91DE3"/>
    <w:rsid w:val="00E16977"/>
    <w:rsid w:val="00E1792E"/>
    <w:rsid w:val="00E83678"/>
    <w:rsid w:val="00EA36D6"/>
    <w:rsid w:val="00F151DA"/>
    <w:rsid w:val="00F70423"/>
    <w:rsid w:val="00F807C2"/>
    <w:rsid w:val="00F94A9E"/>
    <w:rsid w:val="00F97FFB"/>
    <w:rsid w:val="00FB23DB"/>
    <w:rsid w:val="00FB30A1"/>
    <w:rsid w:val="00FD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docId w15:val="{D92B3A87-8E80-4C0F-840A-007A9F70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C88"/>
    <w:pPr>
      <w:pBdr>
        <w:top w:val="nil"/>
        <w:left w:val="nil"/>
        <w:bottom w:val="nil"/>
        <w:right w:val="nil"/>
        <w:between w:val="nil"/>
        <w:bar w:val="nil"/>
      </w:pBdr>
      <w:spacing w:after="0" w:line="240" w:lineRule="auto"/>
    </w:pPr>
    <w:rPr>
      <w:rFonts w:ascii="Times New Roman" w:eastAsia="Arial Unicode MS" w:hAnsi="Times New Roman" w:cs="Times New Roman"/>
      <w:i w:val="0"/>
      <w:kern w:val="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Calibri" w:eastAsiaTheme="minorHAnsi" w:hAnsi="Calibri" w:cstheme="majorBidi"/>
      <w:i/>
      <w:kern w:val="28"/>
      <w:szCs w:val="20"/>
      <w:bdr w:val="none" w:sz="0" w:space="0" w:color="auto"/>
    </w:r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pacing w:line="312" w:lineRule="auto"/>
    </w:pPr>
    <w:rPr>
      <w:rFonts w:ascii="Trebuchet MS" w:eastAsia="Times New Roman" w:hAnsi="Trebuchet MS"/>
      <w:color w:val="000080"/>
      <w:sz w:val="18"/>
      <w:szCs w:val="20"/>
      <w:bdr w:val="none" w:sz="0" w:space="0" w:color="auto"/>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paragraph" w:customStyle="1" w:styleId="Body">
    <w:name w:val="Body"/>
    <w:rsid w:val="00190C88"/>
    <w:pPr>
      <w:pBdr>
        <w:top w:val="nil"/>
        <w:left w:val="nil"/>
        <w:bottom w:val="nil"/>
        <w:right w:val="nil"/>
        <w:between w:val="nil"/>
        <w:bar w:val="nil"/>
      </w:pBdr>
    </w:pPr>
    <w:rPr>
      <w:rFonts w:eastAsia="Arial Unicode MS" w:cs="Arial Unicode MS"/>
      <w:i w:val="0"/>
      <w:color w:val="000000"/>
      <w:kern w:val="0"/>
      <w:sz w:val="22"/>
      <w:szCs w:val="22"/>
      <w:u w:color="000000"/>
      <w:bdr w:val="nil"/>
      <w:lang w:val="pt-PT"/>
    </w:rPr>
  </w:style>
  <w:style w:type="paragraph" w:styleId="ListParagraph">
    <w:name w:val="List Paragraph"/>
    <w:basedOn w:val="Normal"/>
    <w:uiPriority w:val="34"/>
    <w:qFormat/>
    <w:rsid w:val="00551DFB"/>
    <w:pPr>
      <w:ind w:left="720"/>
      <w:contextualSpacing/>
    </w:pPr>
  </w:style>
  <w:style w:type="paragraph" w:styleId="NormalWeb">
    <w:name w:val="Normal (Web)"/>
    <w:basedOn w:val="Normal"/>
    <w:uiPriority w:val="99"/>
    <w:semiHidden/>
    <w:unhideWhenUsed/>
    <w:rsid w:val="0002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F1E3-6A58-4321-A247-0686BCDA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5664</TotalTime>
  <Pages>2</Pages>
  <Words>620</Words>
  <Characters>2743</Characters>
  <Application>Microsoft Office Word</Application>
  <DocSecurity>0</DocSecurity>
  <Lines>2743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4</cp:revision>
  <cp:lastPrinted>2025-12-22T20:42:00Z</cp:lastPrinted>
  <dcterms:created xsi:type="dcterms:W3CDTF">2025-12-17T19:23:00Z</dcterms:created>
  <dcterms:modified xsi:type="dcterms:W3CDTF">2025-12-22T20:46:00Z</dcterms:modified>
</cp:coreProperties>
</file>