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4FA" w:rsidRPr="00AA24FA" w:rsidRDefault="00AA24FA" w:rsidP="00AA24FA">
      <w:pPr>
        <w:spacing w:after="0" w:line="240" w:lineRule="auto"/>
        <w:ind w:left="-1714" w:right="-806" w:firstLine="994"/>
        <w:jc w:val="center"/>
        <w:rPr>
          <w:rFonts w:ascii="Times New Roman" w:eastAsia="Times New Roman" w:hAnsi="Times New Roman" w:cs="Times New Roman"/>
          <w:sz w:val="24"/>
          <w:szCs w:val="24"/>
        </w:rPr>
      </w:pPr>
      <w:r w:rsidRPr="00AA24FA">
        <w:rPr>
          <w:rFonts w:ascii="Calibri" w:eastAsia="Times New Roman" w:hAnsi="Calibri" w:cs="Calibri"/>
          <w:color w:val="000000"/>
        </w:rPr>
        <w:t>Soldier Hollow Charter School Board of Trustee Meeting</w:t>
      </w:r>
    </w:p>
    <w:p w:rsidR="00AA24FA" w:rsidRPr="00AA24FA" w:rsidRDefault="00AA24FA" w:rsidP="00AA24FA">
      <w:pPr>
        <w:spacing w:after="0" w:line="240" w:lineRule="auto"/>
        <w:ind w:left="-1714" w:right="-806" w:firstLine="994"/>
        <w:jc w:val="center"/>
        <w:rPr>
          <w:rFonts w:ascii="Times New Roman" w:eastAsia="Times New Roman" w:hAnsi="Times New Roman" w:cs="Times New Roman"/>
          <w:sz w:val="24"/>
          <w:szCs w:val="24"/>
        </w:rPr>
      </w:pPr>
      <w:r w:rsidRPr="00AA24FA">
        <w:rPr>
          <w:rFonts w:ascii="Calibri" w:eastAsia="Times New Roman" w:hAnsi="Calibri" w:cs="Calibri"/>
          <w:color w:val="000000"/>
          <w:sz w:val="24"/>
          <w:szCs w:val="24"/>
        </w:rPr>
        <w:t>October 21, 2025</w:t>
      </w:r>
    </w:p>
    <w:p w:rsidR="00AA24FA" w:rsidRPr="00AA24FA" w:rsidRDefault="00AA24FA" w:rsidP="00AA24FA">
      <w:pPr>
        <w:spacing w:after="0" w:line="240" w:lineRule="auto"/>
        <w:ind w:left="-1710" w:right="-810" w:firstLine="990"/>
        <w:jc w:val="center"/>
        <w:rPr>
          <w:rFonts w:ascii="Times New Roman" w:eastAsia="Times New Roman" w:hAnsi="Times New Roman" w:cs="Times New Roman"/>
          <w:sz w:val="24"/>
          <w:szCs w:val="24"/>
        </w:rPr>
      </w:pPr>
      <w:r w:rsidRPr="00AA24FA">
        <w:rPr>
          <w:rFonts w:ascii="Calibri" w:eastAsia="Times New Roman" w:hAnsi="Calibri" w:cs="Calibri"/>
          <w:color w:val="000000"/>
        </w:rPr>
        <w:t>3444 West 3000 South, Heber City, Utah</w:t>
      </w:r>
    </w:p>
    <w:p w:rsidR="00AA24FA" w:rsidRPr="00AA24FA" w:rsidRDefault="00AA24FA" w:rsidP="00AA24FA">
      <w:pPr>
        <w:pBdr>
          <w:bottom w:val="single" w:sz="12" w:space="1" w:color="000000"/>
        </w:pBdr>
        <w:spacing w:after="0" w:line="240" w:lineRule="auto"/>
        <w:ind w:left="-1710" w:right="-810" w:firstLine="990"/>
        <w:jc w:val="center"/>
        <w:rPr>
          <w:rFonts w:ascii="Times New Roman" w:eastAsia="Times New Roman" w:hAnsi="Times New Roman" w:cs="Times New Roman"/>
          <w:sz w:val="24"/>
          <w:szCs w:val="24"/>
        </w:rPr>
      </w:pPr>
      <w:r w:rsidRPr="00AA24FA">
        <w:rPr>
          <w:rFonts w:ascii="Calibri" w:eastAsia="Times New Roman" w:hAnsi="Calibri" w:cs="Calibri"/>
          <w:color w:val="000000"/>
        </w:rPr>
        <w:t>(All times listed are approximate.  The Board reserves the right to vote on any item on the agenda)</w:t>
      </w:r>
    </w:p>
    <w:p w:rsidR="00AA24FA" w:rsidRPr="00AA24FA" w:rsidRDefault="00AA24FA" w:rsidP="00AA24FA">
      <w:pPr>
        <w:spacing w:after="0" w:line="240" w:lineRule="auto"/>
        <w:jc w:val="center"/>
        <w:rPr>
          <w:rFonts w:ascii="Times New Roman" w:eastAsia="Times New Roman" w:hAnsi="Times New Roman" w:cs="Times New Roman"/>
          <w:sz w:val="24"/>
          <w:szCs w:val="24"/>
        </w:rPr>
      </w:pPr>
      <w:r w:rsidRPr="00AA24FA">
        <w:rPr>
          <w:rFonts w:ascii="Calibri" w:eastAsia="Times New Roman" w:hAnsi="Calibri" w:cs="Calibri"/>
          <w:color w:val="000000"/>
          <w:sz w:val="20"/>
          <w:szCs w:val="20"/>
        </w:rPr>
        <w:t>The Mission of Soldier Hollow Charter School is to utilize place-based education to foster autonomous, lifelong learning through knowledge of and responsibility for the environment.</w:t>
      </w:r>
    </w:p>
    <w:p w:rsidR="00AA24FA" w:rsidRPr="00AA24FA" w:rsidRDefault="00AA24FA" w:rsidP="00AA24FA">
      <w:pPr>
        <w:pBdr>
          <w:bottom w:val="single" w:sz="12" w:space="1" w:color="000000"/>
        </w:pBdr>
        <w:spacing w:after="0" w:line="240" w:lineRule="auto"/>
        <w:ind w:left="-1710" w:right="-810" w:firstLine="990"/>
        <w:rPr>
          <w:rFonts w:ascii="Times New Roman" w:eastAsia="Times New Roman" w:hAnsi="Times New Roman" w:cs="Times New Roman"/>
          <w:sz w:val="24"/>
          <w:szCs w:val="24"/>
        </w:rPr>
      </w:pPr>
    </w:p>
    <w:p w:rsidR="00AA24FA" w:rsidRPr="00AA24FA" w:rsidRDefault="00AA24FA" w:rsidP="00AA24FA">
      <w:pPr>
        <w:spacing w:after="0" w:line="240" w:lineRule="auto"/>
        <w:rPr>
          <w:rFonts w:ascii="Times New Roman" w:eastAsia="Times New Roman" w:hAnsi="Times New Roman" w:cs="Times New Roman"/>
          <w:sz w:val="24"/>
          <w:szCs w:val="24"/>
        </w:rPr>
      </w:pPr>
    </w:p>
    <w:p w:rsidR="00AA24FA" w:rsidRPr="00AA24FA" w:rsidRDefault="00AA24FA" w:rsidP="00AA24FA">
      <w:pPr>
        <w:spacing w:after="0" w:line="240" w:lineRule="auto"/>
        <w:rPr>
          <w:rFonts w:ascii="Times New Roman" w:eastAsia="Times New Roman" w:hAnsi="Times New Roman" w:cs="Times New Roman"/>
          <w:sz w:val="24"/>
          <w:szCs w:val="24"/>
        </w:rPr>
      </w:pPr>
      <w:r w:rsidRPr="00AA24FA">
        <w:rPr>
          <w:rFonts w:ascii="Calibri" w:eastAsia="Times New Roman" w:hAnsi="Calibri" w:cs="Calibri"/>
          <w:b/>
          <w:bCs/>
          <w:color w:val="000000"/>
        </w:rPr>
        <w:t>Welcome (Call to order) and Roll Call:</w:t>
      </w:r>
      <w:r w:rsidRPr="00AA24FA">
        <w:rPr>
          <w:rFonts w:ascii="Calibri" w:eastAsia="Times New Roman" w:hAnsi="Calibri" w:cs="Calibri"/>
          <w:color w:val="000000"/>
        </w:rPr>
        <w:t> (6:30pm)</w:t>
      </w:r>
      <w:r>
        <w:rPr>
          <w:rFonts w:ascii="Calibri" w:eastAsia="Times New Roman" w:hAnsi="Calibri" w:cs="Calibri"/>
          <w:color w:val="000000"/>
        </w:rPr>
        <w:t xml:space="preserve"> Call to order 6:32pm Amy Lusby. Erin, Amy, Brandis, Josh</w:t>
      </w:r>
    </w:p>
    <w:p w:rsidR="00AA24FA" w:rsidRPr="00AA24FA" w:rsidRDefault="00AA24FA" w:rsidP="00AA24FA">
      <w:pPr>
        <w:spacing w:after="0" w:line="240" w:lineRule="auto"/>
        <w:rPr>
          <w:rFonts w:ascii="Times New Roman" w:eastAsia="Times New Roman" w:hAnsi="Times New Roman" w:cs="Times New Roman"/>
          <w:sz w:val="24"/>
          <w:szCs w:val="24"/>
        </w:rPr>
      </w:pPr>
    </w:p>
    <w:p w:rsidR="00AA24FA" w:rsidRPr="00AA24FA" w:rsidRDefault="00AA24FA" w:rsidP="00AA24FA">
      <w:pPr>
        <w:spacing w:after="0" w:line="240" w:lineRule="auto"/>
        <w:rPr>
          <w:rFonts w:ascii="Times New Roman" w:eastAsia="Times New Roman" w:hAnsi="Times New Roman" w:cs="Times New Roman"/>
          <w:sz w:val="24"/>
          <w:szCs w:val="24"/>
        </w:rPr>
      </w:pPr>
      <w:r w:rsidRPr="00AA24FA">
        <w:rPr>
          <w:rFonts w:ascii="Calibri" w:eastAsia="Times New Roman" w:hAnsi="Calibri" w:cs="Calibri"/>
          <w:b/>
          <w:bCs/>
          <w:color w:val="000000"/>
        </w:rPr>
        <w:t>Public Comment:</w:t>
      </w:r>
      <w:r w:rsidRPr="00AA24FA">
        <w:rPr>
          <w:rFonts w:ascii="Calibri" w:eastAsia="Times New Roman" w:hAnsi="Calibri" w:cs="Calibri"/>
          <w:color w:val="000000"/>
        </w:rPr>
        <w:t xml:space="preserve"> (6:35 pm)-  </w:t>
      </w:r>
      <w:r w:rsidRPr="00AA24FA">
        <w:rPr>
          <w:rFonts w:ascii="Calibri" w:eastAsia="Times New Roman" w:hAnsi="Calibri" w:cs="Calibri"/>
          <w:color w:val="000000"/>
          <w:sz w:val="18"/>
          <w:szCs w:val="18"/>
        </w:rPr>
        <w:t xml:space="preserve">The public may address any issue not related to items already on the agenda.  Please refer to our Public Comment at Board Meetings Policy for procedures. </w:t>
      </w:r>
      <w:r w:rsidRPr="00AA24FA">
        <w:rPr>
          <w:rFonts w:ascii="Calibri" w:eastAsia="Times New Roman" w:hAnsi="Calibri" w:cs="Calibri"/>
          <w:color w:val="222222"/>
          <w:sz w:val="18"/>
          <w:szCs w:val="18"/>
          <w:shd w:val="clear" w:color="auto" w:fill="FFFFFF"/>
        </w:rPr>
        <w:t>The Board will not allow public comment that could violate the privacy rights of individual students or staff members.  The School, Board Members, and Staff are required to protect the privacy of students, and specific student related issues under Federal and State law including the Federal Education Rights Privacy Act.  Additionally, the Board will not allow public comment related to individual Staff Members that calls into question Staff member’s character, professional competence, and/or handling of specific student related issues.  Should attendees wish to provide the Board with comments that may potentially violate the privacy rights of students or staff members, they may submit the comments to the Board in advance of the meeting via </w:t>
      </w:r>
      <w:r w:rsidRPr="00AA24FA">
        <w:rPr>
          <w:rFonts w:ascii="Calibri" w:eastAsia="Times New Roman" w:hAnsi="Calibri" w:cs="Calibri"/>
          <w:color w:val="000000"/>
          <w:sz w:val="18"/>
          <w:szCs w:val="18"/>
          <w:shd w:val="clear" w:color="auto" w:fill="FFFFFF"/>
        </w:rPr>
        <w:t>theboard@myshcs.org</w:t>
      </w:r>
      <w:r w:rsidRPr="00AA24FA">
        <w:rPr>
          <w:rFonts w:ascii="Calibri" w:eastAsia="Times New Roman" w:hAnsi="Calibri" w:cs="Calibri"/>
          <w:color w:val="222222"/>
          <w:sz w:val="18"/>
          <w:szCs w:val="18"/>
          <w:shd w:val="clear" w:color="auto" w:fill="FFFFFF"/>
        </w:rPr>
        <w:t>.  The Board may then use their discretion to a) allow the individual submitting the comment to read the statement during public comment, b) may have a board member read the statements to the public during the public comment, possibly omitting any language that could violate privacy laws, or c) may accept the comment as a private communication to the board which the board will then take under advisement. The public should be aware that the Board is unable, by State law, to deliberate or take action on items raised during the public comment time in a Board meeting if they do not appear on the publicly noticed agenda. </w:t>
      </w:r>
    </w:p>
    <w:p w:rsidR="00AA24FA" w:rsidRPr="00AA24FA" w:rsidRDefault="00AA24FA" w:rsidP="00AA24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by Erin. Amy calls for public comment. There is none. </w:t>
      </w:r>
    </w:p>
    <w:p w:rsidR="00AA24FA" w:rsidRPr="00AA24FA" w:rsidRDefault="00AA24FA" w:rsidP="00AA24FA">
      <w:pPr>
        <w:spacing w:after="0" w:line="240" w:lineRule="auto"/>
        <w:rPr>
          <w:rFonts w:ascii="Times New Roman" w:eastAsia="Times New Roman" w:hAnsi="Times New Roman" w:cs="Times New Roman"/>
          <w:sz w:val="24"/>
          <w:szCs w:val="24"/>
        </w:rPr>
      </w:pPr>
      <w:r w:rsidRPr="00AA24FA">
        <w:rPr>
          <w:rFonts w:ascii="Calibri" w:eastAsia="Times New Roman" w:hAnsi="Calibri" w:cs="Calibri"/>
          <w:b/>
          <w:bCs/>
          <w:color w:val="000000"/>
        </w:rPr>
        <w:t>Reports:</w:t>
      </w:r>
      <w:r w:rsidRPr="00AA24FA">
        <w:rPr>
          <w:rFonts w:ascii="Calibri" w:eastAsia="Times New Roman" w:hAnsi="Calibri" w:cs="Calibri"/>
          <w:color w:val="000000"/>
        </w:rPr>
        <w:t> (6:45 pm) Board Committees Report– Board Action may be required – (10 min)</w:t>
      </w:r>
    </w:p>
    <w:p w:rsidR="00AA24FA" w:rsidRPr="00AA24FA" w:rsidRDefault="00AA24FA" w:rsidP="00AA24FA">
      <w:pPr>
        <w:spacing w:after="0" w:line="240" w:lineRule="auto"/>
        <w:rPr>
          <w:rFonts w:ascii="Times New Roman" w:eastAsia="Times New Roman" w:hAnsi="Times New Roman" w:cs="Times New Roman"/>
          <w:sz w:val="24"/>
          <w:szCs w:val="24"/>
        </w:rPr>
      </w:pPr>
    </w:p>
    <w:p w:rsidR="00AA24FA" w:rsidRPr="00AA24FA" w:rsidRDefault="00AA24FA" w:rsidP="00AA24FA">
      <w:pPr>
        <w:spacing w:after="0" w:line="240" w:lineRule="auto"/>
        <w:rPr>
          <w:rFonts w:ascii="Times New Roman" w:eastAsia="Times New Roman" w:hAnsi="Times New Roman" w:cs="Times New Roman"/>
          <w:sz w:val="24"/>
          <w:szCs w:val="24"/>
        </w:rPr>
      </w:pPr>
      <w:r w:rsidRPr="00AA24FA">
        <w:rPr>
          <w:rFonts w:ascii="Calibri" w:eastAsia="Times New Roman" w:hAnsi="Calibri" w:cs="Calibri"/>
          <w:color w:val="000000"/>
        </w:rPr>
        <w:t xml:space="preserve">1. </w:t>
      </w:r>
      <w:r w:rsidRPr="00AA24FA">
        <w:rPr>
          <w:rFonts w:ascii="Calibri" w:eastAsia="Times New Roman" w:hAnsi="Calibri" w:cs="Calibri"/>
          <w:b/>
          <w:bCs/>
          <w:color w:val="000000"/>
        </w:rPr>
        <w:t>Action Item</w:t>
      </w:r>
      <w:r w:rsidRPr="00AA24FA">
        <w:rPr>
          <w:rFonts w:ascii="Calibri" w:eastAsia="Times New Roman" w:hAnsi="Calibri" w:cs="Calibri"/>
          <w:color w:val="000000"/>
        </w:rPr>
        <w:t>: Approval of the Meeting minutes from </w:t>
      </w:r>
      <w:r>
        <w:rPr>
          <w:rFonts w:ascii="Calibri" w:eastAsia="Times New Roman" w:hAnsi="Calibri" w:cs="Calibri"/>
          <w:color w:val="000000"/>
        </w:rPr>
        <w:t xml:space="preserve">September Brandis makes a motion, Josh seconds, no further discussion all in favor motion passes. </w:t>
      </w:r>
    </w:p>
    <w:p w:rsidR="00AA24FA" w:rsidRPr="00AA24FA" w:rsidRDefault="00AA24FA" w:rsidP="00AA24FA">
      <w:pPr>
        <w:spacing w:after="0" w:line="240" w:lineRule="auto"/>
        <w:rPr>
          <w:rFonts w:ascii="Times New Roman" w:eastAsia="Times New Roman" w:hAnsi="Times New Roman" w:cs="Times New Roman"/>
          <w:sz w:val="24"/>
          <w:szCs w:val="24"/>
        </w:rPr>
      </w:pPr>
    </w:p>
    <w:p w:rsidR="00AA24FA" w:rsidRPr="00AA24FA" w:rsidRDefault="00AA24FA" w:rsidP="00AA24FA">
      <w:pPr>
        <w:spacing w:line="240" w:lineRule="auto"/>
        <w:rPr>
          <w:rFonts w:ascii="Times New Roman" w:eastAsia="Times New Roman" w:hAnsi="Times New Roman" w:cs="Times New Roman"/>
          <w:sz w:val="24"/>
          <w:szCs w:val="24"/>
        </w:rPr>
      </w:pPr>
      <w:r w:rsidRPr="00AA24FA">
        <w:rPr>
          <w:rFonts w:ascii="Calibri" w:eastAsia="Times New Roman" w:hAnsi="Calibri" w:cs="Calibri"/>
          <w:color w:val="000000"/>
        </w:rPr>
        <w:t> 2. PTO (Parent Teacher Organization):</w:t>
      </w:r>
    </w:p>
    <w:p w:rsidR="00AA24FA" w:rsidRPr="00AA24FA" w:rsidRDefault="00AA24FA" w:rsidP="00FD003A">
      <w:pPr>
        <w:numPr>
          <w:ilvl w:val="0"/>
          <w:numId w:val="1"/>
        </w:numPr>
        <w:spacing w:after="0" w:line="240" w:lineRule="auto"/>
        <w:textAlignment w:val="baseline"/>
        <w:rPr>
          <w:rFonts w:ascii="Arial" w:eastAsia="Times New Roman" w:hAnsi="Arial" w:cs="Arial"/>
          <w:color w:val="000000"/>
          <w:sz w:val="24"/>
          <w:szCs w:val="24"/>
        </w:rPr>
      </w:pPr>
      <w:r w:rsidRPr="00AA24FA">
        <w:rPr>
          <w:rFonts w:ascii="Calibri" w:eastAsia="Times New Roman" w:hAnsi="Calibri" w:cs="Calibri"/>
          <w:color w:val="000000"/>
        </w:rPr>
        <w:t xml:space="preserve">Recent events </w:t>
      </w:r>
      <w:r>
        <w:rPr>
          <w:rFonts w:ascii="Calibri" w:eastAsia="Times New Roman" w:hAnsi="Calibri" w:cs="Calibri"/>
          <w:color w:val="000000"/>
        </w:rPr>
        <w:t>–</w:t>
      </w:r>
      <w:r w:rsidRPr="00AA24FA">
        <w:rPr>
          <w:rFonts w:ascii="Calibri" w:eastAsia="Times New Roman" w:hAnsi="Calibri" w:cs="Calibri"/>
          <w:color w:val="000000"/>
        </w:rPr>
        <w:t> </w:t>
      </w:r>
      <w:r>
        <w:rPr>
          <w:rFonts w:ascii="Calibri" w:eastAsia="Times New Roman" w:hAnsi="Calibri" w:cs="Calibri"/>
          <w:color w:val="000000"/>
        </w:rPr>
        <w:t>We hit our goal</w:t>
      </w:r>
    </w:p>
    <w:p w:rsidR="00AA24FA" w:rsidRPr="00AA24FA" w:rsidRDefault="00AA24FA" w:rsidP="00FD003A">
      <w:pPr>
        <w:numPr>
          <w:ilvl w:val="0"/>
          <w:numId w:val="1"/>
        </w:numPr>
        <w:spacing w:after="0" w:line="240" w:lineRule="auto"/>
        <w:textAlignment w:val="baseline"/>
        <w:rPr>
          <w:rFonts w:ascii="Arial" w:eastAsia="Times New Roman" w:hAnsi="Arial" w:cs="Arial"/>
          <w:color w:val="000000"/>
          <w:sz w:val="24"/>
          <w:szCs w:val="24"/>
        </w:rPr>
      </w:pPr>
      <w:r w:rsidRPr="00AA24FA">
        <w:rPr>
          <w:rFonts w:ascii="Calibri" w:eastAsia="Times New Roman" w:hAnsi="Calibri" w:cs="Calibri"/>
          <w:color w:val="000000"/>
        </w:rPr>
        <w:t xml:space="preserve">Future events and preparations </w:t>
      </w:r>
      <w:r>
        <w:rPr>
          <w:rFonts w:ascii="Calibri" w:eastAsia="Times New Roman" w:hAnsi="Calibri" w:cs="Calibri"/>
          <w:color w:val="000000"/>
        </w:rPr>
        <w:t>–</w:t>
      </w:r>
      <w:r w:rsidRPr="00AA24FA">
        <w:rPr>
          <w:rFonts w:ascii="Calibri" w:eastAsia="Times New Roman" w:hAnsi="Calibri" w:cs="Calibri"/>
          <w:color w:val="000000"/>
        </w:rPr>
        <w:t> </w:t>
      </w:r>
      <w:r>
        <w:rPr>
          <w:rFonts w:ascii="Calibri" w:eastAsia="Times New Roman" w:hAnsi="Calibri" w:cs="Calibri"/>
          <w:color w:val="000000"/>
        </w:rPr>
        <w:t xml:space="preserve">bowling night and book fair in November. </w:t>
      </w:r>
    </w:p>
    <w:p w:rsidR="00AA24FA" w:rsidRPr="00AA24FA" w:rsidRDefault="00AA24FA" w:rsidP="00AA24FA">
      <w:pPr>
        <w:spacing w:after="0" w:line="240" w:lineRule="auto"/>
        <w:rPr>
          <w:rFonts w:ascii="Times New Roman" w:eastAsia="Times New Roman" w:hAnsi="Times New Roman" w:cs="Times New Roman"/>
          <w:sz w:val="24"/>
          <w:szCs w:val="24"/>
        </w:rPr>
      </w:pPr>
    </w:p>
    <w:p w:rsidR="00AA24FA" w:rsidRPr="00AA24FA" w:rsidRDefault="00AA24FA" w:rsidP="00AA24FA">
      <w:pPr>
        <w:spacing w:after="0" w:line="240" w:lineRule="auto"/>
        <w:rPr>
          <w:rFonts w:ascii="Times New Roman" w:eastAsia="Times New Roman" w:hAnsi="Times New Roman" w:cs="Times New Roman"/>
          <w:sz w:val="24"/>
          <w:szCs w:val="24"/>
        </w:rPr>
      </w:pPr>
      <w:r w:rsidRPr="00AA24FA">
        <w:rPr>
          <w:rFonts w:ascii="Calibri" w:eastAsia="Times New Roman" w:hAnsi="Calibri" w:cs="Calibri"/>
          <w:color w:val="000000"/>
        </w:rPr>
        <w:t>3. Administration Team Report: (20 min)</w:t>
      </w:r>
    </w:p>
    <w:p w:rsidR="00AA24FA" w:rsidRPr="00AA24FA" w:rsidRDefault="00AA24FA" w:rsidP="00FD003A">
      <w:pPr>
        <w:numPr>
          <w:ilvl w:val="0"/>
          <w:numId w:val="2"/>
        </w:numPr>
        <w:spacing w:after="0" w:line="240" w:lineRule="auto"/>
        <w:textAlignment w:val="baseline"/>
        <w:rPr>
          <w:rFonts w:ascii="Arial" w:eastAsia="Times New Roman" w:hAnsi="Arial" w:cs="Arial"/>
          <w:color w:val="000000"/>
          <w:sz w:val="24"/>
          <w:szCs w:val="24"/>
        </w:rPr>
      </w:pPr>
      <w:r w:rsidRPr="00AA24FA">
        <w:rPr>
          <w:rFonts w:ascii="Calibri" w:eastAsia="Times New Roman" w:hAnsi="Calibri" w:cs="Calibri"/>
          <w:color w:val="000000"/>
        </w:rPr>
        <w:t>Director –</w:t>
      </w:r>
      <w:r w:rsidR="00EB1B97">
        <w:rPr>
          <w:rFonts w:ascii="Calibri" w:eastAsia="Times New Roman" w:hAnsi="Calibri" w:cs="Calibri"/>
          <w:color w:val="000000"/>
        </w:rPr>
        <w:t xml:space="preserve"> David Phillips</w:t>
      </w:r>
    </w:p>
    <w:p w:rsidR="00AA24FA" w:rsidRPr="00AA24FA" w:rsidRDefault="00AA24FA" w:rsidP="00FD003A">
      <w:pPr>
        <w:numPr>
          <w:ilvl w:val="0"/>
          <w:numId w:val="3"/>
        </w:numPr>
        <w:spacing w:after="0" w:line="240" w:lineRule="auto"/>
        <w:textAlignment w:val="baseline"/>
        <w:rPr>
          <w:rFonts w:ascii="Calibri" w:eastAsia="Times New Roman" w:hAnsi="Calibri" w:cs="Calibri"/>
          <w:color w:val="000000"/>
        </w:rPr>
      </w:pPr>
      <w:proofErr w:type="gramStart"/>
      <w:r w:rsidRPr="00AA24FA">
        <w:rPr>
          <w:rFonts w:ascii="Calibri" w:eastAsia="Times New Roman" w:hAnsi="Calibri" w:cs="Calibri"/>
          <w:color w:val="000000"/>
        </w:rPr>
        <w:t>Enrollment</w:t>
      </w:r>
      <w:r w:rsidR="00DE7041">
        <w:rPr>
          <w:rFonts w:ascii="Calibri" w:eastAsia="Times New Roman" w:hAnsi="Calibri" w:cs="Calibri"/>
          <w:color w:val="000000"/>
        </w:rPr>
        <w:t xml:space="preserve">  -</w:t>
      </w:r>
      <w:proofErr w:type="gramEnd"/>
      <w:r w:rsidR="00DE7041">
        <w:rPr>
          <w:rFonts w:ascii="Calibri" w:eastAsia="Times New Roman" w:hAnsi="Calibri" w:cs="Calibri"/>
          <w:color w:val="000000"/>
        </w:rPr>
        <w:t xml:space="preserve"> systems and checks in place. Checking in with teachers and going through best practice of using data to meet students’ needs. Feedback from teachers that we are all going in the same direction. A ton of field trips this year which has been really fun. They have been very purposeful. Discussion on improving the sense of belonging and community for all students. Already talking about enrollment and marketing for next year. Working on bringing students in and retaining students from this year. </w:t>
      </w:r>
    </w:p>
    <w:p w:rsidR="00AA24FA" w:rsidRPr="00AA24FA" w:rsidRDefault="00AA24FA" w:rsidP="00FD003A">
      <w:pPr>
        <w:numPr>
          <w:ilvl w:val="0"/>
          <w:numId w:val="3"/>
        </w:numPr>
        <w:spacing w:after="0" w:line="240" w:lineRule="auto"/>
        <w:textAlignment w:val="baseline"/>
        <w:rPr>
          <w:rFonts w:ascii="Calibri" w:eastAsia="Times New Roman" w:hAnsi="Calibri" w:cs="Calibri"/>
          <w:color w:val="000000"/>
        </w:rPr>
      </w:pPr>
      <w:r w:rsidRPr="00AA24FA">
        <w:rPr>
          <w:rFonts w:ascii="Calibri" w:eastAsia="Times New Roman" w:hAnsi="Calibri" w:cs="Calibri"/>
          <w:color w:val="000000"/>
        </w:rPr>
        <w:t>Academic Excellence</w:t>
      </w:r>
    </w:p>
    <w:p w:rsidR="00AA24FA" w:rsidRPr="00AA24FA" w:rsidRDefault="00AA24FA" w:rsidP="00FD003A">
      <w:pPr>
        <w:numPr>
          <w:ilvl w:val="0"/>
          <w:numId w:val="3"/>
        </w:numPr>
        <w:spacing w:line="240" w:lineRule="auto"/>
        <w:textAlignment w:val="baseline"/>
        <w:rPr>
          <w:rFonts w:ascii="Calibri" w:eastAsia="Times New Roman" w:hAnsi="Calibri" w:cs="Calibri"/>
          <w:color w:val="000000"/>
        </w:rPr>
      </w:pPr>
      <w:r w:rsidRPr="00AA24FA">
        <w:rPr>
          <w:rFonts w:ascii="Calibri" w:eastAsia="Times New Roman" w:hAnsi="Calibri" w:cs="Calibri"/>
          <w:color w:val="000000"/>
        </w:rPr>
        <w:t>Wish List for the school/School Projects - Discussion of carpet bids</w:t>
      </w:r>
      <w:r w:rsidR="00DE7041">
        <w:rPr>
          <w:rFonts w:ascii="Calibri" w:eastAsia="Times New Roman" w:hAnsi="Calibri" w:cs="Calibri"/>
          <w:color w:val="000000"/>
        </w:rPr>
        <w:t xml:space="preserve"> – shooting to re-carpet the middle school during winter break. We have bids from 3 companies. High, medium, and low. </w:t>
      </w:r>
    </w:p>
    <w:p w:rsidR="00AA24FA" w:rsidRPr="00AA24FA" w:rsidRDefault="00AA24FA" w:rsidP="00AA24FA">
      <w:pPr>
        <w:spacing w:line="240" w:lineRule="auto"/>
        <w:rPr>
          <w:rFonts w:ascii="Times New Roman" w:eastAsia="Times New Roman" w:hAnsi="Times New Roman" w:cs="Times New Roman"/>
          <w:sz w:val="24"/>
          <w:szCs w:val="24"/>
        </w:rPr>
      </w:pPr>
      <w:r w:rsidRPr="00AA24FA">
        <w:rPr>
          <w:rFonts w:ascii="Calibri" w:eastAsia="Times New Roman" w:hAnsi="Calibri" w:cs="Calibri"/>
          <w:b/>
          <w:bCs/>
          <w:color w:val="000000"/>
        </w:rPr>
        <w:t>Action Item</w:t>
      </w:r>
      <w:r w:rsidRPr="00AA24FA">
        <w:rPr>
          <w:rFonts w:ascii="Calibri" w:eastAsia="Times New Roman" w:hAnsi="Calibri" w:cs="Calibri"/>
          <w:color w:val="000000"/>
        </w:rPr>
        <w:t>: Vote for approval of carpet bid for portables</w:t>
      </w:r>
      <w:r w:rsidR="00EB1B97">
        <w:rPr>
          <w:rFonts w:ascii="Calibri" w:eastAsia="Times New Roman" w:hAnsi="Calibri" w:cs="Calibri"/>
          <w:color w:val="000000"/>
        </w:rPr>
        <w:t xml:space="preserve"> Erin makes a motion for Genesis floor middle bid for $40325 contingent on acceptable quality. Brandis second all in favor no opposed. </w:t>
      </w:r>
    </w:p>
    <w:p w:rsidR="00AA24FA" w:rsidRPr="00AA24FA" w:rsidRDefault="00AA24FA" w:rsidP="00FD003A">
      <w:pPr>
        <w:numPr>
          <w:ilvl w:val="0"/>
          <w:numId w:val="4"/>
        </w:numPr>
        <w:spacing w:after="0" w:line="240" w:lineRule="auto"/>
        <w:textAlignment w:val="baseline"/>
        <w:rPr>
          <w:rFonts w:ascii="Arial" w:eastAsia="Times New Roman" w:hAnsi="Arial" w:cs="Arial"/>
          <w:color w:val="000000"/>
          <w:sz w:val="20"/>
          <w:szCs w:val="20"/>
        </w:rPr>
      </w:pPr>
      <w:r w:rsidRPr="00AA24FA">
        <w:rPr>
          <w:rFonts w:ascii="Calibri" w:eastAsia="Times New Roman" w:hAnsi="Calibri" w:cs="Calibri"/>
          <w:color w:val="000000"/>
        </w:rPr>
        <w:t>Assistant Director –</w:t>
      </w:r>
      <w:r w:rsidR="00250BD9">
        <w:rPr>
          <w:rFonts w:ascii="Calibri" w:eastAsia="Times New Roman" w:hAnsi="Calibri" w:cs="Calibri"/>
          <w:color w:val="000000"/>
        </w:rPr>
        <w:t xml:space="preserve"> Samantha Hughes</w:t>
      </w:r>
    </w:p>
    <w:p w:rsidR="00AA24FA" w:rsidRPr="00AA24FA" w:rsidRDefault="00AA24FA" w:rsidP="00FD003A">
      <w:pPr>
        <w:numPr>
          <w:ilvl w:val="0"/>
          <w:numId w:val="5"/>
        </w:numPr>
        <w:spacing w:after="0" w:line="240" w:lineRule="auto"/>
        <w:textAlignment w:val="baseline"/>
        <w:rPr>
          <w:rFonts w:ascii="Calibri" w:eastAsia="Times New Roman" w:hAnsi="Calibri" w:cs="Calibri"/>
          <w:color w:val="000000"/>
        </w:rPr>
      </w:pPr>
      <w:r w:rsidRPr="00AA24FA">
        <w:rPr>
          <w:rFonts w:ascii="Calibri" w:eastAsia="Times New Roman" w:hAnsi="Calibri" w:cs="Calibri"/>
          <w:color w:val="000000"/>
        </w:rPr>
        <w:t>Safety</w:t>
      </w:r>
      <w:r w:rsidR="00EB1B97">
        <w:rPr>
          <w:rFonts w:ascii="Calibri" w:eastAsia="Times New Roman" w:hAnsi="Calibri" w:cs="Calibri"/>
          <w:color w:val="000000"/>
        </w:rPr>
        <w:t xml:space="preserve"> </w:t>
      </w:r>
      <w:r w:rsidR="00250BD9">
        <w:rPr>
          <w:rFonts w:ascii="Calibri" w:eastAsia="Times New Roman" w:hAnsi="Calibri" w:cs="Calibri"/>
          <w:color w:val="000000"/>
        </w:rPr>
        <w:t>–</w:t>
      </w:r>
      <w:r w:rsidR="00EB1B97">
        <w:rPr>
          <w:rFonts w:ascii="Calibri" w:eastAsia="Times New Roman" w:hAnsi="Calibri" w:cs="Calibri"/>
          <w:color w:val="000000"/>
        </w:rPr>
        <w:t xml:space="preserve"> </w:t>
      </w:r>
      <w:r w:rsidR="00250BD9">
        <w:rPr>
          <w:rFonts w:ascii="Calibri" w:eastAsia="Times New Roman" w:hAnsi="Calibri" w:cs="Calibri"/>
          <w:color w:val="000000"/>
        </w:rPr>
        <w:t>Cameras and Charleston Town hall meeting. Nancy O’Toole</w:t>
      </w:r>
    </w:p>
    <w:p w:rsidR="00AA24FA" w:rsidRPr="00250BD9" w:rsidRDefault="00AA24FA" w:rsidP="00FD003A">
      <w:pPr>
        <w:numPr>
          <w:ilvl w:val="0"/>
          <w:numId w:val="6"/>
        </w:numPr>
        <w:spacing w:after="0" w:line="240" w:lineRule="auto"/>
        <w:textAlignment w:val="baseline"/>
        <w:rPr>
          <w:rFonts w:ascii="Arial" w:eastAsia="Times New Roman" w:hAnsi="Arial" w:cs="Arial"/>
          <w:color w:val="000000"/>
          <w:sz w:val="20"/>
          <w:szCs w:val="20"/>
        </w:rPr>
      </w:pPr>
      <w:r w:rsidRPr="00AA24FA">
        <w:rPr>
          <w:rFonts w:ascii="Calibri" w:eastAsia="Times New Roman" w:hAnsi="Calibri" w:cs="Calibri"/>
          <w:color w:val="000000"/>
        </w:rPr>
        <w:t>Special Ed Director –</w:t>
      </w:r>
      <w:r w:rsidR="00250BD9">
        <w:rPr>
          <w:rFonts w:ascii="Calibri" w:eastAsia="Times New Roman" w:hAnsi="Calibri" w:cs="Calibri"/>
          <w:color w:val="000000"/>
        </w:rPr>
        <w:t xml:space="preserve"> Lori Christensen</w:t>
      </w:r>
    </w:p>
    <w:p w:rsidR="00250BD9" w:rsidRPr="00AA24FA" w:rsidRDefault="00250BD9" w:rsidP="00250BD9">
      <w:pPr>
        <w:spacing w:after="0" w:line="240" w:lineRule="auto"/>
        <w:ind w:left="720"/>
        <w:textAlignment w:val="baseline"/>
        <w:rPr>
          <w:rFonts w:ascii="Arial" w:eastAsia="Times New Roman" w:hAnsi="Arial" w:cs="Arial"/>
          <w:color w:val="000000"/>
          <w:sz w:val="20"/>
          <w:szCs w:val="20"/>
        </w:rPr>
      </w:pPr>
      <w:r>
        <w:rPr>
          <w:rFonts w:ascii="Calibri" w:eastAsia="Times New Roman" w:hAnsi="Calibri" w:cs="Calibri"/>
          <w:color w:val="000000"/>
        </w:rPr>
        <w:t xml:space="preserve">NUES came and did differentiation training as well as De-escalation training. New member of our team to help with of the more severe students. </w:t>
      </w:r>
    </w:p>
    <w:p w:rsidR="00AA24FA" w:rsidRPr="00AA24FA" w:rsidRDefault="00AA24FA" w:rsidP="00AA24FA">
      <w:pPr>
        <w:spacing w:after="0" w:line="240" w:lineRule="auto"/>
        <w:rPr>
          <w:rFonts w:ascii="Times New Roman" w:eastAsia="Times New Roman" w:hAnsi="Times New Roman" w:cs="Times New Roman"/>
          <w:sz w:val="24"/>
          <w:szCs w:val="24"/>
        </w:rPr>
      </w:pPr>
    </w:p>
    <w:p w:rsidR="00AA24FA" w:rsidRPr="00AA24FA" w:rsidRDefault="00AA24FA" w:rsidP="00AA24FA">
      <w:pPr>
        <w:spacing w:line="240" w:lineRule="auto"/>
        <w:rPr>
          <w:rFonts w:ascii="Times New Roman" w:eastAsia="Times New Roman" w:hAnsi="Times New Roman" w:cs="Times New Roman"/>
          <w:sz w:val="24"/>
          <w:szCs w:val="24"/>
        </w:rPr>
      </w:pPr>
      <w:r w:rsidRPr="00AA24FA">
        <w:rPr>
          <w:rFonts w:ascii="Calibri" w:eastAsia="Times New Roman" w:hAnsi="Calibri" w:cs="Calibri"/>
          <w:color w:val="000000"/>
        </w:rPr>
        <w:t>4. Financial Accountability Committee: (15 min) Rich Eccles and Josh Cook</w:t>
      </w:r>
    </w:p>
    <w:p w:rsidR="00AA24FA" w:rsidRPr="00AA24FA" w:rsidRDefault="00AA24FA" w:rsidP="00FD003A">
      <w:pPr>
        <w:numPr>
          <w:ilvl w:val="0"/>
          <w:numId w:val="7"/>
        </w:numPr>
        <w:spacing w:after="0" w:line="240" w:lineRule="auto"/>
        <w:textAlignment w:val="baseline"/>
        <w:rPr>
          <w:rFonts w:ascii="Arial" w:eastAsia="Times New Roman" w:hAnsi="Arial" w:cs="Arial"/>
          <w:color w:val="000000"/>
          <w:sz w:val="20"/>
          <w:szCs w:val="20"/>
        </w:rPr>
      </w:pPr>
      <w:r w:rsidRPr="00AA24FA">
        <w:rPr>
          <w:rFonts w:ascii="Calibri" w:eastAsia="Times New Roman" w:hAnsi="Calibri" w:cs="Calibri"/>
          <w:color w:val="000000"/>
        </w:rPr>
        <w:lastRenderedPageBreak/>
        <w:t>Financ</w:t>
      </w:r>
      <w:r w:rsidR="00250BD9">
        <w:rPr>
          <w:rFonts w:ascii="Calibri" w:eastAsia="Times New Roman" w:hAnsi="Calibri" w:cs="Calibri"/>
          <w:color w:val="000000"/>
        </w:rPr>
        <w:t xml:space="preserve">ial statement from prior Month – finance committee met today. Discussed August. Don’t have September. 66 </w:t>
      </w:r>
      <w:proofErr w:type="gramStart"/>
      <w:r w:rsidR="00250BD9">
        <w:rPr>
          <w:rFonts w:ascii="Calibri" w:eastAsia="Times New Roman" w:hAnsi="Calibri" w:cs="Calibri"/>
          <w:color w:val="000000"/>
        </w:rPr>
        <w:t>days</w:t>
      </w:r>
      <w:proofErr w:type="gramEnd"/>
      <w:r w:rsidR="00250BD9">
        <w:rPr>
          <w:rFonts w:ascii="Calibri" w:eastAsia="Times New Roman" w:hAnsi="Calibri" w:cs="Calibri"/>
          <w:color w:val="000000"/>
        </w:rPr>
        <w:t xml:space="preserve"> cash on hand. PTIF fund earning 4.6%. Professional grant – make teachers aware it’s about $41k. </w:t>
      </w:r>
    </w:p>
    <w:p w:rsidR="00AA24FA" w:rsidRPr="00AA24FA" w:rsidRDefault="00AA24FA" w:rsidP="00AA24FA">
      <w:pPr>
        <w:spacing w:after="0" w:line="240" w:lineRule="auto"/>
        <w:rPr>
          <w:rFonts w:ascii="Times New Roman" w:eastAsia="Times New Roman" w:hAnsi="Times New Roman" w:cs="Times New Roman"/>
          <w:sz w:val="24"/>
          <w:szCs w:val="24"/>
        </w:rPr>
      </w:pPr>
      <w:r w:rsidRPr="00AA24FA">
        <w:rPr>
          <w:rFonts w:ascii="Calibri" w:eastAsia="Times New Roman" w:hAnsi="Calibri" w:cs="Calibri"/>
          <w:b/>
          <w:bCs/>
          <w:color w:val="000000"/>
        </w:rPr>
        <w:t>Action Item</w:t>
      </w:r>
      <w:r w:rsidRPr="00AA24FA">
        <w:rPr>
          <w:rFonts w:ascii="Calibri" w:eastAsia="Times New Roman" w:hAnsi="Calibri" w:cs="Calibri"/>
          <w:color w:val="000000"/>
        </w:rPr>
        <w:t xml:space="preserve">: Accept the Financial report from August </w:t>
      </w:r>
      <w:r w:rsidR="00F77642">
        <w:rPr>
          <w:rFonts w:ascii="Calibri" w:eastAsia="Times New Roman" w:hAnsi="Calibri" w:cs="Calibri"/>
          <w:color w:val="000000"/>
        </w:rPr>
        <w:t>– Josh makes a motion Brandis seconds all in favor no opposed. Motion passes</w:t>
      </w:r>
    </w:p>
    <w:p w:rsidR="00AA24FA" w:rsidRPr="00AA24FA" w:rsidRDefault="00AA24FA" w:rsidP="00FD003A">
      <w:pPr>
        <w:numPr>
          <w:ilvl w:val="0"/>
          <w:numId w:val="8"/>
        </w:numPr>
        <w:spacing w:after="0" w:line="240" w:lineRule="auto"/>
        <w:textAlignment w:val="baseline"/>
        <w:rPr>
          <w:rFonts w:ascii="Calibri" w:eastAsia="Times New Roman" w:hAnsi="Calibri" w:cs="Calibri"/>
          <w:color w:val="000000"/>
          <w:sz w:val="24"/>
          <w:szCs w:val="24"/>
        </w:rPr>
      </w:pPr>
      <w:r w:rsidRPr="00AA24FA">
        <w:rPr>
          <w:rFonts w:ascii="Calibri" w:eastAsia="Times New Roman" w:hAnsi="Calibri" w:cs="Calibri"/>
          <w:color w:val="000000"/>
        </w:rPr>
        <w:t>Discuss the annual budget surplus funds</w:t>
      </w:r>
      <w:r w:rsidR="00F77642">
        <w:rPr>
          <w:rFonts w:ascii="Calibri" w:eastAsia="Times New Roman" w:hAnsi="Calibri" w:cs="Calibri"/>
          <w:color w:val="000000"/>
        </w:rPr>
        <w:t xml:space="preserve"> Tabled</w:t>
      </w:r>
    </w:p>
    <w:p w:rsidR="00AA24FA" w:rsidRPr="00AA24FA" w:rsidRDefault="00AA24FA" w:rsidP="00AA24FA">
      <w:pPr>
        <w:spacing w:after="0" w:line="240" w:lineRule="auto"/>
        <w:rPr>
          <w:rFonts w:ascii="Times New Roman" w:eastAsia="Times New Roman" w:hAnsi="Times New Roman" w:cs="Times New Roman"/>
          <w:sz w:val="24"/>
          <w:szCs w:val="24"/>
        </w:rPr>
      </w:pPr>
      <w:r w:rsidRPr="00AA24FA">
        <w:rPr>
          <w:rFonts w:ascii="Calibri" w:eastAsia="Times New Roman" w:hAnsi="Calibri" w:cs="Calibri"/>
          <w:b/>
          <w:bCs/>
          <w:color w:val="000000"/>
        </w:rPr>
        <w:t>Action Item</w:t>
      </w:r>
      <w:r w:rsidRPr="00AA24FA">
        <w:rPr>
          <w:rFonts w:ascii="Calibri" w:eastAsia="Times New Roman" w:hAnsi="Calibri" w:cs="Calibri"/>
          <w:color w:val="000000"/>
        </w:rPr>
        <w:t>: Possible spending of annual budget surplus funds</w:t>
      </w:r>
      <w:r w:rsidR="00F77642">
        <w:rPr>
          <w:rFonts w:ascii="Calibri" w:eastAsia="Times New Roman" w:hAnsi="Calibri" w:cs="Calibri"/>
          <w:color w:val="000000"/>
        </w:rPr>
        <w:t xml:space="preserve"> - tabled</w:t>
      </w:r>
    </w:p>
    <w:p w:rsidR="00AA24FA" w:rsidRPr="00AA24FA" w:rsidRDefault="00AA24FA" w:rsidP="00AA24FA">
      <w:pPr>
        <w:spacing w:after="0" w:line="240" w:lineRule="auto"/>
        <w:rPr>
          <w:rFonts w:ascii="Times New Roman" w:eastAsia="Times New Roman" w:hAnsi="Times New Roman" w:cs="Times New Roman"/>
          <w:sz w:val="24"/>
          <w:szCs w:val="24"/>
        </w:rPr>
      </w:pPr>
    </w:p>
    <w:p w:rsidR="00AA24FA" w:rsidRDefault="00AA24FA" w:rsidP="00AA24FA">
      <w:pPr>
        <w:spacing w:after="0" w:line="240" w:lineRule="auto"/>
        <w:rPr>
          <w:rFonts w:ascii="Calibri" w:eastAsia="Times New Roman" w:hAnsi="Calibri" w:cs="Calibri"/>
          <w:color w:val="000000"/>
        </w:rPr>
      </w:pPr>
      <w:r w:rsidRPr="00AA24FA">
        <w:rPr>
          <w:rFonts w:ascii="Calibri" w:eastAsia="Times New Roman" w:hAnsi="Calibri" w:cs="Calibri"/>
          <w:color w:val="000000"/>
        </w:rPr>
        <w:t>5. Facilities and Transportation updates: Mike Bronson</w:t>
      </w:r>
    </w:p>
    <w:p w:rsidR="00F77642" w:rsidRPr="00AA24FA" w:rsidRDefault="00F77642" w:rsidP="00AA24FA">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Lots of stuff from Park City. Clean up went well. Brian had a good turnout. If we do it in the summer before school starts or right when school gets out. Maybe another one in the spring too. </w:t>
      </w:r>
    </w:p>
    <w:p w:rsidR="00AA24FA" w:rsidRPr="00AA24FA" w:rsidRDefault="00AA24FA" w:rsidP="00AA24FA">
      <w:pPr>
        <w:spacing w:after="0" w:line="240" w:lineRule="auto"/>
        <w:rPr>
          <w:rFonts w:ascii="Times New Roman" w:eastAsia="Times New Roman" w:hAnsi="Times New Roman" w:cs="Times New Roman"/>
          <w:sz w:val="24"/>
          <w:szCs w:val="24"/>
        </w:rPr>
      </w:pPr>
    </w:p>
    <w:p w:rsidR="00AA24FA" w:rsidRPr="00AA24FA" w:rsidRDefault="00AA24FA" w:rsidP="00AA24FA">
      <w:pPr>
        <w:spacing w:after="0" w:line="240" w:lineRule="auto"/>
        <w:rPr>
          <w:rFonts w:ascii="Times New Roman" w:eastAsia="Times New Roman" w:hAnsi="Times New Roman" w:cs="Times New Roman"/>
          <w:sz w:val="24"/>
          <w:szCs w:val="24"/>
        </w:rPr>
      </w:pPr>
      <w:r w:rsidRPr="00AA24FA">
        <w:rPr>
          <w:rFonts w:ascii="Calibri" w:eastAsia="Times New Roman" w:hAnsi="Calibri" w:cs="Calibri"/>
          <w:color w:val="000000"/>
        </w:rPr>
        <w:t>6.Capital Projects – (15 min) </w:t>
      </w:r>
      <w:r w:rsidRPr="00AA24FA">
        <w:rPr>
          <w:rFonts w:ascii="Times New Roman" w:eastAsia="Times New Roman" w:hAnsi="Times New Roman" w:cs="Times New Roman"/>
          <w:sz w:val="24"/>
          <w:szCs w:val="24"/>
        </w:rPr>
        <w:br/>
      </w:r>
    </w:p>
    <w:p w:rsidR="00AA24FA" w:rsidRPr="00AA24FA" w:rsidRDefault="00AA24FA" w:rsidP="00FD003A">
      <w:pPr>
        <w:numPr>
          <w:ilvl w:val="0"/>
          <w:numId w:val="9"/>
        </w:numPr>
        <w:spacing w:after="0" w:line="240" w:lineRule="auto"/>
        <w:textAlignment w:val="baseline"/>
        <w:rPr>
          <w:rFonts w:ascii="Arial" w:eastAsia="Times New Roman" w:hAnsi="Arial" w:cs="Arial"/>
          <w:color w:val="000000"/>
          <w:sz w:val="20"/>
          <w:szCs w:val="20"/>
        </w:rPr>
      </w:pPr>
      <w:r w:rsidRPr="00AA24FA">
        <w:rPr>
          <w:rFonts w:ascii="Calibri" w:eastAsia="Times New Roman" w:hAnsi="Calibri" w:cs="Calibri"/>
          <w:color w:val="000000"/>
        </w:rPr>
        <w:t>Fundraising efforts</w:t>
      </w:r>
    </w:p>
    <w:p w:rsidR="00AA24FA" w:rsidRPr="00AA24FA" w:rsidRDefault="00AA24FA" w:rsidP="00FD003A">
      <w:pPr>
        <w:numPr>
          <w:ilvl w:val="0"/>
          <w:numId w:val="9"/>
        </w:numPr>
        <w:spacing w:after="0" w:line="240" w:lineRule="auto"/>
        <w:textAlignment w:val="baseline"/>
        <w:rPr>
          <w:rFonts w:ascii="Arial" w:eastAsia="Times New Roman" w:hAnsi="Arial" w:cs="Arial"/>
          <w:color w:val="000000"/>
          <w:sz w:val="20"/>
          <w:szCs w:val="20"/>
        </w:rPr>
      </w:pPr>
      <w:r w:rsidRPr="00AA24FA">
        <w:rPr>
          <w:rFonts w:ascii="Calibri" w:eastAsia="Times New Roman" w:hAnsi="Calibri" w:cs="Calibri"/>
          <w:color w:val="000000"/>
        </w:rPr>
        <w:t>Discussion of remaining funds from Burns Foundation</w:t>
      </w:r>
      <w:r w:rsidR="006A693F">
        <w:rPr>
          <w:rFonts w:ascii="Calibri" w:eastAsia="Times New Roman" w:hAnsi="Calibri" w:cs="Calibri"/>
          <w:color w:val="000000"/>
        </w:rPr>
        <w:t xml:space="preserve"> – creating an endowment from the remaining funds. We proposed $300,000.00, the Burns Foundation has approved the opening of the endowment. They don’t want it spent on salaries or curriculum. What do we do now? We will need state approved investment advisors. Rich will provide that list. It needs to be on the website and it will need to be named. We will also do more fundraising to contribute more to the endowment. </w:t>
      </w:r>
    </w:p>
    <w:p w:rsidR="00AA24FA" w:rsidRPr="00AA24FA" w:rsidRDefault="00AA24FA" w:rsidP="00AA24FA">
      <w:pPr>
        <w:spacing w:after="0" w:line="240" w:lineRule="auto"/>
        <w:rPr>
          <w:rFonts w:ascii="Times New Roman" w:eastAsia="Times New Roman" w:hAnsi="Times New Roman" w:cs="Times New Roman"/>
          <w:sz w:val="24"/>
          <w:szCs w:val="24"/>
        </w:rPr>
      </w:pPr>
      <w:r w:rsidRPr="00AA24FA">
        <w:rPr>
          <w:rFonts w:ascii="Calibri" w:eastAsia="Times New Roman" w:hAnsi="Calibri" w:cs="Calibri"/>
          <w:b/>
          <w:bCs/>
          <w:color w:val="000000"/>
        </w:rPr>
        <w:t xml:space="preserve">Action Item: </w:t>
      </w:r>
      <w:r w:rsidRPr="00AA24FA">
        <w:rPr>
          <w:rFonts w:ascii="Calibri" w:eastAsia="Times New Roman" w:hAnsi="Calibri" w:cs="Calibri"/>
          <w:color w:val="000000"/>
        </w:rPr>
        <w:t>Possible Vote regarding use of remaining funds from Burns Foundation</w:t>
      </w:r>
      <w:r w:rsidR="006A693F">
        <w:rPr>
          <w:rFonts w:ascii="Calibri" w:eastAsia="Times New Roman" w:hAnsi="Calibri" w:cs="Calibri"/>
          <w:color w:val="000000"/>
        </w:rPr>
        <w:t xml:space="preserve"> – tabled until there is a place to put the funds. </w:t>
      </w:r>
    </w:p>
    <w:p w:rsidR="00AA24FA" w:rsidRPr="00AA24FA" w:rsidRDefault="00AA24FA" w:rsidP="00AA24FA">
      <w:pPr>
        <w:spacing w:after="0" w:line="240" w:lineRule="auto"/>
        <w:rPr>
          <w:rFonts w:ascii="Times New Roman" w:eastAsia="Times New Roman" w:hAnsi="Times New Roman" w:cs="Times New Roman"/>
          <w:sz w:val="24"/>
          <w:szCs w:val="24"/>
        </w:rPr>
      </w:pPr>
    </w:p>
    <w:p w:rsidR="00AA24FA" w:rsidRPr="00AA24FA" w:rsidRDefault="00AA24FA" w:rsidP="00AA24FA">
      <w:pPr>
        <w:spacing w:after="0" w:line="240" w:lineRule="auto"/>
        <w:rPr>
          <w:rFonts w:ascii="Times New Roman" w:eastAsia="Times New Roman" w:hAnsi="Times New Roman" w:cs="Times New Roman"/>
          <w:sz w:val="24"/>
          <w:szCs w:val="24"/>
        </w:rPr>
      </w:pPr>
      <w:r w:rsidRPr="00AA24FA">
        <w:rPr>
          <w:rFonts w:ascii="Calibri" w:eastAsia="Times New Roman" w:hAnsi="Calibri" w:cs="Calibri"/>
          <w:color w:val="000000"/>
        </w:rPr>
        <w:t>7. Policy review and update (10 min)</w:t>
      </w:r>
    </w:p>
    <w:p w:rsidR="00AA24FA" w:rsidRPr="00AA24FA" w:rsidRDefault="00AA24FA" w:rsidP="00FD003A">
      <w:pPr>
        <w:numPr>
          <w:ilvl w:val="0"/>
          <w:numId w:val="10"/>
        </w:numPr>
        <w:spacing w:after="0" w:line="240" w:lineRule="auto"/>
        <w:textAlignment w:val="baseline"/>
        <w:rPr>
          <w:rFonts w:ascii="Calibri" w:eastAsia="Times New Roman" w:hAnsi="Calibri" w:cs="Calibri"/>
          <w:color w:val="000000"/>
        </w:rPr>
      </w:pPr>
      <w:r w:rsidRPr="00AA24FA">
        <w:rPr>
          <w:rFonts w:ascii="Calibri" w:eastAsia="Times New Roman" w:hAnsi="Calibri" w:cs="Calibri"/>
          <w:color w:val="000000"/>
        </w:rPr>
        <w:t>Present New School Safety</w:t>
      </w:r>
      <w:r w:rsidR="006A693F">
        <w:rPr>
          <w:rFonts w:ascii="Calibri" w:eastAsia="Times New Roman" w:hAnsi="Calibri" w:cs="Calibri"/>
          <w:color w:val="000000"/>
        </w:rPr>
        <w:t xml:space="preserve"> - </w:t>
      </w:r>
    </w:p>
    <w:p w:rsidR="00AA24FA" w:rsidRPr="00AA24FA" w:rsidRDefault="00AA24FA" w:rsidP="00AA24FA">
      <w:pPr>
        <w:spacing w:line="240" w:lineRule="auto"/>
        <w:rPr>
          <w:rFonts w:ascii="Times New Roman" w:eastAsia="Times New Roman" w:hAnsi="Times New Roman" w:cs="Times New Roman"/>
          <w:sz w:val="24"/>
          <w:szCs w:val="24"/>
        </w:rPr>
      </w:pPr>
      <w:r w:rsidRPr="00AA24FA">
        <w:rPr>
          <w:rFonts w:ascii="Calibri" w:eastAsia="Times New Roman" w:hAnsi="Calibri" w:cs="Calibri"/>
          <w:b/>
          <w:bCs/>
          <w:color w:val="000000"/>
        </w:rPr>
        <w:t>Action Item</w:t>
      </w:r>
      <w:r w:rsidRPr="00AA24FA">
        <w:rPr>
          <w:rFonts w:ascii="Calibri" w:eastAsia="Times New Roman" w:hAnsi="Calibri" w:cs="Calibri"/>
          <w:color w:val="000000"/>
        </w:rPr>
        <w:t>: Approval of New School Safety policy</w:t>
      </w:r>
      <w:r w:rsidR="006A693F">
        <w:rPr>
          <w:rFonts w:ascii="Calibri" w:eastAsia="Times New Roman" w:hAnsi="Calibri" w:cs="Calibri"/>
          <w:color w:val="000000"/>
        </w:rPr>
        <w:t xml:space="preserve"> – Erin motions to approve Brandis second any questions none all in favor no opposed. </w:t>
      </w:r>
    </w:p>
    <w:p w:rsidR="00AA24FA" w:rsidRPr="00AA24FA" w:rsidRDefault="00AA24FA" w:rsidP="00FD003A">
      <w:pPr>
        <w:numPr>
          <w:ilvl w:val="0"/>
          <w:numId w:val="11"/>
        </w:numPr>
        <w:spacing w:line="240" w:lineRule="auto"/>
        <w:textAlignment w:val="baseline"/>
        <w:rPr>
          <w:rFonts w:ascii="Calibri" w:eastAsia="Times New Roman" w:hAnsi="Calibri" w:cs="Calibri"/>
          <w:color w:val="000000"/>
        </w:rPr>
      </w:pPr>
      <w:r w:rsidRPr="00AA24FA">
        <w:rPr>
          <w:rFonts w:ascii="Calibri" w:eastAsia="Times New Roman" w:hAnsi="Calibri" w:cs="Calibri"/>
          <w:color w:val="000000"/>
        </w:rPr>
        <w:t>SHINE Policy change</w:t>
      </w:r>
      <w:r w:rsidR="006A693F">
        <w:rPr>
          <w:rFonts w:ascii="Calibri" w:eastAsia="Times New Roman" w:hAnsi="Calibri" w:cs="Calibri"/>
          <w:color w:val="000000"/>
        </w:rPr>
        <w:t xml:space="preserve"> - none</w:t>
      </w:r>
    </w:p>
    <w:p w:rsidR="00AA24FA" w:rsidRPr="00AA24FA" w:rsidRDefault="00AA24FA" w:rsidP="00AA24FA">
      <w:pPr>
        <w:spacing w:after="0" w:line="240" w:lineRule="auto"/>
        <w:rPr>
          <w:rFonts w:ascii="Times New Roman" w:eastAsia="Times New Roman" w:hAnsi="Times New Roman" w:cs="Times New Roman"/>
          <w:sz w:val="24"/>
          <w:szCs w:val="24"/>
        </w:rPr>
      </w:pPr>
      <w:r w:rsidRPr="00AA24FA">
        <w:rPr>
          <w:rFonts w:ascii="Calibri" w:eastAsia="Times New Roman" w:hAnsi="Calibri" w:cs="Calibri"/>
          <w:b/>
          <w:bCs/>
          <w:color w:val="000000"/>
        </w:rPr>
        <w:t>Action Item:</w:t>
      </w:r>
      <w:r w:rsidRPr="00AA24FA">
        <w:rPr>
          <w:rFonts w:ascii="Calibri" w:eastAsia="Times New Roman" w:hAnsi="Calibri" w:cs="Calibri"/>
          <w:color w:val="000000"/>
        </w:rPr>
        <w:t xml:space="preserve"> Approval of SHINE policy change</w:t>
      </w:r>
      <w:r w:rsidR="006A693F">
        <w:rPr>
          <w:rFonts w:ascii="Calibri" w:eastAsia="Times New Roman" w:hAnsi="Calibri" w:cs="Calibri"/>
          <w:color w:val="000000"/>
        </w:rPr>
        <w:t xml:space="preserve"> - none</w:t>
      </w:r>
    </w:p>
    <w:p w:rsidR="00AA24FA" w:rsidRPr="00AA24FA" w:rsidRDefault="00AA24FA" w:rsidP="00AA24FA">
      <w:pPr>
        <w:spacing w:after="0" w:line="240" w:lineRule="auto"/>
        <w:rPr>
          <w:rFonts w:ascii="Times New Roman" w:eastAsia="Times New Roman" w:hAnsi="Times New Roman" w:cs="Times New Roman"/>
          <w:sz w:val="24"/>
          <w:szCs w:val="24"/>
        </w:rPr>
      </w:pPr>
      <w:r w:rsidRPr="00AA24FA">
        <w:rPr>
          <w:rFonts w:ascii="Calibri" w:eastAsia="Times New Roman" w:hAnsi="Calibri" w:cs="Calibri"/>
          <w:b/>
          <w:bCs/>
          <w:color w:val="000000"/>
        </w:rPr>
        <w:t>Action Item:</w:t>
      </w:r>
      <w:r w:rsidRPr="00AA24FA">
        <w:rPr>
          <w:rFonts w:ascii="Calibri" w:eastAsia="Times New Roman" w:hAnsi="Calibri" w:cs="Calibri"/>
          <w:color w:val="000000"/>
        </w:rPr>
        <w:t xml:space="preserve"> Possible approval of policy changes</w:t>
      </w:r>
      <w:r w:rsidR="006A693F">
        <w:rPr>
          <w:rFonts w:ascii="Calibri" w:eastAsia="Times New Roman" w:hAnsi="Calibri" w:cs="Calibri"/>
          <w:color w:val="000000"/>
        </w:rPr>
        <w:t xml:space="preserve"> - none</w:t>
      </w:r>
    </w:p>
    <w:p w:rsidR="00AA24FA" w:rsidRPr="00AA24FA" w:rsidRDefault="00AA24FA" w:rsidP="00AA24FA">
      <w:pPr>
        <w:spacing w:after="0" w:line="240" w:lineRule="auto"/>
        <w:rPr>
          <w:rFonts w:ascii="Times New Roman" w:eastAsia="Times New Roman" w:hAnsi="Times New Roman" w:cs="Times New Roman"/>
          <w:sz w:val="24"/>
          <w:szCs w:val="24"/>
        </w:rPr>
      </w:pPr>
    </w:p>
    <w:p w:rsidR="00AA24FA" w:rsidRPr="00AA24FA" w:rsidRDefault="00AA24FA" w:rsidP="00AA24FA">
      <w:pPr>
        <w:spacing w:after="0" w:line="240" w:lineRule="auto"/>
        <w:rPr>
          <w:rFonts w:ascii="Times New Roman" w:eastAsia="Times New Roman" w:hAnsi="Times New Roman" w:cs="Times New Roman"/>
          <w:sz w:val="24"/>
          <w:szCs w:val="24"/>
        </w:rPr>
      </w:pPr>
      <w:r w:rsidRPr="00AA24FA">
        <w:rPr>
          <w:rFonts w:ascii="Calibri" w:eastAsia="Times New Roman" w:hAnsi="Calibri" w:cs="Calibri"/>
          <w:color w:val="000000"/>
        </w:rPr>
        <w:t>8. Executive Committee Report: (10 min) Amy Lusby </w:t>
      </w:r>
      <w:r w:rsidR="006A693F">
        <w:rPr>
          <w:rFonts w:ascii="Calibri" w:eastAsia="Times New Roman" w:hAnsi="Calibri" w:cs="Calibri"/>
          <w:color w:val="000000"/>
        </w:rPr>
        <w:t xml:space="preserve">– Executive committee meeting yesterday. Good meeting. Dave is very good at looking where we are now and looking forward to where we are going. </w:t>
      </w:r>
      <w:r w:rsidR="003A5999">
        <w:rPr>
          <w:rFonts w:ascii="Calibri" w:eastAsia="Times New Roman" w:hAnsi="Calibri" w:cs="Calibri"/>
          <w:color w:val="000000"/>
        </w:rPr>
        <w:t>Survey to teachers in about 2 weeks. Results should be available by the next meeting. Next month meeting Monday, November 17 at 6:30</w:t>
      </w:r>
    </w:p>
    <w:p w:rsidR="00AA24FA" w:rsidRPr="00AA24FA" w:rsidRDefault="00AA24FA" w:rsidP="00FD003A">
      <w:pPr>
        <w:numPr>
          <w:ilvl w:val="0"/>
          <w:numId w:val="12"/>
        </w:numPr>
        <w:spacing w:after="0" w:line="240" w:lineRule="auto"/>
        <w:textAlignment w:val="baseline"/>
        <w:rPr>
          <w:rFonts w:ascii="Arial" w:eastAsia="Times New Roman" w:hAnsi="Arial" w:cs="Arial"/>
          <w:color w:val="000000"/>
          <w:sz w:val="20"/>
          <w:szCs w:val="20"/>
        </w:rPr>
      </w:pPr>
      <w:r w:rsidRPr="00AA24FA">
        <w:rPr>
          <w:rFonts w:ascii="Calibri" w:eastAsia="Times New Roman" w:hAnsi="Calibri" w:cs="Calibri"/>
          <w:color w:val="000000"/>
        </w:rPr>
        <w:t>School Land Trust Training</w:t>
      </w:r>
      <w:r w:rsidR="006A693F">
        <w:rPr>
          <w:rFonts w:ascii="Calibri" w:eastAsia="Times New Roman" w:hAnsi="Calibri" w:cs="Calibri"/>
          <w:color w:val="000000"/>
        </w:rPr>
        <w:t xml:space="preserve"> </w:t>
      </w:r>
      <w:r w:rsidR="003A5999">
        <w:rPr>
          <w:rFonts w:ascii="Calibri" w:eastAsia="Times New Roman" w:hAnsi="Calibri" w:cs="Calibri"/>
          <w:color w:val="000000"/>
        </w:rPr>
        <w:t>–</w:t>
      </w:r>
      <w:r w:rsidR="006A693F">
        <w:rPr>
          <w:rFonts w:ascii="Calibri" w:eastAsia="Times New Roman" w:hAnsi="Calibri" w:cs="Calibri"/>
          <w:color w:val="000000"/>
        </w:rPr>
        <w:t xml:space="preserve"> </w:t>
      </w:r>
      <w:r w:rsidR="003A5999">
        <w:rPr>
          <w:rFonts w:ascii="Calibri" w:eastAsia="Times New Roman" w:hAnsi="Calibri" w:cs="Calibri"/>
          <w:color w:val="000000"/>
        </w:rPr>
        <w:t xml:space="preserve">Josh, Amy, Erin. </w:t>
      </w:r>
    </w:p>
    <w:p w:rsidR="00AA24FA" w:rsidRPr="00AA24FA" w:rsidRDefault="00AA24FA" w:rsidP="00FD003A">
      <w:pPr>
        <w:numPr>
          <w:ilvl w:val="0"/>
          <w:numId w:val="13"/>
        </w:numPr>
        <w:spacing w:after="0" w:line="240" w:lineRule="auto"/>
        <w:textAlignment w:val="baseline"/>
        <w:rPr>
          <w:rFonts w:ascii="Arial" w:eastAsia="Times New Roman" w:hAnsi="Arial" w:cs="Arial"/>
          <w:color w:val="000000"/>
          <w:sz w:val="20"/>
          <w:szCs w:val="20"/>
        </w:rPr>
      </w:pPr>
      <w:r w:rsidRPr="00AA24FA">
        <w:rPr>
          <w:rFonts w:ascii="Calibri" w:eastAsia="Times New Roman" w:hAnsi="Calibri" w:cs="Calibri"/>
          <w:color w:val="000000"/>
        </w:rPr>
        <w:t>Discussion of possible appointment of new board member</w:t>
      </w:r>
      <w:r w:rsidR="003A5999">
        <w:rPr>
          <w:rFonts w:ascii="Calibri" w:eastAsia="Times New Roman" w:hAnsi="Calibri" w:cs="Calibri"/>
          <w:color w:val="000000"/>
        </w:rPr>
        <w:t xml:space="preserve"> - tabled</w:t>
      </w:r>
    </w:p>
    <w:p w:rsidR="00AA24FA" w:rsidRPr="00AA24FA" w:rsidRDefault="00AA24FA" w:rsidP="00AA24FA">
      <w:pPr>
        <w:spacing w:after="0" w:line="240" w:lineRule="auto"/>
        <w:rPr>
          <w:rFonts w:ascii="Times New Roman" w:eastAsia="Times New Roman" w:hAnsi="Times New Roman" w:cs="Times New Roman"/>
          <w:sz w:val="24"/>
          <w:szCs w:val="24"/>
        </w:rPr>
      </w:pPr>
      <w:r w:rsidRPr="00AA24FA">
        <w:rPr>
          <w:rFonts w:ascii="Calibri" w:eastAsia="Times New Roman" w:hAnsi="Calibri" w:cs="Calibri"/>
          <w:b/>
          <w:bCs/>
          <w:color w:val="000000"/>
        </w:rPr>
        <w:t>Action Item</w:t>
      </w:r>
      <w:r w:rsidRPr="00AA24FA">
        <w:rPr>
          <w:rFonts w:ascii="Calibri" w:eastAsia="Times New Roman" w:hAnsi="Calibri" w:cs="Calibri"/>
          <w:color w:val="000000"/>
        </w:rPr>
        <w:t>: Possible Appointment of new board member</w:t>
      </w:r>
      <w:r w:rsidR="003A5999">
        <w:rPr>
          <w:rFonts w:ascii="Calibri" w:eastAsia="Times New Roman" w:hAnsi="Calibri" w:cs="Calibri"/>
          <w:color w:val="000000"/>
        </w:rPr>
        <w:t xml:space="preserve"> - tabled</w:t>
      </w:r>
    </w:p>
    <w:p w:rsidR="00AA24FA" w:rsidRPr="00AA24FA" w:rsidRDefault="00AA24FA" w:rsidP="00AA24FA">
      <w:pPr>
        <w:spacing w:after="0" w:line="240" w:lineRule="auto"/>
        <w:rPr>
          <w:rFonts w:ascii="Times New Roman" w:eastAsia="Times New Roman" w:hAnsi="Times New Roman" w:cs="Times New Roman"/>
          <w:sz w:val="24"/>
          <w:szCs w:val="24"/>
        </w:rPr>
      </w:pPr>
    </w:p>
    <w:p w:rsidR="00AA24FA" w:rsidRPr="00AA24FA" w:rsidRDefault="00AA24FA" w:rsidP="00AA24FA">
      <w:pPr>
        <w:spacing w:after="0" w:line="240" w:lineRule="auto"/>
        <w:rPr>
          <w:rFonts w:ascii="Times New Roman" w:eastAsia="Times New Roman" w:hAnsi="Times New Roman" w:cs="Times New Roman"/>
          <w:sz w:val="24"/>
          <w:szCs w:val="24"/>
        </w:rPr>
      </w:pPr>
      <w:r w:rsidRPr="00AA24FA">
        <w:rPr>
          <w:rFonts w:ascii="Calibri" w:eastAsia="Times New Roman" w:hAnsi="Calibri" w:cs="Calibri"/>
          <w:color w:val="000000"/>
          <w:sz w:val="24"/>
          <w:szCs w:val="24"/>
        </w:rPr>
        <w:br/>
      </w:r>
      <w:r w:rsidRPr="00AA24FA">
        <w:rPr>
          <w:rFonts w:ascii="Calibri" w:eastAsia="Times New Roman" w:hAnsi="Calibri" w:cs="Calibri"/>
          <w:b/>
          <w:bCs/>
          <w:color w:val="000000"/>
        </w:rPr>
        <w:t>Adjourn meeting</w:t>
      </w:r>
      <w:r w:rsidRPr="00AA24FA">
        <w:rPr>
          <w:rFonts w:ascii="Calibri" w:eastAsia="Times New Roman" w:hAnsi="Calibri" w:cs="Calibri"/>
          <w:color w:val="000000"/>
        </w:rPr>
        <w:t>:</w:t>
      </w:r>
      <w:r w:rsidR="003A5999">
        <w:rPr>
          <w:rFonts w:ascii="Calibri" w:eastAsia="Times New Roman" w:hAnsi="Calibri" w:cs="Calibri"/>
          <w:color w:val="000000"/>
        </w:rPr>
        <w:t xml:space="preserve"> Motion to go into closed session to discuss personnel. Roll call Erin, Amy, Brandis, Josh. </w:t>
      </w:r>
      <w:bookmarkStart w:id="0" w:name="_GoBack"/>
      <w:bookmarkEnd w:id="0"/>
    </w:p>
    <w:p w:rsidR="00AA24FA" w:rsidRPr="00AA24FA" w:rsidRDefault="00AA24FA" w:rsidP="00AA24FA">
      <w:pPr>
        <w:spacing w:after="0" w:line="240" w:lineRule="auto"/>
        <w:rPr>
          <w:rFonts w:ascii="Times New Roman" w:eastAsia="Times New Roman" w:hAnsi="Times New Roman" w:cs="Times New Roman"/>
          <w:sz w:val="24"/>
          <w:szCs w:val="24"/>
        </w:rPr>
      </w:pPr>
    </w:p>
    <w:p w:rsidR="00AA24FA" w:rsidRPr="00AA24FA" w:rsidRDefault="00AA24FA" w:rsidP="00AA24FA">
      <w:pPr>
        <w:spacing w:after="0" w:line="240" w:lineRule="auto"/>
        <w:jc w:val="center"/>
        <w:rPr>
          <w:rFonts w:ascii="Times New Roman" w:eastAsia="Times New Roman" w:hAnsi="Times New Roman" w:cs="Times New Roman"/>
          <w:sz w:val="24"/>
          <w:szCs w:val="24"/>
        </w:rPr>
      </w:pPr>
      <w:r w:rsidRPr="00AA24FA">
        <w:rPr>
          <w:rFonts w:ascii="Calibri" w:eastAsia="Times New Roman" w:hAnsi="Calibri" w:cs="Calibri"/>
          <w:color w:val="000000"/>
          <w:sz w:val="18"/>
          <w:szCs w:val="18"/>
        </w:rPr>
        <w:t>Closed Session: Soldier Hollow Charter School reserves the right to enter into a closed executive session for one or more of the purposes outlined in §52-4-205 of the Utah Code of Open and Public Meetings Act.</w:t>
      </w:r>
    </w:p>
    <w:p w:rsidR="00AA24FA" w:rsidRPr="00AA24FA" w:rsidRDefault="00AA24FA" w:rsidP="00AA24FA">
      <w:pPr>
        <w:spacing w:after="0" w:line="240" w:lineRule="auto"/>
        <w:rPr>
          <w:rFonts w:ascii="Times New Roman" w:eastAsia="Times New Roman" w:hAnsi="Times New Roman" w:cs="Times New Roman"/>
          <w:sz w:val="24"/>
          <w:szCs w:val="24"/>
        </w:rPr>
      </w:pPr>
      <w:r w:rsidRPr="00AA24FA">
        <w:rPr>
          <w:rFonts w:ascii="Calibri" w:eastAsia="Times New Roman" w:hAnsi="Calibri" w:cs="Calibri"/>
          <w:color w:val="000000"/>
        </w:rPr>
        <w:t>__________________________________________________________________________________________________</w:t>
      </w:r>
    </w:p>
    <w:p w:rsidR="009864F6" w:rsidRPr="00AA24FA" w:rsidRDefault="00FD003A" w:rsidP="00AA24FA"/>
    <w:sectPr w:rsidR="009864F6" w:rsidRPr="00AA24FA" w:rsidSect="00420A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65D1"/>
    <w:multiLevelType w:val="multilevel"/>
    <w:tmpl w:val="9DFE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73E27"/>
    <w:multiLevelType w:val="multilevel"/>
    <w:tmpl w:val="2D86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B7D84"/>
    <w:multiLevelType w:val="multilevel"/>
    <w:tmpl w:val="FEA0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C2F3B"/>
    <w:multiLevelType w:val="multilevel"/>
    <w:tmpl w:val="58CE3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8C388B"/>
    <w:multiLevelType w:val="multilevel"/>
    <w:tmpl w:val="D8408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C8336C"/>
    <w:multiLevelType w:val="multilevel"/>
    <w:tmpl w:val="FA4E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782E60"/>
    <w:multiLevelType w:val="multilevel"/>
    <w:tmpl w:val="C03E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F078D5"/>
    <w:multiLevelType w:val="multilevel"/>
    <w:tmpl w:val="90DE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3F171E"/>
    <w:multiLevelType w:val="multilevel"/>
    <w:tmpl w:val="06D8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307CEA"/>
    <w:multiLevelType w:val="multilevel"/>
    <w:tmpl w:val="C322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BF3255"/>
    <w:multiLevelType w:val="multilevel"/>
    <w:tmpl w:val="25A80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697B69"/>
    <w:multiLevelType w:val="multilevel"/>
    <w:tmpl w:val="6822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9215F6"/>
    <w:multiLevelType w:val="multilevel"/>
    <w:tmpl w:val="494E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3"/>
    <w:lvlOverride w:ilvl="0">
      <w:lvl w:ilvl="0">
        <w:numFmt w:val="upperLetter"/>
        <w:lvlText w:val="%1."/>
        <w:lvlJc w:val="left"/>
      </w:lvl>
    </w:lvlOverride>
  </w:num>
  <w:num w:numId="4">
    <w:abstractNumId w:val="5"/>
  </w:num>
  <w:num w:numId="5">
    <w:abstractNumId w:val="4"/>
    <w:lvlOverride w:ilvl="0">
      <w:lvl w:ilvl="0">
        <w:numFmt w:val="upperLetter"/>
        <w:lvlText w:val="%1."/>
        <w:lvlJc w:val="left"/>
      </w:lvl>
    </w:lvlOverride>
  </w:num>
  <w:num w:numId="6">
    <w:abstractNumId w:val="2"/>
  </w:num>
  <w:num w:numId="7">
    <w:abstractNumId w:val="6"/>
  </w:num>
  <w:num w:numId="8">
    <w:abstractNumId w:val="10"/>
  </w:num>
  <w:num w:numId="9">
    <w:abstractNumId w:val="1"/>
  </w:num>
  <w:num w:numId="10">
    <w:abstractNumId w:val="0"/>
  </w:num>
  <w:num w:numId="11">
    <w:abstractNumId w:val="9"/>
  </w:num>
  <w:num w:numId="12">
    <w:abstractNumId w:val="11"/>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A25"/>
    <w:rsid w:val="000F1A30"/>
    <w:rsid w:val="00227F97"/>
    <w:rsid w:val="00250BD9"/>
    <w:rsid w:val="0027613D"/>
    <w:rsid w:val="00371120"/>
    <w:rsid w:val="00397028"/>
    <w:rsid w:val="003A5999"/>
    <w:rsid w:val="003F6DC2"/>
    <w:rsid w:val="00420A25"/>
    <w:rsid w:val="005D15A1"/>
    <w:rsid w:val="006A693F"/>
    <w:rsid w:val="006E35FA"/>
    <w:rsid w:val="007F2353"/>
    <w:rsid w:val="007F3294"/>
    <w:rsid w:val="008E6F33"/>
    <w:rsid w:val="0099530A"/>
    <w:rsid w:val="009B4FB3"/>
    <w:rsid w:val="00AA24FA"/>
    <w:rsid w:val="00B8497A"/>
    <w:rsid w:val="00C13474"/>
    <w:rsid w:val="00C924D9"/>
    <w:rsid w:val="00DE7041"/>
    <w:rsid w:val="00E45A25"/>
    <w:rsid w:val="00EA6906"/>
    <w:rsid w:val="00EB1B97"/>
    <w:rsid w:val="00ED2FF2"/>
    <w:rsid w:val="00F0378A"/>
    <w:rsid w:val="00F77642"/>
    <w:rsid w:val="00FD0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90C3"/>
  <w15:chartTrackingRefBased/>
  <w15:docId w15:val="{14F1C0DC-D1A1-40DA-AE43-B833E5F7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A25"/>
    <w:pPr>
      <w:ind w:left="720"/>
      <w:contextualSpacing/>
    </w:pPr>
  </w:style>
  <w:style w:type="character" w:customStyle="1" w:styleId="il">
    <w:name w:val="il"/>
    <w:basedOn w:val="DefaultParagraphFont"/>
    <w:rsid w:val="00E45A25"/>
  </w:style>
  <w:style w:type="paragraph" w:styleId="NormalWeb">
    <w:name w:val="Normal (Web)"/>
    <w:basedOn w:val="Normal"/>
    <w:uiPriority w:val="99"/>
    <w:semiHidden/>
    <w:unhideWhenUsed/>
    <w:rsid w:val="00AA24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0128">
      <w:bodyDiv w:val="1"/>
      <w:marLeft w:val="0"/>
      <w:marRight w:val="0"/>
      <w:marTop w:val="0"/>
      <w:marBottom w:val="0"/>
      <w:divBdr>
        <w:top w:val="none" w:sz="0" w:space="0" w:color="auto"/>
        <w:left w:val="none" w:sz="0" w:space="0" w:color="auto"/>
        <w:bottom w:val="none" w:sz="0" w:space="0" w:color="auto"/>
        <w:right w:val="none" w:sz="0" w:space="0" w:color="auto"/>
      </w:divBdr>
    </w:div>
    <w:div w:id="150944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Hughes</dc:creator>
  <cp:keywords/>
  <dc:description/>
  <cp:lastModifiedBy>Samantha Hughes</cp:lastModifiedBy>
  <cp:revision>2</cp:revision>
  <dcterms:created xsi:type="dcterms:W3CDTF">2025-10-22T22:33:00Z</dcterms:created>
  <dcterms:modified xsi:type="dcterms:W3CDTF">2025-10-22T22:33:00Z</dcterms:modified>
</cp:coreProperties>
</file>