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46595" w14:textId="77777777" w:rsidR="006542A3" w:rsidRPr="00E26DF4" w:rsidRDefault="005279D9" w:rsidP="006542A3">
      <w:pPr>
        <w:spacing w:after="0" w:line="240" w:lineRule="auto"/>
        <w:rPr>
          <w:rFonts w:ascii="Calibri" w:hAnsi="Calibri" w:cs="Calibri"/>
          <w:b/>
          <w:bCs/>
        </w:rPr>
      </w:pPr>
      <w:r w:rsidRPr="00E26DF4">
        <w:rPr>
          <w:rFonts w:ascii="Calibri" w:hAnsi="Calibri" w:cs="Calibri"/>
          <w:noProof/>
        </w:rPr>
        <w:drawing>
          <wp:anchor distT="0" distB="0" distL="114300" distR="114300" simplePos="0" relativeHeight="251659264" behindDoc="0" locked="0" layoutInCell="1" allowOverlap="1" wp14:anchorId="1DD436F5" wp14:editId="1D38FA7D">
            <wp:simplePos x="0" y="0"/>
            <wp:positionH relativeFrom="column">
              <wp:align>center</wp:align>
            </wp:positionH>
            <wp:positionV relativeFrom="paragraph">
              <wp:posOffset>0</wp:posOffset>
            </wp:positionV>
            <wp:extent cx="897775" cy="457200"/>
            <wp:effectExtent l="0" t="0" r="0" b="0"/>
            <wp:wrapTopAndBottom/>
            <wp:docPr id="31" name="Picture 6"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6" descr="Logo, company name&#10;&#10;Description automatically generated"/>
                    <pic:cNvPicPr>
                      <a:picLocks noChangeAspect="1" noChangeArrowheads="1"/>
                    </pic:cNvPicPr>
                  </pic:nvPicPr>
                  <pic:blipFill>
                    <a:blip r:embed="rId8"/>
                    <a:srcRect/>
                    <a:stretch>
                      <a:fillRect/>
                    </a:stretch>
                  </pic:blipFill>
                  <pic:spPr bwMode="auto">
                    <a:xfrm>
                      <a:off x="0" y="0"/>
                      <a:ext cx="897775" cy="457200"/>
                    </a:xfrm>
                    <a:prstGeom prst="rect">
                      <a:avLst/>
                    </a:prstGeom>
                    <a:noFill/>
                  </pic:spPr>
                </pic:pic>
              </a:graphicData>
            </a:graphic>
            <wp14:sizeRelH relativeFrom="margin">
              <wp14:pctWidth>0</wp14:pctWidth>
            </wp14:sizeRelH>
            <wp14:sizeRelV relativeFrom="margin">
              <wp14:pctHeight>0</wp14:pctHeight>
            </wp14:sizeRelV>
          </wp:anchor>
        </w:drawing>
      </w:r>
    </w:p>
    <w:p w14:paraId="2BDF973E" w14:textId="5E494A4D" w:rsidR="00C57CA1" w:rsidRPr="00E26DF4" w:rsidRDefault="006542A3" w:rsidP="006542A3">
      <w:pPr>
        <w:spacing w:after="0" w:line="240" w:lineRule="auto"/>
        <w:rPr>
          <w:rFonts w:ascii="Calibri" w:hAnsi="Calibri" w:cs="Calibri"/>
          <w:b/>
          <w:bCs/>
        </w:rPr>
      </w:pPr>
      <w:r w:rsidRPr="00E26DF4">
        <w:rPr>
          <w:rFonts w:ascii="Calibri" w:hAnsi="Calibri" w:cs="Calibri"/>
          <w:b/>
          <w:bCs/>
        </w:rPr>
        <w:t>NONPROFIT SERVICES ADVISORY COMMITTEE MEETING MINUTES</w:t>
      </w:r>
    </w:p>
    <w:p w14:paraId="5431F898" w14:textId="5BD03EDB" w:rsidR="006542A3" w:rsidRPr="00E26DF4" w:rsidRDefault="006542A3" w:rsidP="006542A3">
      <w:pPr>
        <w:spacing w:after="0" w:line="240" w:lineRule="auto"/>
        <w:rPr>
          <w:rFonts w:ascii="Calibri" w:hAnsi="Calibri" w:cs="Calibri"/>
          <w:b/>
          <w:bCs/>
        </w:rPr>
      </w:pPr>
      <w:r w:rsidRPr="00E26DF4">
        <w:rPr>
          <w:rFonts w:ascii="Calibri" w:hAnsi="Calibri" w:cs="Calibri"/>
          <w:b/>
          <w:bCs/>
        </w:rPr>
        <w:t>445 MARSAC AVE</w:t>
      </w:r>
    </w:p>
    <w:p w14:paraId="58DA6209" w14:textId="241F5C26" w:rsidR="006542A3" w:rsidRPr="00E26DF4" w:rsidRDefault="006542A3" w:rsidP="006542A3">
      <w:pPr>
        <w:spacing w:after="0" w:line="240" w:lineRule="auto"/>
        <w:rPr>
          <w:rFonts w:ascii="Calibri" w:hAnsi="Calibri" w:cs="Calibri"/>
          <w:b/>
          <w:bCs/>
        </w:rPr>
      </w:pPr>
      <w:r w:rsidRPr="00E26DF4">
        <w:rPr>
          <w:rFonts w:ascii="Calibri" w:hAnsi="Calibri" w:cs="Calibri"/>
          <w:b/>
          <w:bCs/>
        </w:rPr>
        <w:t>PARK CITY, UTAH 84060</w:t>
      </w:r>
    </w:p>
    <w:p w14:paraId="61B94ED3" w14:textId="77777777" w:rsidR="006542A3" w:rsidRPr="00E26DF4" w:rsidRDefault="006542A3" w:rsidP="006542A3">
      <w:pPr>
        <w:spacing w:after="0" w:line="240" w:lineRule="auto"/>
        <w:rPr>
          <w:rFonts w:ascii="Calibri" w:hAnsi="Calibri" w:cs="Calibri"/>
          <w:b/>
          <w:bCs/>
        </w:rPr>
      </w:pPr>
    </w:p>
    <w:p w14:paraId="53FF91D6" w14:textId="62D62B68" w:rsidR="006542A3" w:rsidRPr="00E26DF4" w:rsidRDefault="00BE7FCE" w:rsidP="006542A3">
      <w:pPr>
        <w:spacing w:after="0" w:line="240" w:lineRule="auto"/>
        <w:rPr>
          <w:rFonts w:ascii="Calibri" w:hAnsi="Calibri" w:cs="Calibri"/>
          <w:b/>
          <w:bCs/>
        </w:rPr>
      </w:pPr>
      <w:r w:rsidRPr="00E26DF4">
        <w:rPr>
          <w:rFonts w:ascii="Calibri" w:hAnsi="Calibri" w:cs="Calibri"/>
          <w:b/>
          <w:bCs/>
        </w:rPr>
        <w:t xml:space="preserve">Minutes of </w:t>
      </w:r>
      <w:r w:rsidR="006738FB" w:rsidRPr="00E26DF4">
        <w:rPr>
          <w:rFonts w:ascii="Calibri" w:hAnsi="Calibri" w:cs="Calibri"/>
          <w:b/>
          <w:bCs/>
        </w:rPr>
        <w:t>October 29, 2025</w:t>
      </w:r>
    </w:p>
    <w:p w14:paraId="1D8E5BA8" w14:textId="77777777" w:rsidR="00BE7FCE" w:rsidRPr="00E26DF4" w:rsidRDefault="00BE7FCE" w:rsidP="006542A3">
      <w:pPr>
        <w:spacing w:after="0" w:line="240" w:lineRule="auto"/>
        <w:rPr>
          <w:rFonts w:ascii="Calibri" w:hAnsi="Calibri" w:cs="Calibri"/>
          <w:b/>
          <w:bCs/>
        </w:rPr>
      </w:pPr>
    </w:p>
    <w:p w14:paraId="39CDA381" w14:textId="77777777" w:rsidR="006738FB" w:rsidRPr="00E26DF4" w:rsidRDefault="00BE7FCE" w:rsidP="006738FB">
      <w:pPr>
        <w:spacing w:after="0" w:line="240" w:lineRule="auto"/>
        <w:rPr>
          <w:rFonts w:ascii="Calibri" w:hAnsi="Calibri" w:cs="Calibri"/>
        </w:rPr>
      </w:pPr>
      <w:r w:rsidRPr="00E26DF4">
        <w:rPr>
          <w:rFonts w:ascii="Calibri" w:hAnsi="Calibri" w:cs="Calibri"/>
          <w:b/>
          <w:bCs/>
        </w:rPr>
        <w:t>BOARD MEMBERS IN ATTENDANCE:</w:t>
      </w:r>
      <w:r w:rsidR="006738FB" w:rsidRPr="00E26DF4">
        <w:rPr>
          <w:rFonts w:ascii="Calibri" w:hAnsi="Calibri" w:cs="Calibri"/>
          <w:b/>
          <w:bCs/>
        </w:rPr>
        <w:t xml:space="preserve"> </w:t>
      </w:r>
      <w:r w:rsidR="006738FB" w:rsidRPr="00E26DF4">
        <w:rPr>
          <w:rFonts w:ascii="Calibri" w:hAnsi="Calibri" w:cs="Calibri"/>
        </w:rPr>
        <w:t>Danny Glasser – Chair, Sloane Johnson – Vice-Chair, Pam Ross, Chris Neff, Molly</w:t>
      </w:r>
    </w:p>
    <w:p w14:paraId="49BB2409" w14:textId="5CF3ECB5" w:rsidR="00BE7FCE" w:rsidRPr="00763165" w:rsidRDefault="006738FB" w:rsidP="006738FB">
      <w:pPr>
        <w:spacing w:after="0" w:line="240" w:lineRule="auto"/>
        <w:rPr>
          <w:rFonts w:ascii="Calibri" w:hAnsi="Calibri" w:cs="Calibri"/>
        </w:rPr>
      </w:pPr>
      <w:r w:rsidRPr="00763165">
        <w:rPr>
          <w:rFonts w:ascii="Calibri" w:hAnsi="Calibri" w:cs="Calibri"/>
        </w:rPr>
        <w:t>Miller, Ingrid Contreras, Elyse Kats</w:t>
      </w:r>
    </w:p>
    <w:p w14:paraId="4F0B1927" w14:textId="77777777" w:rsidR="00BE7FCE" w:rsidRPr="00763165" w:rsidRDefault="00BE7FCE" w:rsidP="006542A3">
      <w:pPr>
        <w:spacing w:after="0" w:line="240" w:lineRule="auto"/>
        <w:rPr>
          <w:rFonts w:ascii="Calibri" w:hAnsi="Calibri" w:cs="Calibri"/>
          <w:b/>
          <w:bCs/>
        </w:rPr>
      </w:pPr>
    </w:p>
    <w:p w14:paraId="22802618" w14:textId="520F0478" w:rsidR="00BE7FCE" w:rsidRPr="00E26DF4" w:rsidRDefault="00BE7FCE" w:rsidP="006542A3">
      <w:pPr>
        <w:spacing w:after="0" w:line="240" w:lineRule="auto"/>
        <w:rPr>
          <w:rFonts w:ascii="Calibri" w:hAnsi="Calibri" w:cs="Calibri"/>
          <w:b/>
          <w:bCs/>
        </w:rPr>
      </w:pPr>
      <w:r w:rsidRPr="00E26DF4">
        <w:rPr>
          <w:rFonts w:ascii="Calibri" w:hAnsi="Calibri" w:cs="Calibri"/>
          <w:b/>
          <w:bCs/>
        </w:rPr>
        <w:t>EX OFFICIO MEMBERS IN ATTENDANCE:</w:t>
      </w:r>
      <w:r w:rsidR="006738FB" w:rsidRPr="00E26DF4">
        <w:rPr>
          <w:rFonts w:ascii="Calibri" w:hAnsi="Calibri" w:cs="Calibri"/>
          <w:b/>
          <w:bCs/>
        </w:rPr>
        <w:t xml:space="preserve"> </w:t>
      </w:r>
      <w:r w:rsidR="006738FB" w:rsidRPr="00E26DF4">
        <w:rPr>
          <w:rFonts w:ascii="Calibri" w:hAnsi="Calibri" w:cs="Calibri"/>
        </w:rPr>
        <w:t>Hans Jasperson, Budget &amp; Grants Analyst</w:t>
      </w:r>
    </w:p>
    <w:p w14:paraId="68651249" w14:textId="77777777" w:rsidR="00BE7FCE" w:rsidRPr="00E26DF4" w:rsidRDefault="00BE7FCE" w:rsidP="006542A3">
      <w:pPr>
        <w:spacing w:after="0" w:line="240" w:lineRule="auto"/>
        <w:rPr>
          <w:rFonts w:ascii="Calibri" w:hAnsi="Calibri" w:cs="Calibri"/>
          <w:b/>
          <w:bCs/>
        </w:rPr>
      </w:pPr>
    </w:p>
    <w:p w14:paraId="01319EA3" w14:textId="274C8904" w:rsidR="00BE7FCE" w:rsidRPr="00E26DF4" w:rsidRDefault="00BE7FCE" w:rsidP="006542A3">
      <w:pPr>
        <w:spacing w:after="0" w:line="240" w:lineRule="auto"/>
        <w:rPr>
          <w:rFonts w:ascii="Calibri" w:hAnsi="Calibri" w:cs="Calibri"/>
          <w:b/>
          <w:bCs/>
        </w:rPr>
      </w:pPr>
      <w:r w:rsidRPr="00E26DF4">
        <w:rPr>
          <w:rFonts w:ascii="Calibri" w:hAnsi="Calibri" w:cs="Calibri"/>
          <w:b/>
          <w:bCs/>
        </w:rPr>
        <w:t>I. ROLL CALL</w:t>
      </w:r>
    </w:p>
    <w:p w14:paraId="09762FF2" w14:textId="7754AE6A" w:rsidR="006738FB" w:rsidRPr="00E26DF4" w:rsidRDefault="006738FB" w:rsidP="00D5690D">
      <w:pPr>
        <w:spacing w:after="0" w:line="240" w:lineRule="auto"/>
        <w:ind w:left="720"/>
        <w:rPr>
          <w:rFonts w:ascii="Calibri" w:hAnsi="Calibri" w:cs="Calibri"/>
        </w:rPr>
      </w:pPr>
      <w:r w:rsidRPr="00E26DF4">
        <w:rPr>
          <w:rFonts w:ascii="Calibri" w:hAnsi="Calibri" w:cs="Calibri"/>
        </w:rPr>
        <w:t xml:space="preserve">Sloane Johnson called the meeting to order at 6:04 PM. Danny Glasser arrived after the </w:t>
      </w:r>
      <w:proofErr w:type="gramStart"/>
      <w:r w:rsidRPr="00E26DF4">
        <w:rPr>
          <w:rFonts w:ascii="Calibri" w:hAnsi="Calibri" w:cs="Calibri"/>
        </w:rPr>
        <w:t>meeting</w:t>
      </w:r>
      <w:proofErr w:type="gramEnd"/>
      <w:r w:rsidRPr="00E26DF4">
        <w:rPr>
          <w:rFonts w:ascii="Calibri" w:hAnsi="Calibri" w:cs="Calibri"/>
        </w:rPr>
        <w:t xml:space="preserve"> was called to order.</w:t>
      </w:r>
    </w:p>
    <w:p w14:paraId="7EF0A1F2" w14:textId="77777777" w:rsidR="00BE7FCE" w:rsidRPr="00E26DF4" w:rsidRDefault="00BE7FCE" w:rsidP="006542A3">
      <w:pPr>
        <w:spacing w:after="0" w:line="240" w:lineRule="auto"/>
        <w:rPr>
          <w:rFonts w:ascii="Calibri" w:hAnsi="Calibri" w:cs="Calibri"/>
          <w:b/>
          <w:bCs/>
        </w:rPr>
      </w:pPr>
    </w:p>
    <w:p w14:paraId="39A172B0" w14:textId="0F77D6B9" w:rsidR="00BE7FCE" w:rsidRPr="00E26DF4" w:rsidRDefault="00BE7FCE" w:rsidP="006542A3">
      <w:pPr>
        <w:spacing w:after="0" w:line="240" w:lineRule="auto"/>
        <w:rPr>
          <w:rFonts w:ascii="Calibri" w:hAnsi="Calibri" w:cs="Calibri"/>
          <w:b/>
          <w:bCs/>
        </w:rPr>
      </w:pPr>
      <w:r w:rsidRPr="00E26DF4">
        <w:rPr>
          <w:rFonts w:ascii="Calibri" w:hAnsi="Calibri" w:cs="Calibri"/>
          <w:b/>
          <w:bCs/>
        </w:rPr>
        <w:t>II. COMMUNICATIONS AND DISCLOSURES FROM BOARD AND STAFF</w:t>
      </w:r>
    </w:p>
    <w:p w14:paraId="46081128" w14:textId="6C6DAC63" w:rsidR="006738FB" w:rsidRPr="00E26DF4" w:rsidRDefault="006738FB" w:rsidP="00D5690D">
      <w:pPr>
        <w:spacing w:after="0" w:line="240" w:lineRule="auto"/>
        <w:ind w:left="720"/>
        <w:rPr>
          <w:rFonts w:ascii="Calibri" w:hAnsi="Calibri" w:cs="Calibri"/>
        </w:rPr>
      </w:pPr>
      <w:r w:rsidRPr="00E26DF4">
        <w:rPr>
          <w:rFonts w:ascii="Calibri" w:hAnsi="Calibri" w:cs="Calibri"/>
        </w:rPr>
        <w:t xml:space="preserve">Hans Jasperson provided an overview of the agenda. First, the Committee </w:t>
      </w:r>
      <w:r w:rsidR="00B04FC1" w:rsidRPr="00E26DF4">
        <w:rPr>
          <w:rFonts w:ascii="Calibri" w:hAnsi="Calibri" w:cs="Calibri"/>
        </w:rPr>
        <w:t>will</w:t>
      </w:r>
      <w:r w:rsidRPr="00E26DF4">
        <w:rPr>
          <w:rFonts w:ascii="Calibri" w:hAnsi="Calibri" w:cs="Calibri"/>
        </w:rPr>
        <w:t xml:space="preserve"> be electing new officers. Then, the Committee w</w:t>
      </w:r>
      <w:r w:rsidR="00B04FC1">
        <w:rPr>
          <w:rFonts w:ascii="Calibri" w:hAnsi="Calibri" w:cs="Calibri"/>
        </w:rPr>
        <w:t>ill</w:t>
      </w:r>
      <w:r w:rsidRPr="00E26DF4">
        <w:rPr>
          <w:rFonts w:ascii="Calibri" w:hAnsi="Calibri" w:cs="Calibri"/>
        </w:rPr>
        <w:t xml:space="preserve"> discuss urgent needs in the community as a result of the federal </w:t>
      </w:r>
      <w:r w:rsidR="00B04FC1" w:rsidRPr="00E26DF4">
        <w:rPr>
          <w:rFonts w:ascii="Calibri" w:hAnsi="Calibri" w:cs="Calibri"/>
        </w:rPr>
        <w:t>government’s</w:t>
      </w:r>
      <w:r w:rsidRPr="00E26DF4">
        <w:rPr>
          <w:rFonts w:ascii="Calibri" w:hAnsi="Calibri" w:cs="Calibri"/>
        </w:rPr>
        <w:t xml:space="preserve"> shutdown. The Committee w</w:t>
      </w:r>
      <w:r w:rsidR="00B04FC1">
        <w:rPr>
          <w:rFonts w:ascii="Calibri" w:hAnsi="Calibri" w:cs="Calibri"/>
        </w:rPr>
        <w:t>ill</w:t>
      </w:r>
      <w:r w:rsidRPr="00E26DF4">
        <w:rPr>
          <w:rFonts w:ascii="Calibri" w:hAnsi="Calibri" w:cs="Calibri"/>
        </w:rPr>
        <w:t xml:space="preserve"> conclude by </w:t>
      </w:r>
      <w:r w:rsidR="00D5690D" w:rsidRPr="00E26DF4">
        <w:rPr>
          <w:rFonts w:ascii="Calibri" w:hAnsi="Calibri" w:cs="Calibri"/>
        </w:rPr>
        <w:t>finalizing recommendations for the Emergent Community Needs Grant Program.</w:t>
      </w:r>
    </w:p>
    <w:p w14:paraId="40695374" w14:textId="77777777" w:rsidR="00BE7FCE" w:rsidRPr="00E26DF4" w:rsidRDefault="00BE7FCE" w:rsidP="006542A3">
      <w:pPr>
        <w:spacing w:after="0" w:line="240" w:lineRule="auto"/>
        <w:rPr>
          <w:rFonts w:ascii="Calibri" w:hAnsi="Calibri" w:cs="Calibri"/>
          <w:b/>
          <w:bCs/>
        </w:rPr>
      </w:pPr>
    </w:p>
    <w:p w14:paraId="34BDBF49" w14:textId="270B3843" w:rsidR="00BE7FCE" w:rsidRPr="00E26DF4" w:rsidRDefault="00BE7FCE" w:rsidP="006542A3">
      <w:pPr>
        <w:spacing w:after="0" w:line="240" w:lineRule="auto"/>
        <w:rPr>
          <w:rFonts w:ascii="Calibri" w:hAnsi="Calibri" w:cs="Calibri"/>
          <w:b/>
          <w:bCs/>
        </w:rPr>
      </w:pPr>
      <w:r w:rsidRPr="00E26DF4">
        <w:rPr>
          <w:rFonts w:ascii="Calibri" w:hAnsi="Calibri" w:cs="Calibri"/>
          <w:b/>
          <w:bCs/>
        </w:rPr>
        <w:t>III. CONSIDERATION OF MINUTES</w:t>
      </w:r>
    </w:p>
    <w:p w14:paraId="2DDB0E54" w14:textId="7945CEE2" w:rsidR="00D5690D" w:rsidRPr="00E26DF4" w:rsidRDefault="00D5690D" w:rsidP="00D5690D">
      <w:pPr>
        <w:spacing w:after="0" w:line="240" w:lineRule="auto"/>
        <w:ind w:left="720"/>
        <w:rPr>
          <w:rFonts w:ascii="Calibri" w:hAnsi="Calibri" w:cs="Calibri"/>
        </w:rPr>
      </w:pPr>
      <w:r w:rsidRPr="00E26DF4">
        <w:rPr>
          <w:rFonts w:ascii="Calibri" w:hAnsi="Calibri" w:cs="Calibri"/>
          <w:b/>
          <w:bCs/>
        </w:rPr>
        <w:t xml:space="preserve">Motion: </w:t>
      </w:r>
      <w:r w:rsidRPr="00E26DF4">
        <w:rPr>
          <w:rFonts w:ascii="Calibri" w:hAnsi="Calibri" w:cs="Calibri"/>
        </w:rPr>
        <w:t>Sloane Johnson moved to approve the minutes July 30, 2025. Pam Ross seconded the motion.</w:t>
      </w:r>
    </w:p>
    <w:p w14:paraId="633CE2FA" w14:textId="513EE94E" w:rsidR="00D5690D" w:rsidRPr="00E26DF4" w:rsidRDefault="00D5690D" w:rsidP="00D5690D">
      <w:pPr>
        <w:spacing w:after="0" w:line="240" w:lineRule="auto"/>
        <w:ind w:left="720"/>
        <w:rPr>
          <w:rFonts w:ascii="Calibri" w:hAnsi="Calibri" w:cs="Calibri"/>
          <w:b/>
          <w:bCs/>
        </w:rPr>
      </w:pPr>
      <w:r w:rsidRPr="00E26DF4">
        <w:rPr>
          <w:rFonts w:ascii="Calibri" w:hAnsi="Calibri" w:cs="Calibri"/>
          <w:b/>
          <w:bCs/>
        </w:rPr>
        <w:t xml:space="preserve">Vote: </w:t>
      </w:r>
      <w:r w:rsidRPr="00E26DF4">
        <w:rPr>
          <w:rFonts w:ascii="Calibri" w:hAnsi="Calibri" w:cs="Calibri"/>
        </w:rPr>
        <w:t>The motion passed unanimously.</w:t>
      </w:r>
    </w:p>
    <w:p w14:paraId="0D9AA276" w14:textId="77777777" w:rsidR="00BE7FCE" w:rsidRPr="00E26DF4" w:rsidRDefault="00BE7FCE" w:rsidP="006542A3">
      <w:pPr>
        <w:spacing w:after="0" w:line="240" w:lineRule="auto"/>
        <w:rPr>
          <w:rFonts w:ascii="Calibri" w:hAnsi="Calibri" w:cs="Calibri"/>
          <w:b/>
          <w:bCs/>
        </w:rPr>
      </w:pPr>
    </w:p>
    <w:p w14:paraId="2B9665F5" w14:textId="4E2FB404" w:rsidR="00BE7FCE" w:rsidRPr="00E26DF4" w:rsidRDefault="00BE7FCE" w:rsidP="006542A3">
      <w:pPr>
        <w:spacing w:after="0" w:line="240" w:lineRule="auto"/>
        <w:rPr>
          <w:rFonts w:ascii="Calibri" w:hAnsi="Calibri" w:cs="Calibri"/>
          <w:b/>
          <w:bCs/>
        </w:rPr>
      </w:pPr>
      <w:r w:rsidRPr="00E26DF4">
        <w:rPr>
          <w:rFonts w:ascii="Calibri" w:hAnsi="Calibri" w:cs="Calibri"/>
          <w:b/>
          <w:bCs/>
        </w:rPr>
        <w:t>IV. NEW BUSINESS</w:t>
      </w:r>
    </w:p>
    <w:p w14:paraId="2EAF374F" w14:textId="562BEA54" w:rsidR="00D5690D" w:rsidRPr="00E26DF4" w:rsidRDefault="00D5690D" w:rsidP="00D5690D">
      <w:pPr>
        <w:spacing w:after="0" w:line="240" w:lineRule="auto"/>
        <w:ind w:left="720"/>
        <w:rPr>
          <w:rFonts w:ascii="Calibri" w:hAnsi="Calibri" w:cs="Calibri"/>
          <w:u w:val="single"/>
        </w:rPr>
      </w:pPr>
      <w:r w:rsidRPr="00E26DF4">
        <w:rPr>
          <w:rFonts w:ascii="Calibri" w:hAnsi="Calibri" w:cs="Calibri"/>
          <w:u w:val="single"/>
        </w:rPr>
        <w:t>1. Nonprofit Services Advisory Committee Officer Election</w:t>
      </w:r>
    </w:p>
    <w:p w14:paraId="556529EB" w14:textId="2B6D1C24" w:rsidR="00BE7FCE" w:rsidRPr="00E26DF4" w:rsidRDefault="007C63F9" w:rsidP="007C63F9">
      <w:pPr>
        <w:spacing w:after="0" w:line="240" w:lineRule="auto"/>
        <w:ind w:left="720"/>
        <w:rPr>
          <w:rFonts w:ascii="Calibri" w:hAnsi="Calibri" w:cs="Calibri"/>
        </w:rPr>
      </w:pPr>
      <w:r w:rsidRPr="00E26DF4">
        <w:rPr>
          <w:rFonts w:ascii="Calibri" w:hAnsi="Calibri" w:cs="Calibri"/>
        </w:rPr>
        <w:t>City policy states that the Committee should elect a Chair and Vice Chair to serve for one-year terms. The terms of Danny Glasser as Chair and Sloane Johnson as Vice Chair expire in November 2025. Members emphasized the importance of rotating leadership to share responsibility and build capacity across the Committee.</w:t>
      </w:r>
    </w:p>
    <w:p w14:paraId="3B13E528" w14:textId="77777777" w:rsidR="007C63F9" w:rsidRPr="00E26DF4" w:rsidRDefault="007C63F9" w:rsidP="007C63F9">
      <w:pPr>
        <w:spacing w:after="0" w:line="240" w:lineRule="auto"/>
        <w:ind w:left="720"/>
        <w:rPr>
          <w:rFonts w:ascii="Calibri" w:hAnsi="Calibri" w:cs="Calibri"/>
        </w:rPr>
      </w:pPr>
    </w:p>
    <w:p w14:paraId="27D93409" w14:textId="6D39E808" w:rsidR="007C63F9" w:rsidRPr="00E26DF4" w:rsidRDefault="007C63F9" w:rsidP="007C63F9">
      <w:pPr>
        <w:spacing w:after="0" w:line="240" w:lineRule="auto"/>
        <w:ind w:left="720"/>
        <w:rPr>
          <w:rFonts w:ascii="Calibri" w:hAnsi="Calibri" w:cs="Calibri"/>
        </w:rPr>
      </w:pPr>
      <w:r w:rsidRPr="00E26DF4">
        <w:rPr>
          <w:rFonts w:ascii="Calibri" w:hAnsi="Calibri" w:cs="Calibri"/>
          <w:b/>
          <w:bCs/>
        </w:rPr>
        <w:t xml:space="preserve">Nomination: </w:t>
      </w:r>
      <w:r w:rsidRPr="00E26DF4">
        <w:rPr>
          <w:rFonts w:ascii="Calibri" w:hAnsi="Calibri" w:cs="Calibri"/>
        </w:rPr>
        <w:t>Molly Miller nominated Pam Ross for Committee Chair. There were no other nominations.</w:t>
      </w:r>
    </w:p>
    <w:p w14:paraId="3B42149A" w14:textId="6B290655" w:rsidR="007C63F9" w:rsidRPr="00E26DF4" w:rsidRDefault="007C63F9" w:rsidP="007C63F9">
      <w:pPr>
        <w:spacing w:after="0" w:line="240" w:lineRule="auto"/>
        <w:ind w:left="720"/>
        <w:rPr>
          <w:rFonts w:ascii="Calibri" w:hAnsi="Calibri" w:cs="Calibri"/>
        </w:rPr>
      </w:pPr>
      <w:r w:rsidRPr="00E26DF4">
        <w:rPr>
          <w:rFonts w:ascii="Calibri" w:hAnsi="Calibri" w:cs="Calibri"/>
          <w:b/>
          <w:bCs/>
        </w:rPr>
        <w:t>Vote:</w:t>
      </w:r>
      <w:r w:rsidRPr="00E26DF4">
        <w:rPr>
          <w:rFonts w:ascii="Calibri" w:hAnsi="Calibri" w:cs="Calibri"/>
        </w:rPr>
        <w:t xml:space="preserve"> Pam Ross was unanimously voted as Chair.</w:t>
      </w:r>
    </w:p>
    <w:p w14:paraId="7F28B9BD" w14:textId="77777777" w:rsidR="007C63F9" w:rsidRPr="00E26DF4" w:rsidRDefault="007C63F9" w:rsidP="007C63F9">
      <w:pPr>
        <w:spacing w:after="0" w:line="240" w:lineRule="auto"/>
        <w:ind w:left="720"/>
        <w:rPr>
          <w:rFonts w:ascii="Calibri" w:hAnsi="Calibri" w:cs="Calibri"/>
          <w:b/>
          <w:bCs/>
        </w:rPr>
      </w:pPr>
    </w:p>
    <w:p w14:paraId="3668C492" w14:textId="77777777" w:rsidR="007C63F9" w:rsidRPr="00E26DF4" w:rsidRDefault="007C63F9" w:rsidP="007C63F9">
      <w:pPr>
        <w:spacing w:after="0" w:line="240" w:lineRule="auto"/>
        <w:ind w:left="720"/>
        <w:rPr>
          <w:rFonts w:ascii="Calibri" w:hAnsi="Calibri" w:cs="Calibri"/>
        </w:rPr>
      </w:pPr>
      <w:r w:rsidRPr="00E26DF4">
        <w:rPr>
          <w:rFonts w:ascii="Calibri" w:hAnsi="Calibri" w:cs="Calibri"/>
          <w:b/>
          <w:bCs/>
        </w:rPr>
        <w:t xml:space="preserve">Nomination: </w:t>
      </w:r>
      <w:r w:rsidRPr="00E26DF4">
        <w:rPr>
          <w:rFonts w:ascii="Calibri" w:hAnsi="Calibri" w:cs="Calibri"/>
        </w:rPr>
        <w:t xml:space="preserve">Sloane Johnson nominated Molly Miller for Vice Chair. </w:t>
      </w:r>
    </w:p>
    <w:p w14:paraId="25487FD8" w14:textId="77777777" w:rsidR="007C63F9" w:rsidRPr="00E26DF4" w:rsidRDefault="007C63F9" w:rsidP="007C63F9">
      <w:pPr>
        <w:spacing w:after="0" w:line="240" w:lineRule="auto"/>
        <w:ind w:left="720"/>
        <w:rPr>
          <w:rFonts w:ascii="Calibri" w:hAnsi="Calibri" w:cs="Calibri"/>
        </w:rPr>
      </w:pPr>
      <w:r w:rsidRPr="00E26DF4">
        <w:rPr>
          <w:rFonts w:ascii="Calibri" w:hAnsi="Calibri" w:cs="Calibri"/>
          <w:b/>
          <w:bCs/>
        </w:rPr>
        <w:t xml:space="preserve">Nomination: </w:t>
      </w:r>
      <w:r w:rsidRPr="00E26DF4">
        <w:rPr>
          <w:rFonts w:ascii="Calibri" w:hAnsi="Calibri" w:cs="Calibri"/>
        </w:rPr>
        <w:t>Molly Miller nominated Ingrid Contreras for Vice Chair.</w:t>
      </w:r>
    </w:p>
    <w:p w14:paraId="3BAF68C3" w14:textId="77777777" w:rsidR="00F74060" w:rsidRPr="00E26DF4" w:rsidRDefault="007C63F9" w:rsidP="007C63F9">
      <w:pPr>
        <w:spacing w:after="0" w:line="240" w:lineRule="auto"/>
        <w:ind w:left="720"/>
        <w:rPr>
          <w:rFonts w:ascii="Calibri" w:hAnsi="Calibri" w:cs="Calibri"/>
        </w:rPr>
      </w:pPr>
      <w:r w:rsidRPr="00E26DF4">
        <w:rPr>
          <w:rFonts w:ascii="Calibri" w:hAnsi="Calibri" w:cs="Calibri"/>
          <w:b/>
          <w:bCs/>
        </w:rPr>
        <w:t>Vote:</w:t>
      </w:r>
      <w:r w:rsidR="00F74060" w:rsidRPr="00E26DF4">
        <w:rPr>
          <w:rFonts w:ascii="Calibri" w:hAnsi="Calibri" w:cs="Calibri"/>
          <w:b/>
          <w:bCs/>
        </w:rPr>
        <w:t xml:space="preserve"> </w:t>
      </w:r>
      <w:r w:rsidR="00F74060" w:rsidRPr="00E26DF4">
        <w:rPr>
          <w:rFonts w:ascii="Calibri" w:hAnsi="Calibri" w:cs="Calibri"/>
        </w:rPr>
        <w:t>Mol</w:t>
      </w:r>
      <w:r w:rsidR="00F74060" w:rsidRPr="00E26DF4">
        <w:rPr>
          <w:rFonts w:ascii="Calibri" w:hAnsi="Calibri" w:cs="Calibri"/>
          <w:b/>
          <w:bCs/>
        </w:rPr>
        <w:t>ly</w:t>
      </w:r>
      <w:r w:rsidR="00F74060" w:rsidRPr="00E26DF4">
        <w:rPr>
          <w:rFonts w:ascii="Calibri" w:hAnsi="Calibri" w:cs="Calibri"/>
        </w:rPr>
        <w:t xml:space="preserve"> Miller was unanimously voted as Vice Chair.</w:t>
      </w:r>
    </w:p>
    <w:p w14:paraId="4AED44E2" w14:textId="11966103" w:rsidR="00155675" w:rsidRPr="00E26DF4" w:rsidRDefault="00155675" w:rsidP="00155675">
      <w:pPr>
        <w:spacing w:after="0" w:line="240" w:lineRule="auto"/>
        <w:rPr>
          <w:rFonts w:ascii="Calibri" w:hAnsi="Calibri" w:cs="Calibri"/>
          <w:u w:val="single"/>
        </w:rPr>
      </w:pPr>
    </w:p>
    <w:p w14:paraId="0BAB66DC" w14:textId="17A5431F" w:rsidR="007C63F9" w:rsidRPr="00E26DF4" w:rsidRDefault="00155675" w:rsidP="00155675">
      <w:pPr>
        <w:spacing w:after="0" w:line="240" w:lineRule="auto"/>
        <w:ind w:left="720"/>
        <w:rPr>
          <w:rFonts w:ascii="Calibri" w:hAnsi="Calibri" w:cs="Calibri"/>
          <w:b/>
          <w:bCs/>
        </w:rPr>
      </w:pPr>
      <w:r w:rsidRPr="00E26DF4">
        <w:rPr>
          <w:rFonts w:ascii="Calibri" w:hAnsi="Calibri" w:cs="Calibri"/>
          <w:u w:val="single"/>
        </w:rPr>
        <w:t>2. Discuss Nonprofit Community Needs and Committee Site Visits</w:t>
      </w:r>
      <w:r w:rsidRPr="00E26DF4">
        <w:rPr>
          <w:rFonts w:ascii="Calibri" w:hAnsi="Calibri" w:cs="Calibri"/>
        </w:rPr>
        <w:t xml:space="preserve"> </w:t>
      </w:r>
      <w:r w:rsidR="00F74060" w:rsidRPr="00E26DF4">
        <w:rPr>
          <w:rFonts w:ascii="Calibri" w:hAnsi="Calibri" w:cs="Calibri"/>
        </w:rPr>
        <w:t xml:space="preserve"> </w:t>
      </w:r>
      <w:r w:rsidR="007C63F9" w:rsidRPr="00E26DF4">
        <w:rPr>
          <w:rFonts w:ascii="Calibri" w:hAnsi="Calibri" w:cs="Calibri"/>
          <w:b/>
          <w:bCs/>
        </w:rPr>
        <w:t xml:space="preserve"> </w:t>
      </w:r>
    </w:p>
    <w:p w14:paraId="13C756F2" w14:textId="5152030D" w:rsidR="00155675" w:rsidRPr="00E26DF4" w:rsidRDefault="00155675" w:rsidP="00155675">
      <w:pPr>
        <w:spacing w:after="0" w:line="240" w:lineRule="auto"/>
        <w:ind w:left="720"/>
        <w:rPr>
          <w:rFonts w:ascii="Calibri" w:hAnsi="Calibri" w:cs="Calibri"/>
        </w:rPr>
      </w:pPr>
      <w:r w:rsidRPr="00E26DF4">
        <w:rPr>
          <w:rFonts w:ascii="Calibri" w:hAnsi="Calibri" w:cs="Calibri"/>
        </w:rPr>
        <w:t xml:space="preserve">Members shared insights from recent site visits to nonprofits. </w:t>
      </w:r>
    </w:p>
    <w:p w14:paraId="47E99481" w14:textId="77777777" w:rsidR="00155675" w:rsidRPr="00E26DF4" w:rsidRDefault="00155675" w:rsidP="00155675">
      <w:pPr>
        <w:spacing w:after="0" w:line="240" w:lineRule="auto"/>
        <w:ind w:left="720"/>
        <w:rPr>
          <w:rFonts w:ascii="Calibri" w:hAnsi="Calibri" w:cs="Calibri"/>
        </w:rPr>
      </w:pPr>
    </w:p>
    <w:p w14:paraId="136F3CE2" w14:textId="1B996AD3" w:rsidR="00155675" w:rsidRPr="00E26DF4" w:rsidRDefault="00155675" w:rsidP="00155675">
      <w:pPr>
        <w:spacing w:after="0" w:line="240" w:lineRule="auto"/>
        <w:ind w:left="720"/>
        <w:rPr>
          <w:rFonts w:ascii="Calibri" w:hAnsi="Calibri" w:cs="Calibri"/>
        </w:rPr>
      </w:pPr>
      <w:r w:rsidRPr="00E26DF4">
        <w:rPr>
          <w:rFonts w:ascii="Calibri" w:hAnsi="Calibri" w:cs="Calibri"/>
        </w:rPr>
        <w:t xml:space="preserve">Molly Miller visited SOS Outreach and Live Like Sam. She will coordinate </w:t>
      </w:r>
      <w:proofErr w:type="gramStart"/>
      <w:r w:rsidRPr="00E26DF4">
        <w:rPr>
          <w:rFonts w:ascii="Calibri" w:hAnsi="Calibri" w:cs="Calibri"/>
        </w:rPr>
        <w:t>a time</w:t>
      </w:r>
      <w:proofErr w:type="gramEnd"/>
      <w:r w:rsidRPr="00E26DF4">
        <w:rPr>
          <w:rFonts w:ascii="Calibri" w:hAnsi="Calibri" w:cs="Calibri"/>
        </w:rPr>
        <w:t xml:space="preserve"> to visit Summit Community Garden and EATS.</w:t>
      </w:r>
    </w:p>
    <w:p w14:paraId="1321E6C2" w14:textId="77777777" w:rsidR="00155675" w:rsidRPr="00E26DF4" w:rsidRDefault="00155675" w:rsidP="00155675">
      <w:pPr>
        <w:spacing w:after="0" w:line="240" w:lineRule="auto"/>
        <w:ind w:left="720"/>
        <w:rPr>
          <w:rFonts w:ascii="Calibri" w:hAnsi="Calibri" w:cs="Calibri"/>
        </w:rPr>
      </w:pPr>
    </w:p>
    <w:p w14:paraId="1E09E5DD" w14:textId="77777777" w:rsidR="009A3D44" w:rsidRPr="00E26DF4" w:rsidRDefault="00155675" w:rsidP="00155675">
      <w:pPr>
        <w:spacing w:after="0" w:line="240" w:lineRule="auto"/>
        <w:ind w:left="720"/>
        <w:rPr>
          <w:rFonts w:ascii="Calibri" w:hAnsi="Calibri" w:cs="Calibri"/>
        </w:rPr>
      </w:pPr>
      <w:r w:rsidRPr="00E26DF4">
        <w:rPr>
          <w:rFonts w:ascii="Calibri" w:hAnsi="Calibri" w:cs="Calibri"/>
        </w:rPr>
        <w:t xml:space="preserve">SOS Outreach: </w:t>
      </w:r>
    </w:p>
    <w:p w14:paraId="4DAF0D2D" w14:textId="12609391" w:rsidR="00155675" w:rsidRPr="00E26DF4" w:rsidRDefault="00155675" w:rsidP="009A3D44">
      <w:pPr>
        <w:pStyle w:val="ListParagraph"/>
        <w:numPr>
          <w:ilvl w:val="0"/>
          <w:numId w:val="7"/>
        </w:numPr>
        <w:spacing w:after="0" w:line="240" w:lineRule="auto"/>
        <w:rPr>
          <w:rFonts w:ascii="Calibri" w:hAnsi="Calibri" w:cs="Calibri"/>
        </w:rPr>
      </w:pPr>
      <w:r w:rsidRPr="00E26DF4">
        <w:rPr>
          <w:rFonts w:ascii="Calibri" w:hAnsi="Calibri" w:cs="Calibri"/>
        </w:rPr>
        <w:t>Stable, but may need support for nutritious snacks if food insecurity worsens.</w:t>
      </w:r>
    </w:p>
    <w:p w14:paraId="7200A33F" w14:textId="77777777" w:rsidR="009A3D44" w:rsidRPr="00E26DF4" w:rsidRDefault="009A3D44" w:rsidP="009A3D44">
      <w:pPr>
        <w:pStyle w:val="ListParagraph"/>
        <w:spacing w:after="0" w:line="240" w:lineRule="auto"/>
        <w:ind w:left="1440"/>
        <w:rPr>
          <w:rFonts w:ascii="Calibri" w:hAnsi="Calibri" w:cs="Calibri"/>
        </w:rPr>
      </w:pPr>
    </w:p>
    <w:p w14:paraId="02C800AC" w14:textId="77777777" w:rsidR="009A3D44" w:rsidRPr="00E26DF4" w:rsidRDefault="00155675" w:rsidP="00155675">
      <w:pPr>
        <w:spacing w:after="0" w:line="240" w:lineRule="auto"/>
        <w:ind w:left="720"/>
        <w:rPr>
          <w:rFonts w:ascii="Calibri" w:hAnsi="Calibri" w:cs="Calibri"/>
        </w:rPr>
      </w:pPr>
      <w:r w:rsidRPr="00E26DF4">
        <w:rPr>
          <w:rFonts w:ascii="Calibri" w:hAnsi="Calibri" w:cs="Calibri"/>
        </w:rPr>
        <w:t xml:space="preserve">Live Like Sam: </w:t>
      </w:r>
    </w:p>
    <w:p w14:paraId="5068B289" w14:textId="77777777" w:rsidR="009A3D44" w:rsidRPr="00E26DF4" w:rsidRDefault="00155675" w:rsidP="009A3D44">
      <w:pPr>
        <w:pStyle w:val="ListParagraph"/>
        <w:numPr>
          <w:ilvl w:val="0"/>
          <w:numId w:val="7"/>
        </w:numPr>
        <w:spacing w:after="0" w:line="240" w:lineRule="auto"/>
        <w:rPr>
          <w:rFonts w:ascii="Calibri" w:hAnsi="Calibri" w:cs="Calibri"/>
        </w:rPr>
      </w:pPr>
      <w:r w:rsidRPr="00E26DF4">
        <w:rPr>
          <w:rFonts w:ascii="Calibri" w:hAnsi="Calibri" w:cs="Calibri"/>
        </w:rPr>
        <w:lastRenderedPageBreak/>
        <w:t>Experiencing a surge in youth mental health needs. Thrive program costs $5,000 per 8.</w:t>
      </w:r>
      <w:r w:rsidR="009A3D44" w:rsidRPr="00E26DF4">
        <w:rPr>
          <w:rFonts w:ascii="Calibri" w:hAnsi="Calibri" w:cs="Calibri"/>
        </w:rPr>
        <w:t>5</w:t>
      </w:r>
      <w:r w:rsidRPr="00E26DF4">
        <w:rPr>
          <w:rFonts w:ascii="Calibri" w:hAnsi="Calibri" w:cs="Calibri"/>
        </w:rPr>
        <w:t>-student cohort.</w:t>
      </w:r>
    </w:p>
    <w:p w14:paraId="546359AA" w14:textId="2DAEF1FB" w:rsidR="00155675" w:rsidRPr="00E26DF4" w:rsidRDefault="00155675" w:rsidP="009A3D44">
      <w:pPr>
        <w:pStyle w:val="ListParagraph"/>
        <w:numPr>
          <w:ilvl w:val="0"/>
          <w:numId w:val="7"/>
        </w:numPr>
        <w:spacing w:after="0" w:line="240" w:lineRule="auto"/>
        <w:rPr>
          <w:rFonts w:ascii="Calibri" w:hAnsi="Calibri" w:cs="Calibri"/>
        </w:rPr>
      </w:pPr>
      <w:r w:rsidRPr="00E26DF4">
        <w:rPr>
          <w:rFonts w:ascii="Calibri" w:hAnsi="Calibri" w:cs="Calibri"/>
        </w:rPr>
        <w:t>Funding was reallocated to meet demand. I</w:t>
      </w:r>
      <w:r w:rsidR="00B04FC1">
        <w:rPr>
          <w:rFonts w:ascii="Calibri" w:hAnsi="Calibri" w:cs="Calibri"/>
        </w:rPr>
        <w:t xml:space="preserve">mmigration and </w:t>
      </w:r>
      <w:r w:rsidRPr="00E26DF4">
        <w:rPr>
          <w:rFonts w:ascii="Calibri" w:hAnsi="Calibri" w:cs="Calibri"/>
        </w:rPr>
        <w:t>C</w:t>
      </w:r>
      <w:r w:rsidR="00B04FC1">
        <w:rPr>
          <w:rFonts w:ascii="Calibri" w:hAnsi="Calibri" w:cs="Calibri"/>
        </w:rPr>
        <w:t xml:space="preserve">ustoms </w:t>
      </w:r>
      <w:r w:rsidRPr="00E26DF4">
        <w:rPr>
          <w:rFonts w:ascii="Calibri" w:hAnsi="Calibri" w:cs="Calibri"/>
        </w:rPr>
        <w:t>E</w:t>
      </w:r>
      <w:r w:rsidR="00B04FC1">
        <w:rPr>
          <w:rFonts w:ascii="Calibri" w:hAnsi="Calibri" w:cs="Calibri"/>
        </w:rPr>
        <w:t>nforcement (ICE)</w:t>
      </w:r>
      <w:r w:rsidRPr="00E26DF4">
        <w:rPr>
          <w:rFonts w:ascii="Calibri" w:hAnsi="Calibri" w:cs="Calibri"/>
        </w:rPr>
        <w:t xml:space="preserve"> activity and family instability are contributing factors.</w:t>
      </w:r>
    </w:p>
    <w:p w14:paraId="63D6F8B9" w14:textId="77777777" w:rsidR="009A3D44" w:rsidRPr="00E26DF4" w:rsidRDefault="009A3D44" w:rsidP="00155675">
      <w:pPr>
        <w:spacing w:after="0" w:line="240" w:lineRule="auto"/>
        <w:ind w:left="720"/>
        <w:rPr>
          <w:rFonts w:ascii="Calibri" w:hAnsi="Calibri" w:cs="Calibri"/>
        </w:rPr>
      </w:pPr>
    </w:p>
    <w:p w14:paraId="6D6C1BB1" w14:textId="0EBC2B54" w:rsidR="009A3D44" w:rsidRPr="00E26DF4" w:rsidRDefault="009A3D44" w:rsidP="00155675">
      <w:pPr>
        <w:spacing w:after="0" w:line="240" w:lineRule="auto"/>
        <w:ind w:left="720"/>
        <w:rPr>
          <w:rFonts w:ascii="Calibri" w:hAnsi="Calibri" w:cs="Calibri"/>
        </w:rPr>
      </w:pPr>
      <w:r w:rsidRPr="00E26DF4">
        <w:rPr>
          <w:rFonts w:ascii="Calibri" w:hAnsi="Calibri" w:cs="Calibri"/>
        </w:rPr>
        <w:t>Danny Glasser visited Wasatch Immigration Project, Park City Seniors, and Peace House.</w:t>
      </w:r>
    </w:p>
    <w:p w14:paraId="023AA801" w14:textId="77777777" w:rsidR="009A3D44" w:rsidRPr="00E26DF4" w:rsidRDefault="009A3D44" w:rsidP="00155675">
      <w:pPr>
        <w:spacing w:after="0" w:line="240" w:lineRule="auto"/>
        <w:ind w:left="720"/>
        <w:rPr>
          <w:rFonts w:ascii="Calibri" w:hAnsi="Calibri" w:cs="Calibri"/>
        </w:rPr>
      </w:pPr>
    </w:p>
    <w:p w14:paraId="24D9DF58" w14:textId="77777777" w:rsidR="009A3D44" w:rsidRPr="00E26DF4" w:rsidRDefault="009A3D44" w:rsidP="009A3D44">
      <w:pPr>
        <w:spacing w:after="0" w:line="240" w:lineRule="auto"/>
        <w:ind w:left="720"/>
        <w:rPr>
          <w:rFonts w:ascii="Calibri" w:hAnsi="Calibri" w:cs="Calibri"/>
        </w:rPr>
      </w:pPr>
      <w:r w:rsidRPr="009A3D44">
        <w:rPr>
          <w:rFonts w:ascii="Calibri" w:hAnsi="Calibri" w:cs="Calibri"/>
        </w:rPr>
        <w:t>Wasatch Immigration Project</w:t>
      </w:r>
      <w:r w:rsidRPr="00E26DF4">
        <w:rPr>
          <w:rFonts w:ascii="Calibri" w:hAnsi="Calibri" w:cs="Calibri"/>
        </w:rPr>
        <w:t xml:space="preserve">: </w:t>
      </w:r>
    </w:p>
    <w:p w14:paraId="4D41858E" w14:textId="4910CEC9" w:rsidR="009A3D44" w:rsidRPr="00E26DF4" w:rsidRDefault="009A3D44" w:rsidP="009A3D44">
      <w:pPr>
        <w:pStyle w:val="ListParagraph"/>
        <w:numPr>
          <w:ilvl w:val="0"/>
          <w:numId w:val="7"/>
        </w:numPr>
        <w:spacing w:after="0" w:line="240" w:lineRule="auto"/>
        <w:rPr>
          <w:rFonts w:ascii="Calibri" w:hAnsi="Calibri" w:cs="Calibri"/>
          <w:b/>
          <w:bCs/>
        </w:rPr>
      </w:pPr>
      <w:r w:rsidRPr="00E26DF4">
        <w:rPr>
          <w:rFonts w:ascii="Calibri" w:hAnsi="Calibri" w:cs="Calibri"/>
        </w:rPr>
        <w:t>Demand has shifted from immigration processing to ICE preparedness and legal rights education.</w:t>
      </w:r>
    </w:p>
    <w:p w14:paraId="65AD7BF0" w14:textId="207865C9" w:rsidR="009A3D44" w:rsidRPr="009A3D44" w:rsidRDefault="009A3D44" w:rsidP="009A3D44">
      <w:pPr>
        <w:pStyle w:val="ListParagraph"/>
        <w:numPr>
          <w:ilvl w:val="0"/>
          <w:numId w:val="7"/>
        </w:numPr>
        <w:spacing w:after="0" w:line="240" w:lineRule="auto"/>
        <w:rPr>
          <w:rFonts w:ascii="Calibri" w:hAnsi="Calibri" w:cs="Calibri"/>
        </w:rPr>
      </w:pPr>
      <w:r w:rsidRPr="009A3D44">
        <w:rPr>
          <w:rFonts w:ascii="Calibri" w:hAnsi="Calibri" w:cs="Calibri"/>
        </w:rPr>
        <w:t xml:space="preserve">Their building is being demolished; they need new </w:t>
      </w:r>
      <w:r w:rsidR="006F75F6">
        <w:rPr>
          <w:rFonts w:ascii="Calibri" w:hAnsi="Calibri" w:cs="Calibri"/>
        </w:rPr>
        <w:t xml:space="preserve">office </w:t>
      </w:r>
      <w:r w:rsidRPr="009A3D44">
        <w:rPr>
          <w:rFonts w:ascii="Calibri" w:hAnsi="Calibri" w:cs="Calibri"/>
        </w:rPr>
        <w:t>space.</w:t>
      </w:r>
    </w:p>
    <w:p w14:paraId="4B78A0D8" w14:textId="77777777" w:rsidR="009A3D44" w:rsidRPr="009A3D44" w:rsidRDefault="009A3D44" w:rsidP="009A3D44">
      <w:pPr>
        <w:pStyle w:val="ListParagraph"/>
        <w:numPr>
          <w:ilvl w:val="0"/>
          <w:numId w:val="7"/>
        </w:numPr>
        <w:spacing w:after="0" w:line="240" w:lineRule="auto"/>
        <w:rPr>
          <w:rFonts w:ascii="Calibri" w:hAnsi="Calibri" w:cs="Calibri"/>
        </w:rPr>
      </w:pPr>
      <w:r w:rsidRPr="009A3D44">
        <w:rPr>
          <w:rFonts w:ascii="Calibri" w:hAnsi="Calibri" w:cs="Calibri"/>
        </w:rPr>
        <w:t>Staff has expanded with new attorneys and paralegals.</w:t>
      </w:r>
    </w:p>
    <w:p w14:paraId="6DBF6591" w14:textId="77777777" w:rsidR="009A3D44" w:rsidRPr="009A3D44" w:rsidRDefault="009A3D44" w:rsidP="009A3D44">
      <w:pPr>
        <w:pStyle w:val="ListParagraph"/>
        <w:numPr>
          <w:ilvl w:val="0"/>
          <w:numId w:val="7"/>
        </w:numPr>
        <w:spacing w:after="0" w:line="240" w:lineRule="auto"/>
        <w:rPr>
          <w:rFonts w:ascii="Calibri" w:hAnsi="Calibri" w:cs="Calibri"/>
        </w:rPr>
      </w:pPr>
      <w:r w:rsidRPr="009A3D44">
        <w:rPr>
          <w:rFonts w:ascii="Calibri" w:hAnsi="Calibri" w:cs="Calibri"/>
        </w:rPr>
        <w:t>Funding from Women’s Fund and Community Foundation has helped.</w:t>
      </w:r>
    </w:p>
    <w:p w14:paraId="62A8697B" w14:textId="77777777" w:rsidR="009A3D44" w:rsidRPr="00E26DF4" w:rsidRDefault="009A3D44" w:rsidP="009A3D44">
      <w:pPr>
        <w:pStyle w:val="ListParagraph"/>
        <w:numPr>
          <w:ilvl w:val="0"/>
          <w:numId w:val="7"/>
        </w:numPr>
        <w:spacing w:after="0" w:line="240" w:lineRule="auto"/>
        <w:rPr>
          <w:rFonts w:ascii="Calibri" w:hAnsi="Calibri" w:cs="Calibri"/>
        </w:rPr>
      </w:pPr>
      <w:r w:rsidRPr="009A3D44">
        <w:rPr>
          <w:rFonts w:ascii="Calibri" w:hAnsi="Calibri" w:cs="Calibri"/>
        </w:rPr>
        <w:t>They may apply for emergent funds if needed.</w:t>
      </w:r>
    </w:p>
    <w:p w14:paraId="25F1F53A" w14:textId="77777777" w:rsidR="009A3D44" w:rsidRPr="00E26DF4" w:rsidRDefault="009A3D44" w:rsidP="009A3D44">
      <w:pPr>
        <w:spacing w:after="0" w:line="240" w:lineRule="auto"/>
        <w:rPr>
          <w:rFonts w:ascii="Calibri" w:hAnsi="Calibri" w:cs="Calibri"/>
        </w:rPr>
      </w:pPr>
    </w:p>
    <w:p w14:paraId="3DECFDBA" w14:textId="724F95FA" w:rsidR="009A3D44" w:rsidRPr="00E26DF4" w:rsidRDefault="009A3D44" w:rsidP="00155675">
      <w:pPr>
        <w:spacing w:after="0" w:line="240" w:lineRule="auto"/>
        <w:ind w:left="720"/>
        <w:rPr>
          <w:rFonts w:ascii="Calibri" w:hAnsi="Calibri" w:cs="Calibri"/>
        </w:rPr>
      </w:pPr>
      <w:r w:rsidRPr="00E26DF4">
        <w:rPr>
          <w:rFonts w:ascii="Calibri" w:hAnsi="Calibri" w:cs="Calibri"/>
        </w:rPr>
        <w:t>Park City Seniors</w:t>
      </w:r>
    </w:p>
    <w:p w14:paraId="494DA5F2" w14:textId="1B677138" w:rsidR="009A3D44" w:rsidRPr="009A3D44" w:rsidRDefault="009A3D44" w:rsidP="009A3D44">
      <w:pPr>
        <w:pStyle w:val="ListParagraph"/>
        <w:numPr>
          <w:ilvl w:val="0"/>
          <w:numId w:val="7"/>
        </w:numPr>
        <w:spacing w:after="0" w:line="240" w:lineRule="auto"/>
        <w:rPr>
          <w:rFonts w:ascii="Calibri" w:hAnsi="Calibri" w:cs="Calibri"/>
        </w:rPr>
      </w:pPr>
      <w:r w:rsidRPr="009A3D44">
        <w:rPr>
          <w:rFonts w:ascii="Calibri" w:hAnsi="Calibri" w:cs="Calibri"/>
        </w:rPr>
        <w:t>Thriving under new Executive Director Tra</w:t>
      </w:r>
      <w:r w:rsidRPr="00E26DF4">
        <w:rPr>
          <w:rFonts w:ascii="Calibri" w:hAnsi="Calibri" w:cs="Calibri"/>
        </w:rPr>
        <w:t>son Dixon.</w:t>
      </w:r>
    </w:p>
    <w:p w14:paraId="42E407EF" w14:textId="77777777" w:rsidR="009A3D44" w:rsidRPr="009A3D44" w:rsidRDefault="009A3D44" w:rsidP="009A3D44">
      <w:pPr>
        <w:pStyle w:val="ListParagraph"/>
        <w:numPr>
          <w:ilvl w:val="0"/>
          <w:numId w:val="7"/>
        </w:numPr>
        <w:spacing w:after="0" w:line="240" w:lineRule="auto"/>
        <w:rPr>
          <w:rFonts w:ascii="Calibri" w:hAnsi="Calibri" w:cs="Calibri"/>
        </w:rPr>
      </w:pPr>
      <w:r w:rsidRPr="009A3D44">
        <w:rPr>
          <w:rFonts w:ascii="Calibri" w:hAnsi="Calibri" w:cs="Calibri"/>
        </w:rPr>
        <w:t>Attendance and activity participation are up.</w:t>
      </w:r>
    </w:p>
    <w:p w14:paraId="41113F8E" w14:textId="2D6491AC" w:rsidR="009A3D44" w:rsidRPr="009A3D44" w:rsidRDefault="009A3D44" w:rsidP="009A3D44">
      <w:pPr>
        <w:pStyle w:val="ListParagraph"/>
        <w:numPr>
          <w:ilvl w:val="0"/>
          <w:numId w:val="7"/>
        </w:numPr>
        <w:spacing w:after="0" w:line="240" w:lineRule="auto"/>
        <w:rPr>
          <w:rFonts w:ascii="Calibri" w:hAnsi="Calibri" w:cs="Calibri"/>
        </w:rPr>
      </w:pPr>
      <w:r w:rsidRPr="009A3D44">
        <w:rPr>
          <w:rFonts w:ascii="Calibri" w:hAnsi="Calibri" w:cs="Calibri"/>
        </w:rPr>
        <w:t>Seeking to expand Tra</w:t>
      </w:r>
      <w:r w:rsidRPr="00E26DF4">
        <w:rPr>
          <w:rFonts w:ascii="Calibri" w:hAnsi="Calibri" w:cs="Calibri"/>
        </w:rPr>
        <w:t>son’</w:t>
      </w:r>
      <w:r w:rsidRPr="009A3D44">
        <w:rPr>
          <w:rFonts w:ascii="Calibri" w:hAnsi="Calibri" w:cs="Calibri"/>
        </w:rPr>
        <w:t>s hours beyond 30/week.</w:t>
      </w:r>
    </w:p>
    <w:p w14:paraId="4DBFFB5C" w14:textId="40458FC7" w:rsidR="009A3D44" w:rsidRPr="00E26DF4" w:rsidRDefault="009A3D44" w:rsidP="009A3D44">
      <w:pPr>
        <w:pStyle w:val="ListParagraph"/>
        <w:numPr>
          <w:ilvl w:val="0"/>
          <w:numId w:val="7"/>
        </w:numPr>
        <w:spacing w:after="0" w:line="240" w:lineRule="auto"/>
        <w:rPr>
          <w:rFonts w:ascii="Calibri" w:hAnsi="Calibri" w:cs="Calibri"/>
        </w:rPr>
      </w:pPr>
      <w:r w:rsidRPr="009A3D44">
        <w:rPr>
          <w:rFonts w:ascii="Calibri" w:hAnsi="Calibri" w:cs="Calibri"/>
        </w:rPr>
        <w:t>Excited about the Maw</w:t>
      </w:r>
      <w:r w:rsidRPr="00E26DF4">
        <w:rPr>
          <w:rFonts w:ascii="Calibri" w:hAnsi="Calibri" w:cs="Calibri"/>
        </w:rPr>
        <w:t>hinn</w:t>
      </w:r>
      <w:r w:rsidRPr="009A3D44">
        <w:rPr>
          <w:rFonts w:ascii="Calibri" w:hAnsi="Calibri" w:cs="Calibri"/>
        </w:rPr>
        <w:t xml:space="preserve">ey </w:t>
      </w:r>
      <w:r w:rsidRPr="00E26DF4">
        <w:rPr>
          <w:rFonts w:ascii="Calibri" w:hAnsi="Calibri" w:cs="Calibri"/>
        </w:rPr>
        <w:t xml:space="preserve">lot </w:t>
      </w:r>
      <w:r w:rsidRPr="009A3D44">
        <w:rPr>
          <w:rFonts w:ascii="Calibri" w:hAnsi="Calibri" w:cs="Calibri"/>
        </w:rPr>
        <w:t>project (target groundbreaking: early 2027).</w:t>
      </w:r>
    </w:p>
    <w:p w14:paraId="709E4128" w14:textId="77777777" w:rsidR="008139D4" w:rsidRPr="00E26DF4" w:rsidRDefault="008139D4" w:rsidP="008139D4">
      <w:pPr>
        <w:spacing w:after="0" w:line="240" w:lineRule="auto"/>
        <w:ind w:left="720"/>
        <w:rPr>
          <w:rFonts w:ascii="Calibri" w:hAnsi="Calibri" w:cs="Calibri"/>
        </w:rPr>
      </w:pPr>
    </w:p>
    <w:p w14:paraId="686AEB7D" w14:textId="688F70C4" w:rsidR="008139D4" w:rsidRPr="008139D4" w:rsidRDefault="008139D4" w:rsidP="008139D4">
      <w:pPr>
        <w:spacing w:after="0" w:line="240" w:lineRule="auto"/>
        <w:ind w:left="720"/>
        <w:rPr>
          <w:rFonts w:ascii="Calibri" w:hAnsi="Calibri" w:cs="Calibri"/>
        </w:rPr>
      </w:pPr>
      <w:r w:rsidRPr="008139D4">
        <w:rPr>
          <w:rFonts w:ascii="Calibri" w:hAnsi="Calibri" w:cs="Calibri"/>
        </w:rPr>
        <w:t>Peace House</w:t>
      </w:r>
    </w:p>
    <w:p w14:paraId="68D901F5" w14:textId="118DA9D4" w:rsidR="008139D4" w:rsidRPr="008139D4" w:rsidRDefault="008139D4" w:rsidP="008139D4">
      <w:pPr>
        <w:pStyle w:val="ListParagraph"/>
        <w:numPr>
          <w:ilvl w:val="0"/>
          <w:numId w:val="7"/>
        </w:numPr>
        <w:spacing w:after="0" w:line="240" w:lineRule="auto"/>
        <w:rPr>
          <w:rFonts w:ascii="Calibri" w:hAnsi="Calibri" w:cs="Calibri"/>
        </w:rPr>
      </w:pPr>
      <w:r w:rsidRPr="008139D4">
        <w:rPr>
          <w:rFonts w:ascii="Calibri" w:hAnsi="Calibri" w:cs="Calibri"/>
        </w:rPr>
        <w:t xml:space="preserve">No immediate needs </w:t>
      </w:r>
      <w:r w:rsidR="006F75F6" w:rsidRPr="008139D4">
        <w:rPr>
          <w:rFonts w:ascii="Calibri" w:hAnsi="Calibri" w:cs="Calibri"/>
        </w:rPr>
        <w:t>identified but</w:t>
      </w:r>
      <w:r w:rsidRPr="008139D4">
        <w:rPr>
          <w:rFonts w:ascii="Calibri" w:hAnsi="Calibri" w:cs="Calibri"/>
        </w:rPr>
        <w:t xml:space="preserve"> concerned about future changes in homeless support funding.</w:t>
      </w:r>
    </w:p>
    <w:p w14:paraId="682D1541" w14:textId="77777777" w:rsidR="008139D4" w:rsidRPr="008139D4" w:rsidRDefault="008139D4" w:rsidP="008139D4">
      <w:pPr>
        <w:pStyle w:val="ListParagraph"/>
        <w:numPr>
          <w:ilvl w:val="0"/>
          <w:numId w:val="7"/>
        </w:numPr>
        <w:spacing w:after="0" w:line="240" w:lineRule="auto"/>
        <w:rPr>
          <w:rFonts w:ascii="Calibri" w:hAnsi="Calibri" w:cs="Calibri"/>
        </w:rPr>
      </w:pPr>
      <w:r w:rsidRPr="008139D4">
        <w:rPr>
          <w:rFonts w:ascii="Calibri" w:hAnsi="Calibri" w:cs="Calibri"/>
        </w:rPr>
        <w:t>Residents qualify as homeless due to unsafe home conditions.</w:t>
      </w:r>
    </w:p>
    <w:p w14:paraId="2495451E" w14:textId="0CFA772A" w:rsidR="008139D4" w:rsidRPr="008139D4" w:rsidRDefault="008139D4" w:rsidP="008139D4">
      <w:pPr>
        <w:pStyle w:val="ListParagraph"/>
        <w:numPr>
          <w:ilvl w:val="0"/>
          <w:numId w:val="7"/>
        </w:numPr>
        <w:spacing w:after="0" w:line="240" w:lineRule="auto"/>
        <w:rPr>
          <w:rFonts w:ascii="Calibri" w:hAnsi="Calibri" w:cs="Calibri"/>
        </w:rPr>
      </w:pPr>
      <w:r w:rsidRPr="00E26DF4">
        <w:rPr>
          <w:rFonts w:ascii="Calibri" w:hAnsi="Calibri" w:cs="Calibri"/>
        </w:rPr>
        <w:t>Upcoming changes in federal and state homeless support will eventually trickle down; will be in touch as changes come down</w:t>
      </w:r>
      <w:r w:rsidR="00BF1DA4" w:rsidRPr="00E26DF4">
        <w:rPr>
          <w:rFonts w:ascii="Calibri" w:hAnsi="Calibri" w:cs="Calibri"/>
        </w:rPr>
        <w:t>.</w:t>
      </w:r>
    </w:p>
    <w:p w14:paraId="4E930C52" w14:textId="77777777" w:rsidR="009A3D44" w:rsidRPr="00E26DF4" w:rsidRDefault="009A3D44" w:rsidP="009A3D44">
      <w:pPr>
        <w:spacing w:after="0" w:line="240" w:lineRule="auto"/>
        <w:rPr>
          <w:rFonts w:ascii="Calibri" w:hAnsi="Calibri" w:cs="Calibri"/>
        </w:rPr>
      </w:pPr>
    </w:p>
    <w:p w14:paraId="247EC777" w14:textId="31225E24" w:rsidR="009A3D44" w:rsidRPr="00E26DF4" w:rsidRDefault="00BF1DA4" w:rsidP="00155675">
      <w:pPr>
        <w:spacing w:after="0" w:line="240" w:lineRule="auto"/>
        <w:ind w:left="720"/>
        <w:rPr>
          <w:rFonts w:ascii="Calibri" w:hAnsi="Calibri" w:cs="Calibri"/>
        </w:rPr>
      </w:pPr>
      <w:r w:rsidRPr="00E26DF4">
        <w:rPr>
          <w:rFonts w:ascii="Calibri" w:hAnsi="Calibri" w:cs="Calibri"/>
        </w:rPr>
        <w:t>Pam Ross reported on visits with Park City Education Foundation and Mountainlands Community Housing Trust. She will visit Hope Alliance when they have their next vision clinic.</w:t>
      </w:r>
    </w:p>
    <w:p w14:paraId="38EDF97F" w14:textId="77777777" w:rsidR="00BF1DA4" w:rsidRPr="00E26DF4" w:rsidRDefault="00BF1DA4" w:rsidP="00155675">
      <w:pPr>
        <w:spacing w:after="0" w:line="240" w:lineRule="auto"/>
        <w:ind w:left="720"/>
        <w:rPr>
          <w:rFonts w:ascii="Calibri" w:hAnsi="Calibri" w:cs="Calibri"/>
        </w:rPr>
      </w:pPr>
    </w:p>
    <w:p w14:paraId="23481C39" w14:textId="6E24B73C" w:rsidR="00BF1DA4" w:rsidRPr="00E26DF4" w:rsidRDefault="00BF1DA4" w:rsidP="00BF1DA4">
      <w:pPr>
        <w:spacing w:after="0" w:line="240" w:lineRule="auto"/>
        <w:ind w:left="720"/>
        <w:rPr>
          <w:rFonts w:ascii="Calibri" w:hAnsi="Calibri" w:cs="Calibri"/>
        </w:rPr>
      </w:pPr>
      <w:r w:rsidRPr="00E26DF4">
        <w:rPr>
          <w:rFonts w:ascii="Calibri" w:hAnsi="Calibri" w:cs="Calibri"/>
        </w:rPr>
        <w:t>Park City Education Foundation</w:t>
      </w:r>
    </w:p>
    <w:p w14:paraId="206F726D" w14:textId="77777777" w:rsidR="00BF1DA4" w:rsidRPr="00E26DF4" w:rsidRDefault="00BF1DA4" w:rsidP="00BF1DA4">
      <w:pPr>
        <w:pStyle w:val="ListParagraph"/>
        <w:numPr>
          <w:ilvl w:val="0"/>
          <w:numId w:val="7"/>
        </w:numPr>
        <w:spacing w:after="0" w:line="240" w:lineRule="auto"/>
        <w:rPr>
          <w:rFonts w:ascii="Calibri" w:hAnsi="Calibri" w:cs="Calibri"/>
        </w:rPr>
      </w:pPr>
      <w:r w:rsidRPr="00E26DF4">
        <w:rPr>
          <w:rFonts w:ascii="Calibri" w:hAnsi="Calibri" w:cs="Calibri"/>
        </w:rPr>
        <w:t>After-school programs are strong and well-integrated with classroom learning.</w:t>
      </w:r>
    </w:p>
    <w:p w14:paraId="6E859085" w14:textId="77777777" w:rsidR="00BF1DA4" w:rsidRPr="00E26DF4" w:rsidRDefault="00BF1DA4" w:rsidP="00BF1DA4">
      <w:pPr>
        <w:pStyle w:val="ListParagraph"/>
        <w:numPr>
          <w:ilvl w:val="0"/>
          <w:numId w:val="7"/>
        </w:numPr>
        <w:spacing w:after="0" w:line="240" w:lineRule="auto"/>
        <w:rPr>
          <w:rFonts w:ascii="Calibri" w:hAnsi="Calibri" w:cs="Calibri"/>
        </w:rPr>
      </w:pPr>
      <w:r w:rsidRPr="00E26DF4">
        <w:rPr>
          <w:rFonts w:ascii="Calibri" w:hAnsi="Calibri" w:cs="Calibri"/>
        </w:rPr>
        <w:t>New challenges due to expansion to 3- and 4-year-olds: staffing, potty training, nap time.</w:t>
      </w:r>
    </w:p>
    <w:p w14:paraId="15061EC1" w14:textId="14E995E4" w:rsidR="00BF1DA4" w:rsidRPr="00E26DF4" w:rsidRDefault="00BF1DA4" w:rsidP="00BF1DA4">
      <w:pPr>
        <w:pStyle w:val="ListParagraph"/>
        <w:numPr>
          <w:ilvl w:val="0"/>
          <w:numId w:val="7"/>
        </w:numPr>
        <w:spacing w:after="0" w:line="240" w:lineRule="auto"/>
        <w:rPr>
          <w:rFonts w:ascii="Calibri" w:hAnsi="Calibri" w:cs="Calibri"/>
        </w:rPr>
      </w:pPr>
      <w:r w:rsidRPr="00E26DF4">
        <w:rPr>
          <w:rFonts w:ascii="Calibri" w:hAnsi="Calibri" w:cs="Calibri"/>
        </w:rPr>
        <w:t>Waitlists are full; they don’t want to turn families away.</w:t>
      </w:r>
    </w:p>
    <w:p w14:paraId="55BC721A" w14:textId="77777777" w:rsidR="006E6A19" w:rsidRPr="00E26DF4" w:rsidRDefault="006E6A19" w:rsidP="006E6A19">
      <w:pPr>
        <w:pStyle w:val="ListParagraph"/>
        <w:spacing w:after="0" w:line="240" w:lineRule="auto"/>
        <w:ind w:left="1440"/>
        <w:rPr>
          <w:rFonts w:ascii="Calibri" w:hAnsi="Calibri" w:cs="Calibri"/>
        </w:rPr>
      </w:pPr>
    </w:p>
    <w:p w14:paraId="4A9826EC" w14:textId="2E0484D2" w:rsidR="006E6A19" w:rsidRPr="00E26DF4" w:rsidRDefault="006E6A19" w:rsidP="006E6A19">
      <w:pPr>
        <w:spacing w:after="0" w:line="240" w:lineRule="auto"/>
        <w:ind w:left="720"/>
        <w:rPr>
          <w:rFonts w:ascii="Calibri" w:hAnsi="Calibri" w:cs="Calibri"/>
        </w:rPr>
      </w:pPr>
      <w:r w:rsidRPr="00E26DF4">
        <w:rPr>
          <w:rFonts w:ascii="Calibri" w:hAnsi="Calibri" w:cs="Calibri"/>
        </w:rPr>
        <w:t>Mountainlands Community Housing Trust</w:t>
      </w:r>
    </w:p>
    <w:p w14:paraId="4A1A02CD" w14:textId="77777777" w:rsidR="006E6A19" w:rsidRPr="00E26DF4" w:rsidRDefault="006E6A19" w:rsidP="006E6A19">
      <w:pPr>
        <w:pStyle w:val="ListParagraph"/>
        <w:numPr>
          <w:ilvl w:val="0"/>
          <w:numId w:val="7"/>
        </w:numPr>
        <w:spacing w:after="0" w:line="240" w:lineRule="auto"/>
        <w:rPr>
          <w:rFonts w:ascii="Calibri" w:hAnsi="Calibri" w:cs="Calibri"/>
        </w:rPr>
      </w:pPr>
      <w:r w:rsidRPr="00E26DF4">
        <w:rPr>
          <w:rFonts w:ascii="Calibri" w:hAnsi="Calibri" w:cs="Calibri"/>
        </w:rPr>
        <w:t>Facing growth challenges and lack of housing for undocumented individuals due to federal funding restrictions.</w:t>
      </w:r>
    </w:p>
    <w:p w14:paraId="62EA4EDC" w14:textId="77777777" w:rsidR="006E6A19" w:rsidRPr="00E26DF4" w:rsidRDefault="006E6A19" w:rsidP="006E6A19">
      <w:pPr>
        <w:pStyle w:val="ListParagraph"/>
        <w:numPr>
          <w:ilvl w:val="0"/>
          <w:numId w:val="7"/>
        </w:numPr>
        <w:spacing w:after="0" w:line="240" w:lineRule="auto"/>
        <w:rPr>
          <w:rFonts w:ascii="Calibri" w:hAnsi="Calibri" w:cs="Calibri"/>
        </w:rPr>
      </w:pPr>
      <w:r w:rsidRPr="00E26DF4">
        <w:rPr>
          <w:rFonts w:ascii="Calibri" w:hAnsi="Calibri" w:cs="Calibri"/>
        </w:rPr>
        <w:t>Need to build fundraising capacity.</w:t>
      </w:r>
    </w:p>
    <w:p w14:paraId="7888AFDE" w14:textId="51E02656" w:rsidR="006E6A19" w:rsidRPr="00E26DF4" w:rsidRDefault="006E6A19" w:rsidP="006E6A19">
      <w:pPr>
        <w:pStyle w:val="ListParagraph"/>
        <w:numPr>
          <w:ilvl w:val="0"/>
          <w:numId w:val="7"/>
        </w:numPr>
        <w:spacing w:after="0" w:line="240" w:lineRule="auto"/>
        <w:rPr>
          <w:rFonts w:ascii="Calibri" w:hAnsi="Calibri" w:cs="Calibri"/>
        </w:rPr>
      </w:pPr>
      <w:r w:rsidRPr="00E26DF4">
        <w:rPr>
          <w:rFonts w:ascii="Calibri" w:hAnsi="Calibri" w:cs="Calibri"/>
        </w:rPr>
        <w:t>Noted displacement in Heber and suggested regional collaboration with Wasatch County.</w:t>
      </w:r>
    </w:p>
    <w:p w14:paraId="68F15CF7" w14:textId="77777777" w:rsidR="002A3D64" w:rsidRPr="00E26DF4" w:rsidRDefault="002A3D64" w:rsidP="002A3D64">
      <w:pPr>
        <w:spacing w:after="0" w:line="240" w:lineRule="auto"/>
        <w:rPr>
          <w:rFonts w:ascii="Calibri" w:hAnsi="Calibri" w:cs="Calibri"/>
        </w:rPr>
      </w:pPr>
    </w:p>
    <w:p w14:paraId="7D327F31" w14:textId="535CEAEA" w:rsidR="002A3D64" w:rsidRPr="00E26DF4" w:rsidRDefault="002A3D64" w:rsidP="002A3D64">
      <w:pPr>
        <w:spacing w:after="0" w:line="240" w:lineRule="auto"/>
        <w:ind w:left="720"/>
        <w:rPr>
          <w:rFonts w:ascii="Calibri" w:hAnsi="Calibri" w:cs="Calibri"/>
        </w:rPr>
      </w:pPr>
      <w:r w:rsidRPr="00E26DF4">
        <w:rPr>
          <w:rFonts w:ascii="Calibri" w:hAnsi="Calibri" w:cs="Calibri"/>
        </w:rPr>
        <w:t>Guest Presentation Joel Zarrow, Park City Community Foundation</w:t>
      </w:r>
    </w:p>
    <w:p w14:paraId="41569791" w14:textId="77777777" w:rsidR="00435436" w:rsidRPr="00E26DF4" w:rsidRDefault="00435436" w:rsidP="00435436">
      <w:pPr>
        <w:pStyle w:val="ListParagraph"/>
        <w:numPr>
          <w:ilvl w:val="0"/>
          <w:numId w:val="7"/>
        </w:numPr>
        <w:spacing w:after="0" w:line="240" w:lineRule="auto"/>
        <w:rPr>
          <w:rFonts w:ascii="Calibri" w:hAnsi="Calibri" w:cs="Calibri"/>
        </w:rPr>
      </w:pPr>
      <w:r w:rsidRPr="00E26DF4">
        <w:rPr>
          <w:rFonts w:ascii="Calibri" w:hAnsi="Calibri" w:cs="Calibri"/>
        </w:rPr>
        <w:t>SNAP: ~241 eligible households (~416 individuals) in Summit County.</w:t>
      </w:r>
    </w:p>
    <w:p w14:paraId="32016F84" w14:textId="77777777" w:rsidR="00435436" w:rsidRPr="00E26DF4" w:rsidRDefault="00435436" w:rsidP="00435436">
      <w:pPr>
        <w:pStyle w:val="ListParagraph"/>
        <w:numPr>
          <w:ilvl w:val="0"/>
          <w:numId w:val="7"/>
        </w:numPr>
        <w:spacing w:after="0" w:line="240" w:lineRule="auto"/>
        <w:rPr>
          <w:rFonts w:ascii="Calibri" w:hAnsi="Calibri" w:cs="Calibri"/>
        </w:rPr>
      </w:pPr>
      <w:r w:rsidRPr="00E26DF4">
        <w:rPr>
          <w:rFonts w:ascii="Calibri" w:hAnsi="Calibri" w:cs="Calibri"/>
        </w:rPr>
        <w:t>WIC: ~396 participants (90 women, 100 infants, 210 children).</w:t>
      </w:r>
    </w:p>
    <w:p w14:paraId="7C1FEC9F" w14:textId="77777777" w:rsidR="00435436" w:rsidRPr="00E26DF4" w:rsidRDefault="00435436" w:rsidP="00435436">
      <w:pPr>
        <w:pStyle w:val="ListParagraph"/>
        <w:numPr>
          <w:ilvl w:val="0"/>
          <w:numId w:val="7"/>
        </w:numPr>
        <w:spacing w:after="0" w:line="240" w:lineRule="auto"/>
        <w:rPr>
          <w:rFonts w:ascii="Calibri" w:hAnsi="Calibri" w:cs="Calibri"/>
        </w:rPr>
      </w:pPr>
      <w:r w:rsidRPr="00E26DF4">
        <w:rPr>
          <w:rFonts w:ascii="Calibri" w:hAnsi="Calibri" w:cs="Calibri"/>
        </w:rPr>
        <w:t>This represents about 1% of the county population.</w:t>
      </w:r>
    </w:p>
    <w:p w14:paraId="6FC58F83" w14:textId="77777777" w:rsidR="00435436" w:rsidRPr="00E26DF4" w:rsidRDefault="00435436" w:rsidP="00435436">
      <w:pPr>
        <w:pStyle w:val="ListParagraph"/>
        <w:numPr>
          <w:ilvl w:val="0"/>
          <w:numId w:val="7"/>
        </w:numPr>
        <w:spacing w:after="0" w:line="240" w:lineRule="auto"/>
        <w:rPr>
          <w:rFonts w:ascii="Calibri" w:hAnsi="Calibri" w:cs="Calibri"/>
        </w:rPr>
      </w:pPr>
      <w:r w:rsidRPr="00E26DF4">
        <w:rPr>
          <w:rFonts w:ascii="Calibri" w:hAnsi="Calibri" w:cs="Calibri"/>
        </w:rPr>
        <w:t>Estimated monthly benefit loss: ~$160,000.</w:t>
      </w:r>
    </w:p>
    <w:p w14:paraId="56DEEFE7" w14:textId="758310E3" w:rsidR="002A3D64" w:rsidRPr="00E26DF4" w:rsidRDefault="002A3D64" w:rsidP="002A3D64">
      <w:pPr>
        <w:pStyle w:val="ListParagraph"/>
        <w:numPr>
          <w:ilvl w:val="0"/>
          <w:numId w:val="7"/>
        </w:numPr>
        <w:spacing w:after="0" w:line="240" w:lineRule="auto"/>
        <w:rPr>
          <w:rFonts w:ascii="Calibri" w:hAnsi="Calibri" w:cs="Calibri"/>
        </w:rPr>
      </w:pPr>
      <w:r w:rsidRPr="00E26DF4">
        <w:rPr>
          <w:rFonts w:ascii="Calibri" w:hAnsi="Calibri" w:cs="Calibri"/>
        </w:rPr>
        <w:t>Discussed ideas coordination of messaging and service delivery</w:t>
      </w:r>
    </w:p>
    <w:p w14:paraId="61C77146" w14:textId="77777777" w:rsidR="00435436" w:rsidRPr="00E26DF4" w:rsidRDefault="00435436" w:rsidP="00435436">
      <w:pPr>
        <w:spacing w:after="0" w:line="240" w:lineRule="auto"/>
        <w:rPr>
          <w:rFonts w:ascii="Calibri" w:hAnsi="Calibri" w:cs="Calibri"/>
        </w:rPr>
      </w:pPr>
    </w:p>
    <w:p w14:paraId="0F5D0C87" w14:textId="25A4C102" w:rsidR="00435436" w:rsidRPr="00E26DF4" w:rsidRDefault="00435436" w:rsidP="00435436">
      <w:pPr>
        <w:spacing w:after="0" w:line="240" w:lineRule="auto"/>
        <w:ind w:left="720"/>
        <w:rPr>
          <w:rFonts w:ascii="Calibri" w:hAnsi="Calibri" w:cs="Calibri"/>
        </w:rPr>
      </w:pPr>
      <w:r w:rsidRPr="00E26DF4">
        <w:rPr>
          <w:rFonts w:ascii="Calibri" w:hAnsi="Calibri" w:cs="Calibri"/>
        </w:rPr>
        <w:t>Sloane Johnson reported on her visit with the Christian Center of Park City, in light of disruptions to SNAP benefits.</w:t>
      </w:r>
    </w:p>
    <w:p w14:paraId="5CDC2964" w14:textId="619C6D3E" w:rsidR="00435436" w:rsidRPr="00E26DF4" w:rsidRDefault="006F75F6" w:rsidP="00435436">
      <w:pPr>
        <w:pStyle w:val="ListParagraph"/>
        <w:numPr>
          <w:ilvl w:val="0"/>
          <w:numId w:val="11"/>
        </w:numPr>
        <w:spacing w:after="0" w:line="240" w:lineRule="auto"/>
        <w:rPr>
          <w:rFonts w:ascii="Calibri" w:hAnsi="Calibri" w:cs="Calibri"/>
        </w:rPr>
      </w:pPr>
      <w:r>
        <w:rPr>
          <w:rFonts w:ascii="Calibri" w:hAnsi="Calibri" w:cs="Calibri"/>
        </w:rPr>
        <w:t>Greatest</w:t>
      </w:r>
      <w:r w:rsidR="00435436" w:rsidRPr="00E26DF4">
        <w:rPr>
          <w:rFonts w:ascii="Calibri" w:hAnsi="Calibri" w:cs="Calibri"/>
        </w:rPr>
        <w:t xml:space="preserve"> need is cash to provide additional items at the food pantry, especially fresh food, when shelves are low</w:t>
      </w:r>
    </w:p>
    <w:p w14:paraId="327DE12A" w14:textId="3D5F342A" w:rsidR="00435436" w:rsidRPr="00E26DF4" w:rsidRDefault="00435436" w:rsidP="00435436">
      <w:pPr>
        <w:pStyle w:val="ListParagraph"/>
        <w:numPr>
          <w:ilvl w:val="0"/>
          <w:numId w:val="11"/>
        </w:numPr>
        <w:spacing w:after="0" w:line="240" w:lineRule="auto"/>
        <w:rPr>
          <w:rFonts w:ascii="Calibri" w:hAnsi="Calibri" w:cs="Calibri"/>
        </w:rPr>
      </w:pPr>
      <w:r w:rsidRPr="00E26DF4">
        <w:rPr>
          <w:rFonts w:ascii="Calibri" w:hAnsi="Calibri" w:cs="Calibri"/>
        </w:rPr>
        <w:lastRenderedPageBreak/>
        <w:t>Food pantry manager would like the ability to deliver food to families who can’t leave the house, for whatever reason</w:t>
      </w:r>
    </w:p>
    <w:p w14:paraId="3A66980F" w14:textId="77777777" w:rsidR="00435436" w:rsidRPr="00E26DF4" w:rsidRDefault="00435436" w:rsidP="00435436">
      <w:pPr>
        <w:pStyle w:val="ListParagraph"/>
        <w:numPr>
          <w:ilvl w:val="0"/>
          <w:numId w:val="11"/>
        </w:numPr>
        <w:spacing w:after="0" w:line="240" w:lineRule="auto"/>
        <w:rPr>
          <w:rFonts w:ascii="Calibri" w:hAnsi="Calibri" w:cs="Calibri"/>
        </w:rPr>
      </w:pPr>
      <w:r w:rsidRPr="00E26DF4">
        <w:rPr>
          <w:rFonts w:ascii="Calibri" w:hAnsi="Calibri" w:cs="Calibri"/>
        </w:rPr>
        <w:t>Estimated cost: $22–$30 per family per week.</w:t>
      </w:r>
    </w:p>
    <w:p w14:paraId="0CE45A2C" w14:textId="77777777" w:rsidR="00435436" w:rsidRPr="00E26DF4" w:rsidRDefault="00435436" w:rsidP="00435436">
      <w:pPr>
        <w:pStyle w:val="ListParagraph"/>
        <w:numPr>
          <w:ilvl w:val="0"/>
          <w:numId w:val="11"/>
        </w:numPr>
        <w:spacing w:after="0" w:line="240" w:lineRule="auto"/>
        <w:rPr>
          <w:rFonts w:ascii="Calibri" w:hAnsi="Calibri" w:cs="Calibri"/>
        </w:rPr>
      </w:pPr>
      <w:r w:rsidRPr="00E26DF4">
        <w:rPr>
          <w:rFonts w:ascii="Calibri" w:hAnsi="Calibri" w:cs="Calibri"/>
        </w:rPr>
        <w:t>Committee members expressed willingness to volunteer for deliveries.</w:t>
      </w:r>
    </w:p>
    <w:p w14:paraId="454F6E59" w14:textId="77777777" w:rsidR="00435436" w:rsidRPr="00E26DF4" w:rsidRDefault="00435436" w:rsidP="00435436">
      <w:pPr>
        <w:spacing w:after="0" w:line="240" w:lineRule="auto"/>
        <w:ind w:left="720"/>
        <w:rPr>
          <w:rFonts w:ascii="Calibri" w:hAnsi="Calibri" w:cs="Calibri"/>
        </w:rPr>
      </w:pPr>
    </w:p>
    <w:p w14:paraId="0A739A9E" w14:textId="5B5775CF" w:rsidR="00435436" w:rsidRPr="00E26DF4" w:rsidRDefault="00435436" w:rsidP="00435436">
      <w:pPr>
        <w:spacing w:after="0" w:line="240" w:lineRule="auto"/>
        <w:ind w:left="720"/>
        <w:rPr>
          <w:rFonts w:ascii="Calibri" w:hAnsi="Calibri" w:cs="Calibri"/>
        </w:rPr>
      </w:pPr>
      <w:r w:rsidRPr="00E26DF4">
        <w:rPr>
          <w:rFonts w:ascii="Calibri" w:hAnsi="Calibri" w:cs="Calibri"/>
        </w:rPr>
        <w:t xml:space="preserve">Johnson also visited Youth United, who prepared an impact report. She will </w:t>
      </w:r>
      <w:proofErr w:type="gramStart"/>
      <w:r w:rsidRPr="00E26DF4">
        <w:rPr>
          <w:rFonts w:ascii="Calibri" w:hAnsi="Calibri" w:cs="Calibri"/>
        </w:rPr>
        <w:t>connect with</w:t>
      </w:r>
      <w:proofErr w:type="gramEnd"/>
      <w:r w:rsidRPr="00E26DF4">
        <w:rPr>
          <w:rFonts w:ascii="Calibri" w:hAnsi="Calibri" w:cs="Calibri"/>
        </w:rPr>
        <w:t xml:space="preserve"> the Park City Film Council at a later date.</w:t>
      </w:r>
    </w:p>
    <w:p w14:paraId="0FF8FF49" w14:textId="77777777" w:rsidR="00435436" w:rsidRPr="00E26DF4" w:rsidRDefault="00435436" w:rsidP="00435436">
      <w:pPr>
        <w:spacing w:after="0" w:line="240" w:lineRule="auto"/>
        <w:ind w:left="720"/>
        <w:rPr>
          <w:rFonts w:ascii="Calibri" w:hAnsi="Calibri" w:cs="Calibri"/>
        </w:rPr>
      </w:pPr>
    </w:p>
    <w:p w14:paraId="08AF5545" w14:textId="4EB2ACF3" w:rsidR="00144B68" w:rsidRPr="00E26DF4" w:rsidRDefault="00144B68" w:rsidP="00144B68">
      <w:pPr>
        <w:spacing w:after="0" w:line="240" w:lineRule="auto"/>
        <w:ind w:left="720"/>
        <w:rPr>
          <w:rFonts w:ascii="Calibri" w:hAnsi="Calibri" w:cs="Calibri"/>
        </w:rPr>
      </w:pPr>
      <w:r w:rsidRPr="00E26DF4">
        <w:rPr>
          <w:rFonts w:ascii="Calibri" w:hAnsi="Calibri" w:cs="Calibri"/>
        </w:rPr>
        <w:t>Ingrid Contreras visited the People’s Health Clinic and Mountain Mediation. She will connect with Utah Avalanche Center after their winter education series kicks off.</w:t>
      </w:r>
    </w:p>
    <w:p w14:paraId="5453E50F" w14:textId="77777777" w:rsidR="00144B68" w:rsidRPr="00E26DF4" w:rsidRDefault="00144B68" w:rsidP="00144B68">
      <w:pPr>
        <w:spacing w:after="0" w:line="240" w:lineRule="auto"/>
        <w:ind w:left="720"/>
        <w:rPr>
          <w:rFonts w:ascii="Calibri" w:hAnsi="Calibri" w:cs="Calibri"/>
        </w:rPr>
      </w:pPr>
    </w:p>
    <w:p w14:paraId="30AF4E3C" w14:textId="3D53AEB8" w:rsidR="00144B68" w:rsidRPr="00E26DF4" w:rsidRDefault="00144B68" w:rsidP="00144B68">
      <w:pPr>
        <w:spacing w:after="0" w:line="240" w:lineRule="auto"/>
        <w:ind w:left="720"/>
        <w:rPr>
          <w:rFonts w:ascii="Calibri" w:hAnsi="Calibri" w:cs="Calibri"/>
        </w:rPr>
      </w:pPr>
      <w:r w:rsidRPr="00E26DF4">
        <w:rPr>
          <w:rFonts w:ascii="Calibri" w:hAnsi="Calibri" w:cs="Calibri"/>
        </w:rPr>
        <w:t>People’s Health Clinic</w:t>
      </w:r>
    </w:p>
    <w:p w14:paraId="7F40F104" w14:textId="64983FCC" w:rsidR="00144B68" w:rsidRPr="00E26DF4" w:rsidRDefault="00144B68" w:rsidP="00144B68">
      <w:pPr>
        <w:pStyle w:val="ListParagraph"/>
        <w:numPr>
          <w:ilvl w:val="0"/>
          <w:numId w:val="13"/>
        </w:numPr>
        <w:spacing w:after="0" w:line="240" w:lineRule="auto"/>
        <w:rPr>
          <w:rFonts w:ascii="Calibri" w:hAnsi="Calibri" w:cs="Calibri"/>
        </w:rPr>
      </w:pPr>
      <w:r w:rsidRPr="00E26DF4">
        <w:rPr>
          <w:rFonts w:ascii="Calibri" w:hAnsi="Calibri" w:cs="Calibri"/>
        </w:rPr>
        <w:t xml:space="preserve">The clinic is supported by a mix of retired medical professionals and highly qualified volunteers; </w:t>
      </w:r>
      <w:r w:rsidR="006F75F6" w:rsidRPr="00E26DF4">
        <w:rPr>
          <w:rFonts w:ascii="Calibri" w:hAnsi="Calibri" w:cs="Calibri"/>
        </w:rPr>
        <w:t>it collaborates</w:t>
      </w:r>
      <w:r w:rsidRPr="00E26DF4">
        <w:rPr>
          <w:rFonts w:ascii="Calibri" w:hAnsi="Calibri" w:cs="Calibri"/>
        </w:rPr>
        <w:t xml:space="preserve"> with other nonprofits.</w:t>
      </w:r>
    </w:p>
    <w:p w14:paraId="584FD66E" w14:textId="0881312F" w:rsidR="00144B68" w:rsidRPr="00E26DF4" w:rsidRDefault="00144B68" w:rsidP="00144B68">
      <w:pPr>
        <w:pStyle w:val="ListParagraph"/>
        <w:numPr>
          <w:ilvl w:val="0"/>
          <w:numId w:val="13"/>
        </w:numPr>
        <w:spacing w:after="0" w:line="240" w:lineRule="auto"/>
        <w:rPr>
          <w:rFonts w:ascii="Calibri" w:hAnsi="Calibri" w:cs="Calibri"/>
        </w:rPr>
      </w:pPr>
      <w:r w:rsidRPr="00E26DF4">
        <w:rPr>
          <w:rFonts w:ascii="Calibri" w:hAnsi="Calibri" w:cs="Calibri"/>
        </w:rPr>
        <w:t>Received a grant to launch the hypertension program, but that grant has not been renewed; currently using non-designated funds to keep the program running, which is not sustainable long-term</w:t>
      </w:r>
    </w:p>
    <w:p w14:paraId="18F0CBDB" w14:textId="3D0655A2" w:rsidR="00144B68" w:rsidRPr="00E26DF4" w:rsidRDefault="00144B68" w:rsidP="00144B68">
      <w:pPr>
        <w:pStyle w:val="ListParagraph"/>
        <w:numPr>
          <w:ilvl w:val="0"/>
          <w:numId w:val="13"/>
        </w:numPr>
        <w:spacing w:after="0" w:line="240" w:lineRule="auto"/>
        <w:rPr>
          <w:rFonts w:ascii="Calibri" w:hAnsi="Calibri" w:cs="Calibri"/>
        </w:rPr>
      </w:pPr>
      <w:r w:rsidRPr="00E26DF4">
        <w:rPr>
          <w:rFonts w:ascii="Calibri" w:hAnsi="Calibri" w:cs="Calibri"/>
        </w:rPr>
        <w:t xml:space="preserve">If Medicaid and Medicare funding is reduced or lost, the clinic expects a significant increase in pediatric patients; they are proactively planning for this potential surge, recognizing that many families will turn to them as </w:t>
      </w:r>
      <w:proofErr w:type="gramStart"/>
      <w:r w:rsidRPr="00E26DF4">
        <w:rPr>
          <w:rFonts w:ascii="Calibri" w:hAnsi="Calibri" w:cs="Calibri"/>
        </w:rPr>
        <w:t>a safety</w:t>
      </w:r>
      <w:proofErr w:type="gramEnd"/>
      <w:r w:rsidRPr="00E26DF4">
        <w:rPr>
          <w:rFonts w:ascii="Calibri" w:hAnsi="Calibri" w:cs="Calibri"/>
        </w:rPr>
        <w:t xml:space="preserve"> net provider.</w:t>
      </w:r>
    </w:p>
    <w:p w14:paraId="5ADA203F" w14:textId="77777777" w:rsidR="00144B68" w:rsidRPr="00E26DF4" w:rsidRDefault="00144B68" w:rsidP="00144B68">
      <w:pPr>
        <w:pStyle w:val="ListParagraph"/>
        <w:spacing w:after="0" w:line="240" w:lineRule="auto"/>
        <w:ind w:left="1440"/>
        <w:rPr>
          <w:rFonts w:ascii="Calibri" w:hAnsi="Calibri" w:cs="Calibri"/>
        </w:rPr>
      </w:pPr>
    </w:p>
    <w:p w14:paraId="0BC0FF6B" w14:textId="7ECF1F3E" w:rsidR="00144B68" w:rsidRPr="00E26DF4" w:rsidRDefault="00144B68" w:rsidP="00144B68">
      <w:pPr>
        <w:spacing w:after="0" w:line="240" w:lineRule="auto"/>
        <w:ind w:left="720"/>
        <w:rPr>
          <w:rFonts w:ascii="Calibri" w:hAnsi="Calibri" w:cs="Calibri"/>
        </w:rPr>
      </w:pPr>
      <w:r w:rsidRPr="00E26DF4">
        <w:rPr>
          <w:rFonts w:ascii="Calibri" w:hAnsi="Calibri" w:cs="Calibri"/>
        </w:rPr>
        <w:t>Mountain Mediation</w:t>
      </w:r>
    </w:p>
    <w:p w14:paraId="6A34D286" w14:textId="77777777" w:rsidR="008F6774" w:rsidRPr="00E26DF4" w:rsidRDefault="008F6774" w:rsidP="00144B68">
      <w:pPr>
        <w:pStyle w:val="ListParagraph"/>
        <w:numPr>
          <w:ilvl w:val="0"/>
          <w:numId w:val="13"/>
        </w:numPr>
        <w:spacing w:after="0" w:line="240" w:lineRule="auto"/>
        <w:rPr>
          <w:rFonts w:ascii="Calibri" w:hAnsi="Calibri" w:cs="Calibri"/>
        </w:rPr>
      </w:pPr>
      <w:r w:rsidRPr="00E26DF4">
        <w:rPr>
          <w:rFonts w:ascii="Calibri" w:hAnsi="Calibri" w:cs="Calibri"/>
        </w:rPr>
        <w:t xml:space="preserve">The visit highlighted Mountain Mediation Center’s strong community engagement and focus on preventative conflict resolution, particularly in housing-related disputes. </w:t>
      </w:r>
    </w:p>
    <w:p w14:paraId="59EBD097" w14:textId="53A48951" w:rsidR="00435436" w:rsidRPr="00E26DF4" w:rsidRDefault="008F6774" w:rsidP="00144B68">
      <w:pPr>
        <w:pStyle w:val="ListParagraph"/>
        <w:numPr>
          <w:ilvl w:val="0"/>
          <w:numId w:val="13"/>
        </w:numPr>
        <w:spacing w:after="0" w:line="240" w:lineRule="auto"/>
        <w:rPr>
          <w:rFonts w:ascii="Calibri" w:hAnsi="Calibri" w:cs="Calibri"/>
        </w:rPr>
      </w:pPr>
      <w:r w:rsidRPr="00E26DF4">
        <w:rPr>
          <w:rFonts w:ascii="Calibri" w:hAnsi="Calibri" w:cs="Calibri"/>
        </w:rPr>
        <w:t>The organization is proactive in outreach and education, aiming to reduce evictions and legal conflicts before they escalate.</w:t>
      </w:r>
    </w:p>
    <w:p w14:paraId="384DB297" w14:textId="77777777" w:rsidR="00CC3025" w:rsidRPr="00E26DF4" w:rsidRDefault="00CC3025" w:rsidP="00CC3025">
      <w:pPr>
        <w:pStyle w:val="ListParagraph"/>
        <w:spacing w:after="0" w:line="240" w:lineRule="auto"/>
        <w:ind w:left="1440"/>
        <w:rPr>
          <w:rFonts w:ascii="Calibri" w:hAnsi="Calibri" w:cs="Calibri"/>
        </w:rPr>
      </w:pPr>
    </w:p>
    <w:p w14:paraId="01F3AC8C" w14:textId="1F681335" w:rsidR="00CC3025" w:rsidRPr="00E26DF4" w:rsidRDefault="00CC3025" w:rsidP="00CC3025">
      <w:pPr>
        <w:spacing w:after="0" w:line="240" w:lineRule="auto"/>
        <w:ind w:left="720"/>
        <w:rPr>
          <w:rFonts w:ascii="Calibri" w:hAnsi="Calibri" w:cs="Calibri"/>
        </w:rPr>
      </w:pPr>
      <w:r w:rsidRPr="00CC3025">
        <w:rPr>
          <w:rFonts w:ascii="Calibri" w:hAnsi="Calibri" w:cs="Calibri"/>
        </w:rPr>
        <w:t>Chris</w:t>
      </w:r>
      <w:r w:rsidRPr="00E26DF4">
        <w:rPr>
          <w:rFonts w:ascii="Calibri" w:hAnsi="Calibri" w:cs="Calibri"/>
        </w:rPr>
        <w:t xml:space="preserve"> Neff</w:t>
      </w:r>
      <w:r w:rsidRPr="00CC3025">
        <w:rPr>
          <w:rFonts w:ascii="Calibri" w:hAnsi="Calibri" w:cs="Calibri"/>
        </w:rPr>
        <w:t xml:space="preserve"> conducted virtual site visits with Youth Sports Alliance (YSA)</w:t>
      </w:r>
      <w:r w:rsidRPr="00E26DF4">
        <w:rPr>
          <w:rFonts w:ascii="Calibri" w:hAnsi="Calibri" w:cs="Calibri"/>
        </w:rPr>
        <w:t xml:space="preserve"> and </w:t>
      </w:r>
      <w:r w:rsidRPr="00CC3025">
        <w:rPr>
          <w:rFonts w:ascii="Calibri" w:hAnsi="Calibri" w:cs="Calibri"/>
        </w:rPr>
        <w:t>Holy Cross Ministries</w:t>
      </w:r>
      <w:r w:rsidRPr="00E26DF4">
        <w:rPr>
          <w:rFonts w:ascii="Calibri" w:hAnsi="Calibri" w:cs="Calibri"/>
        </w:rPr>
        <w:t>.</w:t>
      </w:r>
      <w:r w:rsidRPr="00CC3025">
        <w:rPr>
          <w:rFonts w:ascii="Calibri" w:hAnsi="Calibri" w:cs="Calibri"/>
        </w:rPr>
        <w:br/>
        <w:t>He also planned to follow up with </w:t>
      </w:r>
      <w:r w:rsidRPr="00E26DF4">
        <w:rPr>
          <w:rFonts w:ascii="Calibri" w:hAnsi="Calibri" w:cs="Calibri"/>
        </w:rPr>
        <w:t xml:space="preserve">the </w:t>
      </w:r>
      <w:r w:rsidRPr="00CC3025">
        <w:rPr>
          <w:rFonts w:ascii="Calibri" w:hAnsi="Calibri" w:cs="Calibri"/>
        </w:rPr>
        <w:t>Arts Council</w:t>
      </w:r>
      <w:r w:rsidRPr="00E26DF4">
        <w:rPr>
          <w:rFonts w:ascii="Calibri" w:hAnsi="Calibri" w:cs="Calibri"/>
        </w:rPr>
        <w:t xml:space="preserve"> of Park City and Summit County</w:t>
      </w:r>
      <w:r w:rsidRPr="00CC3025">
        <w:rPr>
          <w:rFonts w:ascii="Calibri" w:hAnsi="Calibri" w:cs="Calibri"/>
        </w:rPr>
        <w:t>.</w:t>
      </w:r>
    </w:p>
    <w:p w14:paraId="12B86F7A" w14:textId="77777777" w:rsidR="00CC3025" w:rsidRPr="00E26DF4" w:rsidRDefault="00CC3025" w:rsidP="00CC3025">
      <w:pPr>
        <w:spacing w:after="0" w:line="240" w:lineRule="auto"/>
        <w:ind w:left="720"/>
        <w:rPr>
          <w:rFonts w:ascii="Calibri" w:hAnsi="Calibri" w:cs="Calibri"/>
        </w:rPr>
      </w:pPr>
    </w:p>
    <w:p w14:paraId="16BFF5AF" w14:textId="59286855" w:rsidR="00CC3025" w:rsidRPr="00E26DF4" w:rsidRDefault="00CC3025" w:rsidP="00CC3025">
      <w:pPr>
        <w:spacing w:after="0" w:line="240" w:lineRule="auto"/>
        <w:ind w:left="720"/>
        <w:rPr>
          <w:rFonts w:ascii="Calibri" w:hAnsi="Calibri" w:cs="Calibri"/>
        </w:rPr>
      </w:pPr>
      <w:r w:rsidRPr="00E26DF4">
        <w:rPr>
          <w:rFonts w:ascii="Calibri" w:hAnsi="Calibri" w:cs="Calibri"/>
        </w:rPr>
        <w:t>Youth Sports Alliance (YSA)</w:t>
      </w:r>
    </w:p>
    <w:p w14:paraId="5D40FD09" w14:textId="77777777" w:rsidR="00CC3025" w:rsidRPr="00E26DF4" w:rsidRDefault="00CC3025" w:rsidP="00CC3025">
      <w:pPr>
        <w:pStyle w:val="ListParagraph"/>
        <w:numPr>
          <w:ilvl w:val="0"/>
          <w:numId w:val="16"/>
        </w:numPr>
        <w:spacing w:after="0" w:line="240" w:lineRule="auto"/>
        <w:rPr>
          <w:rFonts w:ascii="Calibri" w:hAnsi="Calibri" w:cs="Calibri"/>
        </w:rPr>
      </w:pPr>
      <w:r w:rsidRPr="00E26DF4">
        <w:rPr>
          <w:rFonts w:ascii="Calibri" w:hAnsi="Calibri" w:cs="Calibri"/>
        </w:rPr>
        <w:t>Serving 3,200 youth across Summit County and Salt Lake City.</w:t>
      </w:r>
    </w:p>
    <w:p w14:paraId="21382088" w14:textId="77777777" w:rsidR="00CC3025" w:rsidRPr="00E26DF4" w:rsidRDefault="00CC3025" w:rsidP="00CC3025">
      <w:pPr>
        <w:pStyle w:val="ListParagraph"/>
        <w:numPr>
          <w:ilvl w:val="0"/>
          <w:numId w:val="16"/>
        </w:numPr>
        <w:spacing w:after="0" w:line="240" w:lineRule="auto"/>
        <w:rPr>
          <w:rFonts w:ascii="Calibri" w:hAnsi="Calibri" w:cs="Calibri"/>
        </w:rPr>
      </w:pPr>
      <w:r w:rsidRPr="00E26DF4">
        <w:rPr>
          <w:rFonts w:ascii="Calibri" w:hAnsi="Calibri" w:cs="Calibri"/>
        </w:rPr>
        <w:t xml:space="preserve">Recently </w:t>
      </w:r>
      <w:proofErr w:type="gramStart"/>
      <w:r w:rsidRPr="00E26DF4">
        <w:rPr>
          <w:rFonts w:ascii="Calibri" w:hAnsi="Calibri" w:cs="Calibri"/>
        </w:rPr>
        <w:t>secured a title sponsor</w:t>
      </w:r>
      <w:proofErr w:type="gramEnd"/>
      <w:r w:rsidRPr="00E26DF4">
        <w:rPr>
          <w:rFonts w:ascii="Calibri" w:hAnsi="Calibri" w:cs="Calibri"/>
        </w:rPr>
        <w:t xml:space="preserve"> (Kodiak), easing some financial pressure.</w:t>
      </w:r>
    </w:p>
    <w:p w14:paraId="0144C838" w14:textId="77777777" w:rsidR="00CC3025" w:rsidRPr="00E26DF4" w:rsidRDefault="00CC3025" w:rsidP="00CC3025">
      <w:pPr>
        <w:pStyle w:val="ListParagraph"/>
        <w:numPr>
          <w:ilvl w:val="0"/>
          <w:numId w:val="16"/>
        </w:numPr>
        <w:spacing w:after="0" w:line="240" w:lineRule="auto"/>
        <w:rPr>
          <w:rFonts w:ascii="Calibri" w:hAnsi="Calibri" w:cs="Calibri"/>
        </w:rPr>
      </w:pPr>
      <w:r w:rsidRPr="00E26DF4">
        <w:rPr>
          <w:rFonts w:ascii="Calibri" w:hAnsi="Calibri" w:cs="Calibri"/>
        </w:rPr>
        <w:t>Focused on transportation equity—a major cost and access issue for participants.</w:t>
      </w:r>
    </w:p>
    <w:p w14:paraId="0B0433CC" w14:textId="487D6DA5" w:rsidR="00CC3025" w:rsidRPr="00E26DF4" w:rsidRDefault="00CC3025" w:rsidP="00CC3025">
      <w:pPr>
        <w:pStyle w:val="ListParagraph"/>
        <w:numPr>
          <w:ilvl w:val="0"/>
          <w:numId w:val="16"/>
        </w:numPr>
        <w:spacing w:after="0" w:line="240" w:lineRule="auto"/>
        <w:rPr>
          <w:rFonts w:ascii="Calibri" w:hAnsi="Calibri" w:cs="Calibri"/>
        </w:rPr>
      </w:pPr>
      <w:r w:rsidRPr="00E26DF4">
        <w:rPr>
          <w:rFonts w:ascii="Calibri" w:hAnsi="Calibri" w:cs="Calibri"/>
        </w:rPr>
        <w:t>Facing a new challenge due to Utah Senate Bill 158, which mandates background checks and training for all volunteers working with minors, which costs about $22 per volunteer.</w:t>
      </w:r>
    </w:p>
    <w:p w14:paraId="1ABBDB99" w14:textId="77777777" w:rsidR="00CC3025" w:rsidRPr="00E26DF4" w:rsidRDefault="00CC3025" w:rsidP="00CC3025">
      <w:pPr>
        <w:pStyle w:val="ListParagraph"/>
        <w:spacing w:after="0" w:line="240" w:lineRule="auto"/>
        <w:ind w:left="1440"/>
        <w:rPr>
          <w:rFonts w:ascii="Calibri" w:hAnsi="Calibri" w:cs="Calibri"/>
        </w:rPr>
      </w:pPr>
    </w:p>
    <w:p w14:paraId="259C57DD" w14:textId="3F0B1827" w:rsidR="00CC3025" w:rsidRPr="00CC3025" w:rsidRDefault="00CC3025" w:rsidP="00CC3025">
      <w:pPr>
        <w:spacing w:after="0" w:line="240" w:lineRule="auto"/>
        <w:ind w:left="720"/>
        <w:rPr>
          <w:rFonts w:ascii="Calibri" w:hAnsi="Calibri" w:cs="Calibri"/>
        </w:rPr>
      </w:pPr>
      <w:r w:rsidRPr="00CC3025">
        <w:rPr>
          <w:rFonts w:ascii="Calibri" w:hAnsi="Calibri" w:cs="Calibri"/>
        </w:rPr>
        <w:t>Holy Cross Ministries – Perinatal Mental Health Program</w:t>
      </w:r>
    </w:p>
    <w:p w14:paraId="28AFF9E5" w14:textId="2446C18A" w:rsidR="00CC3025" w:rsidRPr="00E26DF4" w:rsidRDefault="00CC3025" w:rsidP="00CC3025">
      <w:pPr>
        <w:pStyle w:val="ListParagraph"/>
        <w:numPr>
          <w:ilvl w:val="0"/>
          <w:numId w:val="20"/>
        </w:numPr>
        <w:tabs>
          <w:tab w:val="num" w:pos="720"/>
        </w:tabs>
        <w:spacing w:after="0" w:line="240" w:lineRule="auto"/>
        <w:rPr>
          <w:rFonts w:ascii="Calibri" w:hAnsi="Calibri" w:cs="Calibri"/>
        </w:rPr>
      </w:pPr>
      <w:r w:rsidRPr="00E26DF4">
        <w:rPr>
          <w:rFonts w:ascii="Calibri" w:hAnsi="Calibri" w:cs="Calibri"/>
        </w:rPr>
        <w:t>Provides maternal mental health coaching, not just birth support; Reducing stigma around postpartum depression.</w:t>
      </w:r>
    </w:p>
    <w:p w14:paraId="42AB3718" w14:textId="38700EA6" w:rsidR="00CC3025" w:rsidRPr="00E26DF4" w:rsidRDefault="00CC3025" w:rsidP="00CC3025">
      <w:pPr>
        <w:pStyle w:val="ListParagraph"/>
        <w:numPr>
          <w:ilvl w:val="0"/>
          <w:numId w:val="20"/>
        </w:numPr>
        <w:tabs>
          <w:tab w:val="num" w:pos="720"/>
        </w:tabs>
        <w:spacing w:after="0" w:line="240" w:lineRule="auto"/>
        <w:rPr>
          <w:rFonts w:ascii="Calibri" w:hAnsi="Calibri" w:cs="Calibri"/>
        </w:rPr>
      </w:pPr>
      <w:r w:rsidRPr="00E26DF4">
        <w:rPr>
          <w:rFonts w:ascii="Calibri" w:hAnsi="Calibri" w:cs="Calibri"/>
        </w:rPr>
        <w:t>Led by Ana Luisa, a bilingual coach serving: 134 unique clients, with over 500 engagements in just 5 months.</w:t>
      </w:r>
    </w:p>
    <w:p w14:paraId="68A2A44C" w14:textId="3F865D7D" w:rsidR="00CC3025" w:rsidRPr="00E26DF4" w:rsidRDefault="00CC3025" w:rsidP="00CC3025">
      <w:pPr>
        <w:pStyle w:val="ListParagraph"/>
        <w:numPr>
          <w:ilvl w:val="0"/>
          <w:numId w:val="20"/>
        </w:numPr>
        <w:tabs>
          <w:tab w:val="num" w:pos="720"/>
        </w:tabs>
        <w:spacing w:after="0" w:line="240" w:lineRule="auto"/>
        <w:rPr>
          <w:rFonts w:ascii="Calibri" w:hAnsi="Calibri" w:cs="Calibri"/>
        </w:rPr>
      </w:pPr>
      <w:r w:rsidRPr="00E26DF4">
        <w:rPr>
          <w:rFonts w:ascii="Calibri" w:hAnsi="Calibri" w:cs="Calibri"/>
        </w:rPr>
        <w:t>Worried about Medicaid funding cuts, regardless of shutdown resolution; preparing for nutrition and healthcare gaps affecting prenatal and postnatal care.</w:t>
      </w:r>
    </w:p>
    <w:p w14:paraId="425D23CF" w14:textId="77777777" w:rsidR="002D4069" w:rsidRPr="00E26DF4" w:rsidRDefault="002D4069" w:rsidP="002D4069">
      <w:pPr>
        <w:tabs>
          <w:tab w:val="num" w:pos="720"/>
        </w:tabs>
        <w:spacing w:after="0" w:line="240" w:lineRule="auto"/>
        <w:rPr>
          <w:rFonts w:ascii="Calibri" w:hAnsi="Calibri" w:cs="Calibri"/>
        </w:rPr>
      </w:pPr>
    </w:p>
    <w:p w14:paraId="7CF55156" w14:textId="23BB96B5" w:rsidR="002D4069" w:rsidRPr="00E26DF4" w:rsidRDefault="002D4069" w:rsidP="002D4069">
      <w:pPr>
        <w:spacing w:after="0" w:line="240" w:lineRule="auto"/>
        <w:ind w:left="720"/>
        <w:rPr>
          <w:rFonts w:ascii="Calibri" w:hAnsi="Calibri" w:cs="Calibri"/>
        </w:rPr>
      </w:pPr>
      <w:r w:rsidRPr="00E26DF4">
        <w:rPr>
          <w:rFonts w:ascii="Calibri" w:hAnsi="Calibri" w:cs="Calibri"/>
        </w:rPr>
        <w:t xml:space="preserve">Sloane Johnson provided some more details on her visit </w:t>
      </w:r>
      <w:proofErr w:type="gramStart"/>
      <w:r w:rsidRPr="00E26DF4">
        <w:rPr>
          <w:rFonts w:ascii="Calibri" w:hAnsi="Calibri" w:cs="Calibri"/>
        </w:rPr>
        <w:t>with</w:t>
      </w:r>
      <w:proofErr w:type="gramEnd"/>
      <w:r w:rsidRPr="00E26DF4">
        <w:rPr>
          <w:rFonts w:ascii="Calibri" w:hAnsi="Calibri" w:cs="Calibri"/>
        </w:rPr>
        <w:t xml:space="preserve"> Youth United:</w:t>
      </w:r>
    </w:p>
    <w:p w14:paraId="025D2AD5" w14:textId="22693194" w:rsidR="002D4069" w:rsidRPr="002D4069" w:rsidRDefault="002D4069" w:rsidP="002D4069">
      <w:pPr>
        <w:pStyle w:val="ListParagraph"/>
        <w:numPr>
          <w:ilvl w:val="0"/>
          <w:numId w:val="16"/>
        </w:numPr>
        <w:spacing w:after="0" w:line="240" w:lineRule="auto"/>
        <w:rPr>
          <w:rFonts w:ascii="Calibri" w:hAnsi="Calibri" w:cs="Calibri"/>
        </w:rPr>
      </w:pPr>
      <w:r w:rsidRPr="002D4069">
        <w:rPr>
          <w:rFonts w:ascii="Calibri" w:hAnsi="Calibri" w:cs="Calibri"/>
        </w:rPr>
        <w:t>2025 was their biggest year ever in terms of participation and impact.</w:t>
      </w:r>
    </w:p>
    <w:p w14:paraId="4B40ED98" w14:textId="77777777" w:rsidR="002D4069" w:rsidRPr="002D4069" w:rsidRDefault="002D4069" w:rsidP="002D4069">
      <w:pPr>
        <w:pStyle w:val="ListParagraph"/>
        <w:numPr>
          <w:ilvl w:val="0"/>
          <w:numId w:val="16"/>
        </w:numPr>
        <w:spacing w:after="0" w:line="240" w:lineRule="auto"/>
        <w:rPr>
          <w:rFonts w:ascii="Calibri" w:hAnsi="Calibri" w:cs="Calibri"/>
        </w:rPr>
      </w:pPr>
      <w:r w:rsidRPr="002D4069">
        <w:rPr>
          <w:rFonts w:ascii="Calibri" w:hAnsi="Calibri" w:cs="Calibri"/>
        </w:rPr>
        <w:t>Success Story: A standout example was “Sophie,” a dancer who, through Youth United, joined Ballet West, earned a scholarship to the University of Utah, and now gives back by teaching dance.</w:t>
      </w:r>
    </w:p>
    <w:p w14:paraId="16EE303E" w14:textId="6593742A" w:rsidR="002D4069" w:rsidRPr="002D4069" w:rsidRDefault="002D4069" w:rsidP="002D4069">
      <w:pPr>
        <w:pStyle w:val="ListParagraph"/>
        <w:numPr>
          <w:ilvl w:val="0"/>
          <w:numId w:val="16"/>
        </w:numPr>
        <w:spacing w:after="0" w:line="240" w:lineRule="auto"/>
        <w:rPr>
          <w:rFonts w:ascii="Calibri" w:hAnsi="Calibri" w:cs="Calibri"/>
        </w:rPr>
      </w:pPr>
      <w:r w:rsidRPr="002D4069">
        <w:rPr>
          <w:rFonts w:ascii="Calibri" w:hAnsi="Calibri" w:cs="Calibri"/>
        </w:rPr>
        <w:t>Affordability in Park City is pushing</w:t>
      </w:r>
      <w:r w:rsidRPr="00E26DF4">
        <w:rPr>
          <w:rFonts w:ascii="Calibri" w:hAnsi="Calibri" w:cs="Calibri"/>
        </w:rPr>
        <w:t xml:space="preserve"> many</w:t>
      </w:r>
      <w:r w:rsidRPr="002D4069">
        <w:rPr>
          <w:rFonts w:ascii="Calibri" w:hAnsi="Calibri" w:cs="Calibri"/>
        </w:rPr>
        <w:t xml:space="preserve"> Latino families out.</w:t>
      </w:r>
    </w:p>
    <w:p w14:paraId="5BCE6919" w14:textId="77777777" w:rsidR="002D4069" w:rsidRPr="00E26DF4" w:rsidRDefault="002D4069" w:rsidP="002D4069">
      <w:pPr>
        <w:spacing w:after="0" w:line="240" w:lineRule="auto"/>
        <w:ind w:left="720"/>
        <w:rPr>
          <w:rFonts w:ascii="Calibri" w:hAnsi="Calibri" w:cs="Calibri"/>
        </w:rPr>
      </w:pPr>
    </w:p>
    <w:p w14:paraId="73BBE0EE" w14:textId="07272641" w:rsidR="002D4069" w:rsidRPr="00E26DF4" w:rsidRDefault="002D4069" w:rsidP="002D4069">
      <w:pPr>
        <w:spacing w:after="0" w:line="240" w:lineRule="auto"/>
        <w:ind w:left="720"/>
        <w:rPr>
          <w:rFonts w:ascii="Calibri" w:hAnsi="Calibri" w:cs="Calibri"/>
        </w:rPr>
      </w:pPr>
      <w:r w:rsidRPr="00E26DF4">
        <w:rPr>
          <w:rFonts w:ascii="Calibri" w:hAnsi="Calibri" w:cs="Calibri"/>
        </w:rPr>
        <w:t>Elyse Kats visited Park City School District Adult Education Program, PC Tots, Egyptian Theatre, and Summit County Clubhouse.</w:t>
      </w:r>
    </w:p>
    <w:p w14:paraId="28B66546" w14:textId="77777777" w:rsidR="002D4069" w:rsidRPr="00E26DF4" w:rsidRDefault="002D4069" w:rsidP="002D4069">
      <w:pPr>
        <w:spacing w:after="0" w:line="240" w:lineRule="auto"/>
        <w:ind w:left="720"/>
        <w:rPr>
          <w:rFonts w:ascii="Calibri" w:hAnsi="Calibri" w:cs="Calibri"/>
        </w:rPr>
      </w:pPr>
    </w:p>
    <w:p w14:paraId="2AA8CE38" w14:textId="4FD2CADE" w:rsidR="00CC3025" w:rsidRPr="00E26DF4" w:rsidRDefault="002D4069" w:rsidP="002D4069">
      <w:pPr>
        <w:spacing w:after="0" w:line="240" w:lineRule="auto"/>
        <w:ind w:left="720"/>
        <w:rPr>
          <w:rFonts w:ascii="Calibri" w:hAnsi="Calibri" w:cs="Calibri"/>
        </w:rPr>
      </w:pPr>
      <w:r w:rsidRPr="00E26DF4">
        <w:rPr>
          <w:rFonts w:ascii="Calibri" w:hAnsi="Calibri" w:cs="Calibri"/>
        </w:rPr>
        <w:t>Park City School District Adult Education Program</w:t>
      </w:r>
    </w:p>
    <w:p w14:paraId="31096534" w14:textId="63B42097" w:rsidR="002D4069" w:rsidRPr="00E26DF4" w:rsidRDefault="002D4069" w:rsidP="002F6782">
      <w:pPr>
        <w:pStyle w:val="ListParagraph"/>
        <w:numPr>
          <w:ilvl w:val="0"/>
          <w:numId w:val="22"/>
        </w:numPr>
        <w:spacing w:after="0" w:line="240" w:lineRule="auto"/>
        <w:rPr>
          <w:rFonts w:ascii="Calibri" w:hAnsi="Calibri" w:cs="Calibri"/>
        </w:rPr>
      </w:pPr>
      <w:r w:rsidRPr="00E26DF4">
        <w:rPr>
          <w:rFonts w:ascii="Calibri" w:hAnsi="Calibri" w:cs="Calibri"/>
        </w:rPr>
        <w:t>Observed ESL classes at various proficiency levels and GED classes (offered in both English and Spanish).</w:t>
      </w:r>
    </w:p>
    <w:p w14:paraId="388B5455" w14:textId="77777777" w:rsidR="002D4069" w:rsidRPr="00E26DF4" w:rsidRDefault="002D4069" w:rsidP="002F6782">
      <w:pPr>
        <w:pStyle w:val="ListParagraph"/>
        <w:numPr>
          <w:ilvl w:val="0"/>
          <w:numId w:val="22"/>
        </w:numPr>
        <w:spacing w:after="0" w:line="240" w:lineRule="auto"/>
        <w:rPr>
          <w:rFonts w:ascii="Calibri" w:hAnsi="Calibri" w:cs="Calibri"/>
        </w:rPr>
      </w:pPr>
      <w:r w:rsidRPr="00E26DF4">
        <w:rPr>
          <w:rFonts w:ascii="Calibri" w:hAnsi="Calibri" w:cs="Calibri"/>
        </w:rPr>
        <w:t>Highlighted partnerships with organizations like Hope Alliance to meet needs (e.g., providing glasses).</w:t>
      </w:r>
    </w:p>
    <w:p w14:paraId="0576ED7A" w14:textId="16279233" w:rsidR="002D4069" w:rsidRPr="00E26DF4" w:rsidRDefault="002D4069" w:rsidP="002F6782">
      <w:pPr>
        <w:pStyle w:val="ListParagraph"/>
        <w:numPr>
          <w:ilvl w:val="0"/>
          <w:numId w:val="22"/>
        </w:numPr>
        <w:spacing w:after="0" w:line="240" w:lineRule="auto"/>
        <w:rPr>
          <w:rFonts w:ascii="Calibri" w:hAnsi="Calibri" w:cs="Calibri"/>
        </w:rPr>
      </w:pPr>
      <w:r w:rsidRPr="00E26DF4">
        <w:rPr>
          <w:rFonts w:ascii="Calibri" w:hAnsi="Calibri" w:cs="Calibri"/>
        </w:rPr>
        <w:t>Attendance fluctuates with seasonal work demands; and the current political climate is affecting participation.</w:t>
      </w:r>
    </w:p>
    <w:p w14:paraId="5938D7E4" w14:textId="77777777" w:rsidR="002F6782" w:rsidRPr="00E26DF4" w:rsidRDefault="002F6782" w:rsidP="002F6782">
      <w:pPr>
        <w:pStyle w:val="ListParagraph"/>
        <w:spacing w:after="0" w:line="240" w:lineRule="auto"/>
        <w:ind w:left="1440"/>
        <w:rPr>
          <w:rFonts w:ascii="Calibri" w:hAnsi="Calibri" w:cs="Calibri"/>
        </w:rPr>
      </w:pPr>
    </w:p>
    <w:p w14:paraId="6315F3DA" w14:textId="4A8DEB58" w:rsidR="002F6782" w:rsidRPr="00E26DF4" w:rsidRDefault="002F6782" w:rsidP="002F6782">
      <w:pPr>
        <w:spacing w:after="0" w:line="240" w:lineRule="auto"/>
        <w:ind w:left="720"/>
        <w:rPr>
          <w:rFonts w:ascii="Calibri" w:hAnsi="Calibri" w:cs="Calibri"/>
        </w:rPr>
      </w:pPr>
      <w:r w:rsidRPr="00E26DF4">
        <w:rPr>
          <w:rFonts w:ascii="Calibri" w:hAnsi="Calibri" w:cs="Calibri"/>
        </w:rPr>
        <w:t>PC Tots</w:t>
      </w:r>
    </w:p>
    <w:p w14:paraId="748AAE63" w14:textId="581C57BE" w:rsidR="002F6782" w:rsidRPr="00E26DF4" w:rsidRDefault="002F6782" w:rsidP="002F6782">
      <w:pPr>
        <w:pStyle w:val="ListParagraph"/>
        <w:numPr>
          <w:ilvl w:val="0"/>
          <w:numId w:val="23"/>
        </w:numPr>
        <w:spacing w:after="0" w:line="240" w:lineRule="auto"/>
        <w:rPr>
          <w:rFonts w:ascii="Calibri" w:hAnsi="Calibri" w:cs="Calibri"/>
        </w:rPr>
      </w:pPr>
      <w:r w:rsidRPr="00E26DF4">
        <w:rPr>
          <w:rFonts w:ascii="Calibri" w:hAnsi="Calibri" w:cs="Calibri"/>
        </w:rPr>
        <w:t xml:space="preserve">Did not receive </w:t>
      </w:r>
      <w:proofErr w:type="gramStart"/>
      <w:r w:rsidRPr="00E26DF4">
        <w:rPr>
          <w:rFonts w:ascii="Calibri" w:hAnsi="Calibri" w:cs="Calibri"/>
        </w:rPr>
        <w:t>funding</w:t>
      </w:r>
      <w:proofErr w:type="gramEnd"/>
      <w:r w:rsidRPr="00E26DF4">
        <w:rPr>
          <w:rFonts w:ascii="Calibri" w:hAnsi="Calibri" w:cs="Calibri"/>
        </w:rPr>
        <w:t xml:space="preserve"> this cycle; City opted instead to provide more funding to its city-wide childcare scholarship program</w:t>
      </w:r>
    </w:p>
    <w:p w14:paraId="19D13890" w14:textId="418A5FD1" w:rsidR="002F6782" w:rsidRPr="00E26DF4" w:rsidRDefault="002F6782" w:rsidP="002F6782">
      <w:pPr>
        <w:pStyle w:val="ListParagraph"/>
        <w:numPr>
          <w:ilvl w:val="0"/>
          <w:numId w:val="23"/>
        </w:numPr>
        <w:spacing w:after="0" w:line="240" w:lineRule="auto"/>
        <w:rPr>
          <w:rFonts w:ascii="Calibri" w:hAnsi="Calibri" w:cs="Calibri"/>
        </w:rPr>
      </w:pPr>
      <w:r w:rsidRPr="00E26DF4">
        <w:rPr>
          <w:rFonts w:ascii="Calibri" w:hAnsi="Calibri" w:cs="Calibri"/>
        </w:rPr>
        <w:t>Need for consistent funding to support teacher salaries.</w:t>
      </w:r>
    </w:p>
    <w:p w14:paraId="076E14D2" w14:textId="77777777" w:rsidR="002F6782" w:rsidRPr="00E26DF4" w:rsidRDefault="002F6782" w:rsidP="002F6782">
      <w:pPr>
        <w:pStyle w:val="ListParagraph"/>
        <w:spacing w:after="0" w:line="240" w:lineRule="auto"/>
        <w:ind w:left="1440"/>
        <w:rPr>
          <w:rFonts w:ascii="Calibri" w:hAnsi="Calibri" w:cs="Calibri"/>
        </w:rPr>
      </w:pPr>
    </w:p>
    <w:p w14:paraId="522DD23B" w14:textId="0422D66D" w:rsidR="002F6782" w:rsidRPr="002F6782" w:rsidRDefault="002F6782" w:rsidP="002F6782">
      <w:pPr>
        <w:spacing w:after="0" w:line="240" w:lineRule="auto"/>
        <w:ind w:left="720"/>
        <w:rPr>
          <w:rFonts w:ascii="Calibri" w:hAnsi="Calibri" w:cs="Calibri"/>
        </w:rPr>
      </w:pPr>
      <w:r w:rsidRPr="002F6782">
        <w:rPr>
          <w:rFonts w:ascii="Calibri" w:hAnsi="Calibri" w:cs="Calibri"/>
        </w:rPr>
        <w:t>Egyptian Theatre</w:t>
      </w:r>
    </w:p>
    <w:p w14:paraId="42E70C48" w14:textId="4E818F3C" w:rsidR="002F6782" w:rsidRPr="00E26DF4" w:rsidRDefault="002F6782" w:rsidP="002F6782">
      <w:pPr>
        <w:pStyle w:val="ListParagraph"/>
        <w:numPr>
          <w:ilvl w:val="0"/>
          <w:numId w:val="25"/>
        </w:numPr>
        <w:tabs>
          <w:tab w:val="num" w:pos="720"/>
        </w:tabs>
        <w:spacing w:after="0" w:line="240" w:lineRule="auto"/>
        <w:rPr>
          <w:rFonts w:ascii="Calibri" w:hAnsi="Calibri" w:cs="Calibri"/>
        </w:rPr>
      </w:pPr>
      <w:r w:rsidRPr="00E26DF4">
        <w:rPr>
          <w:rFonts w:ascii="Calibri" w:hAnsi="Calibri" w:cs="Calibri"/>
        </w:rPr>
        <w:t>Provide robust children’s programming at the theater</w:t>
      </w:r>
    </w:p>
    <w:p w14:paraId="045C6A05" w14:textId="67A00B4E" w:rsidR="002F6782" w:rsidRPr="00E26DF4" w:rsidRDefault="002F6782" w:rsidP="002F6782">
      <w:pPr>
        <w:pStyle w:val="ListParagraph"/>
        <w:numPr>
          <w:ilvl w:val="0"/>
          <w:numId w:val="25"/>
        </w:numPr>
        <w:tabs>
          <w:tab w:val="num" w:pos="1440"/>
        </w:tabs>
        <w:spacing w:after="0" w:line="240" w:lineRule="auto"/>
        <w:rPr>
          <w:rFonts w:ascii="Calibri" w:hAnsi="Calibri" w:cs="Calibri"/>
        </w:rPr>
      </w:pPr>
      <w:r w:rsidRPr="00E26DF4">
        <w:rPr>
          <w:rFonts w:ascii="Calibri" w:hAnsi="Calibri" w:cs="Calibri"/>
        </w:rPr>
        <w:t>Observed active children’s programs (e.g., improv, costume prep).</w:t>
      </w:r>
    </w:p>
    <w:p w14:paraId="235A8103" w14:textId="77777777" w:rsidR="002F6782" w:rsidRPr="00E26DF4" w:rsidRDefault="002F6782" w:rsidP="002F6782">
      <w:pPr>
        <w:pStyle w:val="ListParagraph"/>
        <w:spacing w:after="0" w:line="240" w:lineRule="auto"/>
        <w:ind w:left="1440"/>
        <w:rPr>
          <w:rFonts w:ascii="Calibri" w:hAnsi="Calibri" w:cs="Calibri"/>
        </w:rPr>
      </w:pPr>
    </w:p>
    <w:p w14:paraId="24FCA6E9" w14:textId="4A660E70" w:rsidR="002F6782" w:rsidRPr="002F6782" w:rsidRDefault="002F6782" w:rsidP="002F6782">
      <w:pPr>
        <w:spacing w:after="0" w:line="240" w:lineRule="auto"/>
        <w:ind w:left="720"/>
        <w:rPr>
          <w:rFonts w:ascii="Calibri" w:hAnsi="Calibri" w:cs="Calibri"/>
        </w:rPr>
      </w:pPr>
      <w:r w:rsidRPr="002F6782">
        <w:rPr>
          <w:rFonts w:ascii="Calibri" w:hAnsi="Calibri" w:cs="Calibri"/>
        </w:rPr>
        <w:t>Summit County Clubhouse</w:t>
      </w:r>
    </w:p>
    <w:p w14:paraId="7DB78E58" w14:textId="77777777" w:rsidR="002F6782" w:rsidRPr="002F6782" w:rsidRDefault="002F6782" w:rsidP="002F6782">
      <w:pPr>
        <w:numPr>
          <w:ilvl w:val="1"/>
          <w:numId w:val="26"/>
        </w:numPr>
        <w:spacing w:after="0" w:line="240" w:lineRule="auto"/>
        <w:rPr>
          <w:rFonts w:ascii="Calibri" w:hAnsi="Calibri" w:cs="Calibri"/>
        </w:rPr>
      </w:pPr>
      <w:r w:rsidRPr="002F6782">
        <w:rPr>
          <w:rFonts w:ascii="Calibri" w:hAnsi="Calibri" w:cs="Calibri"/>
        </w:rPr>
        <w:t>Offers three core programs: work-ordered day, community events, and direct support (e.g., rental assistance).</w:t>
      </w:r>
    </w:p>
    <w:p w14:paraId="05DCB8D6" w14:textId="77777777" w:rsidR="002F6782" w:rsidRPr="002F6782" w:rsidRDefault="002F6782" w:rsidP="002F6782">
      <w:pPr>
        <w:numPr>
          <w:ilvl w:val="1"/>
          <w:numId w:val="26"/>
        </w:numPr>
        <w:spacing w:after="0" w:line="240" w:lineRule="auto"/>
        <w:rPr>
          <w:rFonts w:ascii="Calibri" w:hAnsi="Calibri" w:cs="Calibri"/>
        </w:rPr>
      </w:pPr>
      <w:r w:rsidRPr="002F6782">
        <w:rPr>
          <w:rFonts w:ascii="Calibri" w:hAnsi="Calibri" w:cs="Calibri"/>
        </w:rPr>
        <w:t>Unique in offering all three compared to other Clubhouses nationally.</w:t>
      </w:r>
    </w:p>
    <w:p w14:paraId="7FABAEBF" w14:textId="77777777" w:rsidR="002F6782" w:rsidRPr="002F6782" w:rsidRDefault="002F6782" w:rsidP="002F6782">
      <w:pPr>
        <w:numPr>
          <w:ilvl w:val="1"/>
          <w:numId w:val="26"/>
        </w:numPr>
        <w:spacing w:after="0" w:line="240" w:lineRule="auto"/>
        <w:rPr>
          <w:rFonts w:ascii="Calibri" w:hAnsi="Calibri" w:cs="Calibri"/>
        </w:rPr>
      </w:pPr>
      <w:r w:rsidRPr="002F6782">
        <w:rPr>
          <w:rFonts w:ascii="Calibri" w:hAnsi="Calibri" w:cs="Calibri"/>
        </w:rPr>
        <w:t>Strong partnerships (e.g., with ReStore for employment).</w:t>
      </w:r>
    </w:p>
    <w:p w14:paraId="785BE0C0" w14:textId="77777777" w:rsidR="002F6782" w:rsidRPr="00E26DF4" w:rsidRDefault="002F6782" w:rsidP="002F6782">
      <w:pPr>
        <w:numPr>
          <w:ilvl w:val="1"/>
          <w:numId w:val="26"/>
        </w:numPr>
        <w:spacing w:after="0" w:line="240" w:lineRule="auto"/>
        <w:rPr>
          <w:rFonts w:ascii="Calibri" w:hAnsi="Calibri" w:cs="Calibri"/>
        </w:rPr>
      </w:pPr>
      <w:r w:rsidRPr="002F6782">
        <w:rPr>
          <w:rFonts w:ascii="Calibri" w:hAnsi="Calibri" w:cs="Calibri"/>
        </w:rPr>
        <w:t>Success stories: 16 people rehoused in 2 years; membership doubled twice in 2025.</w:t>
      </w:r>
    </w:p>
    <w:p w14:paraId="4EA4B41B" w14:textId="43D53E4F" w:rsidR="002F6782" w:rsidRPr="00E26DF4" w:rsidRDefault="002F6782" w:rsidP="002F6782">
      <w:pPr>
        <w:numPr>
          <w:ilvl w:val="1"/>
          <w:numId w:val="26"/>
        </w:numPr>
        <w:spacing w:after="0" w:line="240" w:lineRule="auto"/>
        <w:rPr>
          <w:rFonts w:ascii="Calibri" w:hAnsi="Calibri" w:cs="Calibri"/>
        </w:rPr>
      </w:pPr>
      <w:r w:rsidRPr="00E26DF4">
        <w:rPr>
          <w:rFonts w:ascii="Calibri" w:hAnsi="Calibri" w:cs="Calibri"/>
        </w:rPr>
        <w:t>Ongoing need for additional staff and strategic support for housing and employment services</w:t>
      </w:r>
    </w:p>
    <w:p w14:paraId="79D3A1B4" w14:textId="77777777" w:rsidR="00365CEE" w:rsidRPr="00E26DF4" w:rsidRDefault="00365CEE" w:rsidP="00365CEE">
      <w:pPr>
        <w:spacing w:after="0" w:line="240" w:lineRule="auto"/>
        <w:rPr>
          <w:rFonts w:ascii="Calibri" w:hAnsi="Calibri" w:cs="Calibri"/>
        </w:rPr>
      </w:pPr>
    </w:p>
    <w:p w14:paraId="188E9528" w14:textId="7C2A2794" w:rsidR="00365CEE" w:rsidRPr="00E26DF4" w:rsidRDefault="00365CEE" w:rsidP="00365CEE">
      <w:pPr>
        <w:spacing w:after="0" w:line="240" w:lineRule="auto"/>
        <w:ind w:left="720"/>
        <w:rPr>
          <w:rFonts w:ascii="Calibri" w:hAnsi="Calibri" w:cs="Calibri"/>
        </w:rPr>
      </w:pPr>
      <w:r w:rsidRPr="00E26DF4">
        <w:rPr>
          <w:rFonts w:ascii="Calibri" w:hAnsi="Calibri" w:cs="Calibri"/>
        </w:rPr>
        <w:t>Pam Ross noted that the Committee should keep track of the organizations in these site visits that likely need additional support.</w:t>
      </w:r>
    </w:p>
    <w:p w14:paraId="61B3B4A2" w14:textId="77777777" w:rsidR="00365CEE" w:rsidRPr="00E26DF4" w:rsidRDefault="00365CEE" w:rsidP="00365CEE">
      <w:pPr>
        <w:spacing w:after="0" w:line="240" w:lineRule="auto"/>
        <w:ind w:left="720"/>
        <w:rPr>
          <w:rFonts w:ascii="Calibri" w:hAnsi="Calibri" w:cs="Calibri"/>
        </w:rPr>
      </w:pPr>
    </w:p>
    <w:p w14:paraId="14F656BD" w14:textId="47993F06" w:rsidR="00157F9B" w:rsidRPr="00E26DF4" w:rsidRDefault="00E26DF4" w:rsidP="00365CEE">
      <w:pPr>
        <w:spacing w:after="0" w:line="240" w:lineRule="auto"/>
        <w:ind w:left="720"/>
        <w:rPr>
          <w:rFonts w:ascii="Calibri" w:hAnsi="Calibri" w:cs="Calibri"/>
          <w:color w:val="232323"/>
          <w:spacing w:val="-2"/>
          <w:u w:val="single"/>
        </w:rPr>
      </w:pPr>
      <w:r w:rsidRPr="00E26DF4">
        <w:rPr>
          <w:rFonts w:ascii="Calibri" w:hAnsi="Calibri" w:cs="Calibri"/>
          <w:color w:val="010101"/>
          <w:u w:val="single"/>
        </w:rPr>
        <w:t>3. Emergent</w:t>
      </w:r>
      <w:r w:rsidRPr="00E26DF4">
        <w:rPr>
          <w:rFonts w:ascii="Calibri" w:hAnsi="Calibri" w:cs="Calibri"/>
          <w:color w:val="010101"/>
          <w:spacing w:val="5"/>
          <w:u w:val="single"/>
        </w:rPr>
        <w:t xml:space="preserve"> </w:t>
      </w:r>
      <w:r w:rsidRPr="00E26DF4">
        <w:rPr>
          <w:rFonts w:ascii="Calibri" w:hAnsi="Calibri" w:cs="Calibri"/>
          <w:color w:val="232323"/>
          <w:u w:val="single"/>
        </w:rPr>
        <w:t>Community</w:t>
      </w:r>
      <w:r w:rsidRPr="00E26DF4">
        <w:rPr>
          <w:rFonts w:ascii="Calibri" w:hAnsi="Calibri" w:cs="Calibri"/>
          <w:color w:val="232323"/>
          <w:spacing w:val="8"/>
          <w:u w:val="single"/>
        </w:rPr>
        <w:t xml:space="preserve"> </w:t>
      </w:r>
      <w:r w:rsidRPr="00E26DF4">
        <w:rPr>
          <w:rFonts w:ascii="Calibri" w:hAnsi="Calibri" w:cs="Calibri"/>
          <w:color w:val="111111"/>
          <w:u w:val="single"/>
        </w:rPr>
        <w:t>Needs</w:t>
      </w:r>
      <w:r w:rsidRPr="00E26DF4">
        <w:rPr>
          <w:rFonts w:ascii="Calibri" w:hAnsi="Calibri" w:cs="Calibri"/>
          <w:color w:val="111111"/>
          <w:spacing w:val="-10"/>
          <w:u w:val="single"/>
        </w:rPr>
        <w:t xml:space="preserve"> </w:t>
      </w:r>
      <w:r w:rsidRPr="00E26DF4">
        <w:rPr>
          <w:rFonts w:ascii="Calibri" w:hAnsi="Calibri" w:cs="Calibri"/>
          <w:color w:val="232323"/>
          <w:u w:val="single"/>
        </w:rPr>
        <w:t>Grant</w:t>
      </w:r>
      <w:r w:rsidRPr="00E26DF4">
        <w:rPr>
          <w:rFonts w:ascii="Calibri" w:hAnsi="Calibri" w:cs="Calibri"/>
          <w:color w:val="232323"/>
          <w:spacing w:val="-8"/>
          <w:u w:val="single"/>
        </w:rPr>
        <w:t xml:space="preserve"> </w:t>
      </w:r>
      <w:r w:rsidRPr="00E26DF4">
        <w:rPr>
          <w:rFonts w:ascii="Calibri" w:hAnsi="Calibri" w:cs="Calibri"/>
          <w:color w:val="010101"/>
          <w:u w:val="single"/>
        </w:rPr>
        <w:t>Program</w:t>
      </w:r>
      <w:r w:rsidRPr="00E26DF4">
        <w:rPr>
          <w:rFonts w:ascii="Calibri" w:hAnsi="Calibri" w:cs="Calibri"/>
          <w:color w:val="010101"/>
          <w:spacing w:val="5"/>
          <w:u w:val="single"/>
        </w:rPr>
        <w:t xml:space="preserve"> </w:t>
      </w:r>
      <w:r w:rsidRPr="00E26DF4">
        <w:rPr>
          <w:rFonts w:ascii="Calibri" w:hAnsi="Calibri" w:cs="Calibri"/>
          <w:color w:val="111111"/>
          <w:u w:val="single"/>
        </w:rPr>
        <w:t>Draft</w:t>
      </w:r>
      <w:r w:rsidRPr="00E26DF4">
        <w:rPr>
          <w:rFonts w:ascii="Calibri" w:hAnsi="Calibri" w:cs="Calibri"/>
          <w:color w:val="111111"/>
          <w:spacing w:val="-14"/>
          <w:u w:val="single"/>
        </w:rPr>
        <w:t xml:space="preserve"> </w:t>
      </w:r>
      <w:r w:rsidRPr="00E26DF4">
        <w:rPr>
          <w:rFonts w:ascii="Calibri" w:hAnsi="Calibri" w:cs="Calibri"/>
          <w:color w:val="232323"/>
          <w:spacing w:val="-2"/>
          <w:u w:val="single"/>
        </w:rPr>
        <w:t>Guidelines</w:t>
      </w:r>
    </w:p>
    <w:p w14:paraId="5827C88B" w14:textId="232ACAC1" w:rsidR="00E26DF4" w:rsidRPr="00E26DF4" w:rsidRDefault="00E26DF4" w:rsidP="00365CEE">
      <w:pPr>
        <w:spacing w:after="0" w:line="240" w:lineRule="auto"/>
        <w:ind w:left="720"/>
        <w:rPr>
          <w:rFonts w:ascii="Calibri" w:hAnsi="Calibri" w:cs="Calibri"/>
          <w:color w:val="010101"/>
        </w:rPr>
      </w:pPr>
      <w:r w:rsidRPr="00E26DF4">
        <w:rPr>
          <w:rFonts w:ascii="Calibri" w:hAnsi="Calibri" w:cs="Calibri"/>
          <w:color w:val="010101"/>
        </w:rPr>
        <w:t>Hans Jasperson presented proposed guidelines for a new Emergent Community Needs Grant Program.</w:t>
      </w:r>
    </w:p>
    <w:p w14:paraId="4DDE7184" w14:textId="55A57BD5" w:rsidR="00E26DF4" w:rsidRPr="00E26DF4" w:rsidRDefault="00E26DF4" w:rsidP="00E26DF4">
      <w:pPr>
        <w:tabs>
          <w:tab w:val="num" w:pos="720"/>
        </w:tabs>
        <w:spacing w:after="0" w:line="240" w:lineRule="auto"/>
        <w:ind w:left="720"/>
        <w:rPr>
          <w:rFonts w:ascii="Calibri" w:hAnsi="Calibri" w:cs="Calibri"/>
          <w:color w:val="010101"/>
        </w:rPr>
      </w:pPr>
      <w:r w:rsidRPr="00E26DF4">
        <w:rPr>
          <w:rFonts w:ascii="Calibri" w:hAnsi="Calibri" w:cs="Calibri"/>
          <w:color w:val="010101"/>
        </w:rPr>
        <w:t>The purpose is to provide one-time grants to nonprofits addressing urgent, time-sensitive, or emerging needs in the community.</w:t>
      </w:r>
    </w:p>
    <w:p w14:paraId="69B5B2FC" w14:textId="77777777" w:rsidR="00E26DF4" w:rsidRPr="00E26DF4" w:rsidRDefault="00E26DF4" w:rsidP="00E26DF4">
      <w:pPr>
        <w:pStyle w:val="ListParagraph"/>
        <w:numPr>
          <w:ilvl w:val="0"/>
          <w:numId w:val="32"/>
        </w:numPr>
        <w:tabs>
          <w:tab w:val="num" w:pos="720"/>
        </w:tabs>
        <w:spacing w:after="0" w:line="240" w:lineRule="auto"/>
        <w:rPr>
          <w:rFonts w:ascii="Calibri" w:hAnsi="Calibri" w:cs="Calibri"/>
          <w:color w:val="010101"/>
        </w:rPr>
      </w:pPr>
      <w:r w:rsidRPr="00E26DF4">
        <w:rPr>
          <w:rFonts w:ascii="Calibri" w:hAnsi="Calibri" w:cs="Calibri"/>
          <w:color w:val="010101"/>
        </w:rPr>
        <w:t>Proposed Grant Cap: $15,000 per grant.</w:t>
      </w:r>
    </w:p>
    <w:p w14:paraId="7AA06C2C" w14:textId="77777777" w:rsidR="00E26DF4" w:rsidRPr="00E26DF4" w:rsidRDefault="00E26DF4" w:rsidP="00E26DF4">
      <w:pPr>
        <w:pStyle w:val="ListParagraph"/>
        <w:numPr>
          <w:ilvl w:val="0"/>
          <w:numId w:val="32"/>
        </w:numPr>
        <w:tabs>
          <w:tab w:val="num" w:pos="1440"/>
        </w:tabs>
        <w:spacing w:after="0" w:line="240" w:lineRule="auto"/>
        <w:rPr>
          <w:rFonts w:ascii="Calibri" w:hAnsi="Calibri" w:cs="Calibri"/>
          <w:color w:val="010101"/>
        </w:rPr>
      </w:pPr>
      <w:r w:rsidRPr="00E26DF4">
        <w:rPr>
          <w:rFonts w:ascii="Calibri" w:hAnsi="Calibri" w:cs="Calibri"/>
          <w:color w:val="010101"/>
        </w:rPr>
        <w:t>Caveat: Larger grants could be approved in extraordinary circumstances, though this raised questions about who should make those decisions (Council vs. Committee).</w:t>
      </w:r>
    </w:p>
    <w:p w14:paraId="687ABEE1" w14:textId="77777777" w:rsidR="00E26DF4" w:rsidRPr="00E26DF4" w:rsidRDefault="00E26DF4" w:rsidP="00E26DF4">
      <w:pPr>
        <w:spacing w:after="0" w:line="240" w:lineRule="auto"/>
        <w:ind w:left="720"/>
        <w:rPr>
          <w:rFonts w:ascii="Calibri" w:hAnsi="Calibri" w:cs="Calibri"/>
          <w:color w:val="010101"/>
        </w:rPr>
      </w:pPr>
    </w:p>
    <w:p w14:paraId="24838A3A" w14:textId="5BCA1EAB" w:rsidR="00E26DF4" w:rsidRPr="00E26DF4" w:rsidRDefault="00E26DF4" w:rsidP="00E26DF4">
      <w:pPr>
        <w:spacing w:after="0" w:line="240" w:lineRule="auto"/>
        <w:ind w:left="720"/>
        <w:rPr>
          <w:rFonts w:ascii="Calibri" w:hAnsi="Calibri" w:cs="Calibri"/>
          <w:color w:val="010101"/>
        </w:rPr>
      </w:pPr>
      <w:r w:rsidRPr="00E26DF4">
        <w:rPr>
          <w:rFonts w:ascii="Calibri" w:hAnsi="Calibri" w:cs="Calibri"/>
          <w:color w:val="010101"/>
        </w:rPr>
        <w:t>Under the guidelines, funds could be used for:</w:t>
      </w:r>
    </w:p>
    <w:p w14:paraId="655A98FA" w14:textId="77777777" w:rsidR="00E26DF4" w:rsidRPr="00E26DF4" w:rsidRDefault="00E26DF4" w:rsidP="00E26DF4">
      <w:pPr>
        <w:pStyle w:val="ListParagraph"/>
        <w:numPr>
          <w:ilvl w:val="0"/>
          <w:numId w:val="33"/>
        </w:numPr>
        <w:tabs>
          <w:tab w:val="num" w:pos="720"/>
        </w:tabs>
        <w:spacing w:after="0" w:line="240" w:lineRule="auto"/>
        <w:rPr>
          <w:rFonts w:ascii="Calibri" w:hAnsi="Calibri" w:cs="Calibri"/>
          <w:color w:val="010101"/>
        </w:rPr>
      </w:pPr>
      <w:r w:rsidRPr="00E26DF4">
        <w:rPr>
          <w:rFonts w:ascii="Calibri" w:hAnsi="Calibri" w:cs="Calibri"/>
          <w:color w:val="010101"/>
        </w:rPr>
        <w:t>Filling critical service gaps.</w:t>
      </w:r>
    </w:p>
    <w:p w14:paraId="5FAB9AB7" w14:textId="77777777" w:rsidR="00E26DF4" w:rsidRPr="00E26DF4" w:rsidRDefault="00E26DF4" w:rsidP="00E26DF4">
      <w:pPr>
        <w:pStyle w:val="ListParagraph"/>
        <w:numPr>
          <w:ilvl w:val="0"/>
          <w:numId w:val="33"/>
        </w:numPr>
        <w:tabs>
          <w:tab w:val="num" w:pos="720"/>
        </w:tabs>
        <w:spacing w:after="0" w:line="240" w:lineRule="auto"/>
        <w:rPr>
          <w:rFonts w:ascii="Calibri" w:hAnsi="Calibri" w:cs="Calibri"/>
          <w:color w:val="010101"/>
        </w:rPr>
      </w:pPr>
      <w:r w:rsidRPr="00E26DF4">
        <w:rPr>
          <w:rFonts w:ascii="Calibri" w:hAnsi="Calibri" w:cs="Calibri"/>
          <w:color w:val="010101"/>
        </w:rPr>
        <w:t>Responding to unexpected surges in demand.</w:t>
      </w:r>
    </w:p>
    <w:p w14:paraId="555B4DE6" w14:textId="77777777" w:rsidR="00E26DF4" w:rsidRPr="00E26DF4" w:rsidRDefault="00E26DF4" w:rsidP="00E26DF4">
      <w:pPr>
        <w:pStyle w:val="ListParagraph"/>
        <w:numPr>
          <w:ilvl w:val="0"/>
          <w:numId w:val="33"/>
        </w:numPr>
        <w:tabs>
          <w:tab w:val="num" w:pos="720"/>
        </w:tabs>
        <w:spacing w:after="0" w:line="240" w:lineRule="auto"/>
        <w:rPr>
          <w:rFonts w:ascii="Calibri" w:hAnsi="Calibri" w:cs="Calibri"/>
          <w:color w:val="010101"/>
        </w:rPr>
      </w:pPr>
      <w:r w:rsidRPr="00E26DF4">
        <w:rPr>
          <w:rFonts w:ascii="Calibri" w:hAnsi="Calibri" w:cs="Calibri"/>
          <w:color w:val="010101"/>
        </w:rPr>
        <w:t>Piloting new strategies to prevent escalation of community issues.</w:t>
      </w:r>
    </w:p>
    <w:p w14:paraId="2AC84E37" w14:textId="77777777" w:rsidR="00E26DF4" w:rsidRPr="00E26DF4" w:rsidRDefault="00E26DF4" w:rsidP="00E26DF4">
      <w:pPr>
        <w:pStyle w:val="ListParagraph"/>
        <w:numPr>
          <w:ilvl w:val="0"/>
          <w:numId w:val="33"/>
        </w:numPr>
        <w:tabs>
          <w:tab w:val="num" w:pos="720"/>
        </w:tabs>
        <w:spacing w:after="0" w:line="240" w:lineRule="auto"/>
        <w:rPr>
          <w:rFonts w:ascii="Calibri" w:hAnsi="Calibri" w:cs="Calibri"/>
          <w:color w:val="010101"/>
        </w:rPr>
      </w:pPr>
      <w:r w:rsidRPr="00E26DF4">
        <w:rPr>
          <w:rFonts w:ascii="Calibri" w:hAnsi="Calibri" w:cs="Calibri"/>
          <w:color w:val="010101"/>
        </w:rPr>
        <w:t>Launching new programs or services or temporarily expanding existing ones.</w:t>
      </w:r>
    </w:p>
    <w:p w14:paraId="6FAFD1EE" w14:textId="77777777" w:rsidR="00E26DF4" w:rsidRPr="00E26DF4" w:rsidRDefault="00E26DF4" w:rsidP="00E26DF4">
      <w:pPr>
        <w:spacing w:after="0" w:line="240" w:lineRule="auto"/>
        <w:ind w:left="720"/>
        <w:rPr>
          <w:rFonts w:ascii="Calibri" w:hAnsi="Calibri" w:cs="Calibri"/>
          <w:color w:val="010101"/>
        </w:rPr>
      </w:pPr>
    </w:p>
    <w:p w14:paraId="7703AEEB" w14:textId="4E646FEC" w:rsidR="00E26DF4" w:rsidRPr="00E26DF4" w:rsidRDefault="00E26DF4" w:rsidP="00E26DF4">
      <w:pPr>
        <w:spacing w:after="0" w:line="240" w:lineRule="auto"/>
        <w:ind w:left="720"/>
        <w:rPr>
          <w:rFonts w:ascii="Calibri" w:hAnsi="Calibri" w:cs="Calibri"/>
          <w:color w:val="010101"/>
        </w:rPr>
      </w:pPr>
      <w:r w:rsidRPr="00E26DF4">
        <w:rPr>
          <w:rFonts w:ascii="Calibri" w:hAnsi="Calibri" w:cs="Calibri"/>
          <w:color w:val="010101"/>
        </w:rPr>
        <w:t>The application review process includes:</w:t>
      </w:r>
    </w:p>
    <w:p w14:paraId="635A68B4" w14:textId="77777777" w:rsidR="00E26DF4" w:rsidRPr="00E26DF4" w:rsidRDefault="00E26DF4" w:rsidP="00E26DF4">
      <w:pPr>
        <w:pStyle w:val="ListParagraph"/>
        <w:numPr>
          <w:ilvl w:val="0"/>
          <w:numId w:val="34"/>
        </w:numPr>
        <w:tabs>
          <w:tab w:val="num" w:pos="720"/>
        </w:tabs>
        <w:spacing w:after="0" w:line="240" w:lineRule="auto"/>
        <w:rPr>
          <w:rFonts w:ascii="Calibri" w:hAnsi="Calibri" w:cs="Calibri"/>
          <w:color w:val="010101"/>
        </w:rPr>
      </w:pPr>
      <w:r w:rsidRPr="00E26DF4">
        <w:rPr>
          <w:rFonts w:ascii="Calibri" w:hAnsi="Calibri" w:cs="Calibri"/>
          <w:color w:val="010101"/>
        </w:rPr>
        <w:t>Quarterly review cycle aligned with committee meetings.</w:t>
      </w:r>
    </w:p>
    <w:p w14:paraId="1E6F9AA2" w14:textId="77777777" w:rsidR="00E26DF4" w:rsidRPr="00E26DF4" w:rsidRDefault="00E26DF4" w:rsidP="00E26DF4">
      <w:pPr>
        <w:pStyle w:val="ListParagraph"/>
        <w:numPr>
          <w:ilvl w:val="0"/>
          <w:numId w:val="34"/>
        </w:numPr>
        <w:tabs>
          <w:tab w:val="num" w:pos="720"/>
        </w:tabs>
        <w:spacing w:after="0" w:line="240" w:lineRule="auto"/>
        <w:rPr>
          <w:rFonts w:ascii="Calibri" w:hAnsi="Calibri" w:cs="Calibri"/>
          <w:color w:val="010101"/>
        </w:rPr>
      </w:pPr>
      <w:r w:rsidRPr="00E26DF4">
        <w:rPr>
          <w:rFonts w:ascii="Calibri" w:hAnsi="Calibri" w:cs="Calibri"/>
          <w:color w:val="010101"/>
        </w:rPr>
        <w:t>Applications due by the 1st of the month; reviewed mid-month.</w:t>
      </w:r>
    </w:p>
    <w:p w14:paraId="3A8BF924" w14:textId="77777777" w:rsidR="00E26DF4" w:rsidRPr="00E26DF4" w:rsidRDefault="00E26DF4" w:rsidP="00E26DF4">
      <w:pPr>
        <w:pStyle w:val="ListParagraph"/>
        <w:numPr>
          <w:ilvl w:val="0"/>
          <w:numId w:val="34"/>
        </w:numPr>
        <w:tabs>
          <w:tab w:val="num" w:pos="720"/>
        </w:tabs>
        <w:spacing w:after="0" w:line="240" w:lineRule="auto"/>
        <w:rPr>
          <w:rFonts w:ascii="Calibri" w:hAnsi="Calibri" w:cs="Calibri"/>
          <w:color w:val="010101"/>
        </w:rPr>
      </w:pPr>
      <w:r w:rsidRPr="00E26DF4">
        <w:rPr>
          <w:rFonts w:ascii="Calibri" w:hAnsi="Calibri" w:cs="Calibri"/>
          <w:color w:val="010101"/>
        </w:rPr>
        <w:t>Committee discretion to recommend awards, with final approval by City Council (ideally via consent agenda to expedite timing).</w:t>
      </w:r>
    </w:p>
    <w:p w14:paraId="26E1AE13" w14:textId="77777777" w:rsidR="00E26DF4" w:rsidRPr="00E26DF4" w:rsidRDefault="00E26DF4" w:rsidP="00E26DF4">
      <w:pPr>
        <w:pStyle w:val="ListParagraph"/>
        <w:numPr>
          <w:ilvl w:val="0"/>
          <w:numId w:val="34"/>
        </w:numPr>
        <w:tabs>
          <w:tab w:val="num" w:pos="720"/>
        </w:tabs>
        <w:spacing w:after="0" w:line="240" w:lineRule="auto"/>
        <w:rPr>
          <w:rFonts w:ascii="Calibri" w:hAnsi="Calibri" w:cs="Calibri"/>
          <w:color w:val="010101"/>
        </w:rPr>
      </w:pPr>
      <w:r w:rsidRPr="00E26DF4">
        <w:rPr>
          <w:rFonts w:ascii="Calibri" w:hAnsi="Calibri" w:cs="Calibri"/>
          <w:color w:val="010101"/>
        </w:rPr>
        <w:t>Funds must be spent within 6 months, with a brief report required on outcomes.</w:t>
      </w:r>
    </w:p>
    <w:p w14:paraId="489D1210" w14:textId="2145F888" w:rsidR="00E26DF4" w:rsidRPr="00E26DF4" w:rsidRDefault="00E26DF4" w:rsidP="00A154C0">
      <w:pPr>
        <w:tabs>
          <w:tab w:val="num" w:pos="1440"/>
        </w:tabs>
        <w:spacing w:after="0" w:line="240" w:lineRule="auto"/>
        <w:ind w:left="720"/>
        <w:rPr>
          <w:rFonts w:ascii="Calibri" w:hAnsi="Calibri" w:cs="Calibri"/>
          <w:color w:val="010101"/>
        </w:rPr>
      </w:pPr>
      <w:r w:rsidRPr="00E26DF4">
        <w:rPr>
          <w:rFonts w:ascii="Calibri" w:hAnsi="Calibri" w:cs="Calibri"/>
          <w:color w:val="010101"/>
        </w:rPr>
        <w:t>Some members questioned whether Council should approve larger grants or if the committee should have more discretion.</w:t>
      </w:r>
      <w:r w:rsidR="00A154C0">
        <w:rPr>
          <w:rFonts w:ascii="Calibri" w:hAnsi="Calibri" w:cs="Calibri"/>
          <w:color w:val="010101"/>
        </w:rPr>
        <w:t xml:space="preserve"> </w:t>
      </w:r>
      <w:r w:rsidRPr="00E26DF4">
        <w:rPr>
          <w:rFonts w:ascii="Calibri" w:hAnsi="Calibri" w:cs="Calibri"/>
          <w:color w:val="010101"/>
        </w:rPr>
        <w:t>Concerns were raised about timeliness—especially in crisis situations like the SNAP/WIC shutdown—and whether Council processes could respond quickly enough.</w:t>
      </w:r>
      <w:r w:rsidR="00A154C0">
        <w:rPr>
          <w:rFonts w:ascii="Calibri" w:hAnsi="Calibri" w:cs="Calibri"/>
          <w:color w:val="010101"/>
        </w:rPr>
        <w:t xml:space="preserve"> Jasperson suggested that the Committee have two discussion topics with Council at the November 18 meeting: one seeking approval of the guidelines for the Emergent Community Needs Grant Program, and the other about the Committee’s role in crafting the City’s response to more timely or urgent needs in the community (such as the disruption of SNAP and WIC benefits).</w:t>
      </w:r>
    </w:p>
    <w:p w14:paraId="76C0CD49" w14:textId="77777777" w:rsidR="00A154C0" w:rsidRDefault="00A154C0" w:rsidP="00E26DF4">
      <w:pPr>
        <w:tabs>
          <w:tab w:val="num" w:pos="720"/>
        </w:tabs>
        <w:spacing w:after="0" w:line="240" w:lineRule="auto"/>
        <w:ind w:left="720"/>
        <w:rPr>
          <w:rFonts w:ascii="Calibri" w:hAnsi="Calibri" w:cs="Calibri"/>
          <w:color w:val="010101"/>
        </w:rPr>
      </w:pPr>
    </w:p>
    <w:p w14:paraId="4BCD785A" w14:textId="22C9FE86" w:rsidR="00A154C0" w:rsidRPr="00E26DF4" w:rsidRDefault="00A154C0" w:rsidP="003A4271">
      <w:pPr>
        <w:tabs>
          <w:tab w:val="num" w:pos="720"/>
        </w:tabs>
        <w:spacing w:after="0" w:line="240" w:lineRule="auto"/>
        <w:ind w:left="720"/>
        <w:rPr>
          <w:rFonts w:ascii="Calibri" w:hAnsi="Calibri" w:cs="Calibri"/>
          <w:color w:val="010101"/>
        </w:rPr>
      </w:pPr>
      <w:r w:rsidRPr="00E26DF4">
        <w:rPr>
          <w:rFonts w:ascii="Calibri" w:hAnsi="Calibri" w:cs="Calibri"/>
          <w:color w:val="010101"/>
        </w:rPr>
        <w:t>A follow-up meeting was</w:t>
      </w:r>
      <w:r>
        <w:rPr>
          <w:rFonts w:ascii="Calibri" w:hAnsi="Calibri" w:cs="Calibri"/>
          <w:color w:val="010101"/>
        </w:rPr>
        <w:t xml:space="preserve"> tentatively</w:t>
      </w:r>
      <w:r w:rsidRPr="00E26DF4">
        <w:rPr>
          <w:rFonts w:ascii="Calibri" w:hAnsi="Calibri" w:cs="Calibri"/>
          <w:color w:val="010101"/>
        </w:rPr>
        <w:t xml:space="preserve"> scheduled</w:t>
      </w:r>
      <w:r w:rsidR="003A4271">
        <w:rPr>
          <w:rFonts w:ascii="Calibri" w:hAnsi="Calibri" w:cs="Calibri"/>
          <w:color w:val="010101"/>
        </w:rPr>
        <w:t xml:space="preserve"> for November 5</w:t>
      </w:r>
      <w:r w:rsidR="003A4271" w:rsidRPr="003A4271">
        <w:rPr>
          <w:rFonts w:ascii="Calibri" w:hAnsi="Calibri" w:cs="Calibri"/>
          <w:color w:val="010101"/>
          <w:vertAlign w:val="superscript"/>
        </w:rPr>
        <w:t>th</w:t>
      </w:r>
      <w:r w:rsidR="003A4271">
        <w:rPr>
          <w:rFonts w:ascii="Calibri" w:hAnsi="Calibri" w:cs="Calibri"/>
          <w:color w:val="010101"/>
        </w:rPr>
        <w:t xml:space="preserve"> </w:t>
      </w:r>
      <w:r w:rsidR="003A4271" w:rsidRPr="00E26DF4">
        <w:rPr>
          <w:rFonts w:ascii="Calibri" w:hAnsi="Calibri" w:cs="Calibri"/>
          <w:color w:val="010101"/>
        </w:rPr>
        <w:t>to</w:t>
      </w:r>
      <w:r w:rsidRPr="00E26DF4">
        <w:rPr>
          <w:rFonts w:ascii="Calibri" w:hAnsi="Calibri" w:cs="Calibri"/>
          <w:color w:val="010101"/>
        </w:rPr>
        <w:t xml:space="preserve"> refine recommendations and prepare for a presentation to City Council on November 18.</w:t>
      </w:r>
      <w:r w:rsidR="003A4271">
        <w:rPr>
          <w:rFonts w:ascii="Calibri" w:hAnsi="Calibri" w:cs="Calibri"/>
          <w:color w:val="010101"/>
        </w:rPr>
        <w:t xml:space="preserve"> </w:t>
      </w:r>
      <w:r w:rsidRPr="00E26DF4">
        <w:rPr>
          <w:rFonts w:ascii="Calibri" w:hAnsi="Calibri" w:cs="Calibri"/>
          <w:color w:val="010101"/>
        </w:rPr>
        <w:t>The committee will also explore how to document and communicate insights from site visits more effectively to Council.</w:t>
      </w:r>
    </w:p>
    <w:p w14:paraId="0457DC72" w14:textId="77777777" w:rsidR="00A154C0" w:rsidRDefault="00A154C0" w:rsidP="00E26DF4">
      <w:pPr>
        <w:tabs>
          <w:tab w:val="num" w:pos="720"/>
        </w:tabs>
        <w:spacing w:after="0" w:line="240" w:lineRule="auto"/>
        <w:ind w:left="720"/>
        <w:rPr>
          <w:rFonts w:ascii="Calibri" w:hAnsi="Calibri" w:cs="Calibri"/>
          <w:color w:val="010101"/>
        </w:rPr>
      </w:pPr>
    </w:p>
    <w:p w14:paraId="7786FE63" w14:textId="77777777" w:rsidR="003A4271" w:rsidRDefault="003A4271" w:rsidP="00E26DF4">
      <w:pPr>
        <w:tabs>
          <w:tab w:val="num" w:pos="720"/>
        </w:tabs>
        <w:spacing w:after="0" w:line="240" w:lineRule="auto"/>
        <w:ind w:left="720"/>
        <w:rPr>
          <w:rFonts w:ascii="Calibri" w:hAnsi="Calibri" w:cs="Calibri"/>
          <w:color w:val="010101"/>
        </w:rPr>
      </w:pPr>
      <w:r>
        <w:rPr>
          <w:rFonts w:ascii="Calibri" w:hAnsi="Calibri" w:cs="Calibri"/>
          <w:b/>
          <w:bCs/>
          <w:color w:val="010101"/>
        </w:rPr>
        <w:t xml:space="preserve">Motion: </w:t>
      </w:r>
      <w:r>
        <w:rPr>
          <w:rFonts w:ascii="Calibri" w:hAnsi="Calibri" w:cs="Calibri"/>
          <w:color w:val="010101"/>
        </w:rPr>
        <w:t>Elyse Kats moved to approve the guidelines for the Emergent Community Needs Grant Program. Ingrid Contreras seconded the motion.</w:t>
      </w:r>
    </w:p>
    <w:p w14:paraId="3575F3E1" w14:textId="44DCCADD" w:rsidR="009A3D44" w:rsidRPr="003A4271" w:rsidRDefault="003A4271" w:rsidP="003A4271">
      <w:pPr>
        <w:tabs>
          <w:tab w:val="num" w:pos="720"/>
        </w:tabs>
        <w:spacing w:after="0" w:line="240" w:lineRule="auto"/>
        <w:ind w:left="720"/>
        <w:rPr>
          <w:rFonts w:ascii="Calibri" w:hAnsi="Calibri" w:cs="Calibri"/>
          <w:color w:val="010101"/>
        </w:rPr>
      </w:pPr>
      <w:r>
        <w:rPr>
          <w:rFonts w:ascii="Calibri" w:hAnsi="Calibri" w:cs="Calibri"/>
          <w:b/>
          <w:bCs/>
          <w:color w:val="010101"/>
        </w:rPr>
        <w:t>Vote:</w:t>
      </w:r>
      <w:r>
        <w:rPr>
          <w:rFonts w:ascii="Calibri" w:hAnsi="Calibri" w:cs="Calibri"/>
          <w:color w:val="010101"/>
        </w:rPr>
        <w:t xml:space="preserve"> The motion passed unanimously. </w:t>
      </w:r>
    </w:p>
    <w:p w14:paraId="3DAAED8D" w14:textId="77777777" w:rsidR="009A3D44" w:rsidRPr="00E26DF4" w:rsidRDefault="009A3D44" w:rsidP="00155675">
      <w:pPr>
        <w:spacing w:after="0" w:line="240" w:lineRule="auto"/>
        <w:ind w:left="720"/>
        <w:rPr>
          <w:rFonts w:ascii="Calibri" w:hAnsi="Calibri" w:cs="Calibri"/>
        </w:rPr>
      </w:pPr>
    </w:p>
    <w:p w14:paraId="70B20810" w14:textId="0BDBB763" w:rsidR="00BE7FCE" w:rsidRDefault="00BE7FCE" w:rsidP="006542A3">
      <w:pPr>
        <w:spacing w:after="0" w:line="240" w:lineRule="auto"/>
        <w:rPr>
          <w:rFonts w:ascii="Calibri" w:hAnsi="Calibri" w:cs="Calibri"/>
          <w:b/>
          <w:bCs/>
        </w:rPr>
      </w:pPr>
      <w:r w:rsidRPr="00E26DF4">
        <w:rPr>
          <w:rFonts w:ascii="Calibri" w:hAnsi="Calibri" w:cs="Calibri"/>
          <w:b/>
          <w:bCs/>
        </w:rPr>
        <w:t>ADJOURNMENT</w:t>
      </w:r>
    </w:p>
    <w:p w14:paraId="17B4FC6B" w14:textId="77777777" w:rsidR="003A4271" w:rsidRPr="00E26DF4" w:rsidRDefault="003A4271" w:rsidP="006542A3">
      <w:pPr>
        <w:spacing w:after="0" w:line="240" w:lineRule="auto"/>
        <w:rPr>
          <w:rFonts w:ascii="Calibri" w:hAnsi="Calibri" w:cs="Calibri"/>
          <w:b/>
          <w:bCs/>
        </w:rPr>
      </w:pPr>
    </w:p>
    <w:p w14:paraId="1D407524" w14:textId="41259BF9" w:rsidR="006542A3" w:rsidRPr="003A4271" w:rsidRDefault="003A4271" w:rsidP="003A4271">
      <w:pPr>
        <w:tabs>
          <w:tab w:val="num" w:pos="720"/>
        </w:tabs>
        <w:spacing w:after="0" w:line="240" w:lineRule="auto"/>
        <w:ind w:left="720"/>
        <w:rPr>
          <w:rFonts w:ascii="Calibri" w:hAnsi="Calibri" w:cs="Calibri"/>
        </w:rPr>
      </w:pPr>
      <w:r w:rsidRPr="003A4271">
        <w:rPr>
          <w:rFonts w:ascii="Calibri" w:hAnsi="Calibri" w:cs="Calibri"/>
        </w:rPr>
        <w:t>With no further business, the meeting was adjourned.</w:t>
      </w:r>
    </w:p>
    <w:p w14:paraId="7D9CFC13" w14:textId="6CA48596" w:rsidR="006542A3" w:rsidRPr="00E26DF4" w:rsidRDefault="006542A3" w:rsidP="006542A3">
      <w:pPr>
        <w:spacing w:after="0" w:line="240" w:lineRule="auto"/>
        <w:rPr>
          <w:rFonts w:ascii="Calibri" w:hAnsi="Calibri" w:cs="Calibri"/>
        </w:rPr>
      </w:pPr>
    </w:p>
    <w:sectPr w:rsidR="006542A3" w:rsidRPr="00E26DF4" w:rsidSect="006542A3">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0595A" w14:textId="77777777" w:rsidR="00E14FAB" w:rsidRDefault="00E14FAB" w:rsidP="00487A76">
      <w:pPr>
        <w:spacing w:after="0" w:line="240" w:lineRule="auto"/>
      </w:pPr>
      <w:r>
        <w:separator/>
      </w:r>
    </w:p>
  </w:endnote>
  <w:endnote w:type="continuationSeparator" w:id="0">
    <w:p w14:paraId="4120EB95" w14:textId="77777777" w:rsidR="00E14FAB" w:rsidRDefault="00E14FAB" w:rsidP="00487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54B67" w14:textId="77777777" w:rsidR="00050F84" w:rsidRDefault="00050F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5DF59" w14:textId="77777777" w:rsidR="00050F84" w:rsidRDefault="00050F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BCDA2" w14:textId="77777777" w:rsidR="00050F84" w:rsidRDefault="00050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FC6D7" w14:textId="77777777" w:rsidR="00E14FAB" w:rsidRDefault="00E14FAB" w:rsidP="00487A76">
      <w:pPr>
        <w:spacing w:after="0" w:line="240" w:lineRule="auto"/>
      </w:pPr>
      <w:r>
        <w:separator/>
      </w:r>
    </w:p>
  </w:footnote>
  <w:footnote w:type="continuationSeparator" w:id="0">
    <w:p w14:paraId="1E3EFCEE" w14:textId="77777777" w:rsidR="00E14FAB" w:rsidRDefault="00E14FAB" w:rsidP="00487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0F74E" w14:textId="77777777" w:rsidR="00050F84" w:rsidRDefault="00050F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0284331"/>
      <w:docPartObj>
        <w:docPartGallery w:val="Watermarks"/>
        <w:docPartUnique/>
      </w:docPartObj>
    </w:sdtPr>
    <w:sdtEndPr/>
    <w:sdtContent>
      <w:p w14:paraId="74870270" w14:textId="3E9D4712" w:rsidR="00050F84" w:rsidRDefault="00763165">
        <w:pPr>
          <w:pStyle w:val="Header"/>
        </w:pPr>
        <w:r>
          <w:rPr>
            <w:noProof/>
          </w:rPr>
          <w:pict w14:anchorId="43B5F1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7300533" o:spid="_x0000_s1025" type="#_x0000_t136" style="position:absolute;margin-left:0;margin-top:0;width:553.7pt;height:207.6pt;rotation:315;z-index:-251658752;mso-position-horizontal:center;mso-position-horizontal-relative:margin;mso-position-vertical:center;mso-position-vertical-relative:margin" o:allowincell="f" fillcolor="silver" stroked="f">
              <v:fill opacity=".5"/>
              <v:textpath style="font-family:&quot;Calibri&quot;;font-size:1pt" string="APPROVED"/>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C4DE3" w14:textId="77777777" w:rsidR="00050F84" w:rsidRDefault="00050F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71F4"/>
    <w:multiLevelType w:val="multilevel"/>
    <w:tmpl w:val="F84296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CA4299"/>
    <w:multiLevelType w:val="hybridMultilevel"/>
    <w:tmpl w:val="4A04F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E408AA"/>
    <w:multiLevelType w:val="multilevel"/>
    <w:tmpl w:val="1EAC0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4E3CFB"/>
    <w:multiLevelType w:val="hybridMultilevel"/>
    <w:tmpl w:val="671ABB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517785"/>
    <w:multiLevelType w:val="multilevel"/>
    <w:tmpl w:val="E2207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AD5295"/>
    <w:multiLevelType w:val="multilevel"/>
    <w:tmpl w:val="B1162E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BF48F0"/>
    <w:multiLevelType w:val="multilevel"/>
    <w:tmpl w:val="BB3A1C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A073745"/>
    <w:multiLevelType w:val="hybridMultilevel"/>
    <w:tmpl w:val="26D4E6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A9800D6"/>
    <w:multiLevelType w:val="multilevel"/>
    <w:tmpl w:val="7F568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391EB7"/>
    <w:multiLevelType w:val="hybridMultilevel"/>
    <w:tmpl w:val="F224F5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5C779B"/>
    <w:multiLevelType w:val="hybridMultilevel"/>
    <w:tmpl w:val="9F7610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47E41FF"/>
    <w:multiLevelType w:val="hybridMultilevel"/>
    <w:tmpl w:val="15C697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8BB3B53"/>
    <w:multiLevelType w:val="multilevel"/>
    <w:tmpl w:val="1F6E22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905B7B"/>
    <w:multiLevelType w:val="hybridMultilevel"/>
    <w:tmpl w:val="A4409B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3BE4518"/>
    <w:multiLevelType w:val="hybridMultilevel"/>
    <w:tmpl w:val="1158DD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6217A4"/>
    <w:multiLevelType w:val="hybridMultilevel"/>
    <w:tmpl w:val="A39E5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664E6D"/>
    <w:multiLevelType w:val="hybridMultilevel"/>
    <w:tmpl w:val="B3A69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DA72D4"/>
    <w:multiLevelType w:val="multilevel"/>
    <w:tmpl w:val="1982E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474ABE"/>
    <w:multiLevelType w:val="multilevel"/>
    <w:tmpl w:val="1E16B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1807AC5"/>
    <w:multiLevelType w:val="hybridMultilevel"/>
    <w:tmpl w:val="A844AA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27256CF"/>
    <w:multiLevelType w:val="multilevel"/>
    <w:tmpl w:val="2A30D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561516F"/>
    <w:multiLevelType w:val="multilevel"/>
    <w:tmpl w:val="A4FCDB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830BE2"/>
    <w:multiLevelType w:val="hybridMultilevel"/>
    <w:tmpl w:val="0CE06F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BB94D45"/>
    <w:multiLevelType w:val="multilevel"/>
    <w:tmpl w:val="4774AA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2084D7F"/>
    <w:multiLevelType w:val="hybridMultilevel"/>
    <w:tmpl w:val="B17689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AB10411"/>
    <w:multiLevelType w:val="hybridMultilevel"/>
    <w:tmpl w:val="7ADE0A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3ED49D1"/>
    <w:multiLevelType w:val="multilevel"/>
    <w:tmpl w:val="1458B6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83E624C"/>
    <w:multiLevelType w:val="multilevel"/>
    <w:tmpl w:val="AB56A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1EC40AE"/>
    <w:multiLevelType w:val="hybridMultilevel"/>
    <w:tmpl w:val="4532F9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28101A9"/>
    <w:multiLevelType w:val="multilevel"/>
    <w:tmpl w:val="B9326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3857B13"/>
    <w:multiLevelType w:val="multilevel"/>
    <w:tmpl w:val="B9EE97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5783F5F"/>
    <w:multiLevelType w:val="hybridMultilevel"/>
    <w:tmpl w:val="AF9EE3CE"/>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2" w15:restartNumberingAfterBreak="0">
    <w:nsid w:val="7D3237CB"/>
    <w:multiLevelType w:val="hybridMultilevel"/>
    <w:tmpl w:val="49861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974BE7"/>
    <w:multiLevelType w:val="multilevel"/>
    <w:tmpl w:val="20CA2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62243159">
    <w:abstractNumId w:val="14"/>
  </w:num>
  <w:num w:numId="2" w16cid:durableId="647633111">
    <w:abstractNumId w:val="16"/>
  </w:num>
  <w:num w:numId="3" w16cid:durableId="158063">
    <w:abstractNumId w:val="1"/>
  </w:num>
  <w:num w:numId="4" w16cid:durableId="1209684962">
    <w:abstractNumId w:val="15"/>
  </w:num>
  <w:num w:numId="5" w16cid:durableId="1313482630">
    <w:abstractNumId w:val="31"/>
  </w:num>
  <w:num w:numId="6" w16cid:durableId="470950723">
    <w:abstractNumId w:val="8"/>
  </w:num>
  <w:num w:numId="7" w16cid:durableId="188223446">
    <w:abstractNumId w:val="19"/>
  </w:num>
  <w:num w:numId="8" w16cid:durableId="1830249681">
    <w:abstractNumId w:val="29"/>
  </w:num>
  <w:num w:numId="9" w16cid:durableId="1435324129">
    <w:abstractNumId w:val="4"/>
  </w:num>
  <w:num w:numId="10" w16cid:durableId="724107336">
    <w:abstractNumId w:val="0"/>
  </w:num>
  <w:num w:numId="11" w16cid:durableId="891578283">
    <w:abstractNumId w:val="22"/>
  </w:num>
  <w:num w:numId="12" w16cid:durableId="1037243966">
    <w:abstractNumId w:val="18"/>
  </w:num>
  <w:num w:numId="13" w16cid:durableId="749811007">
    <w:abstractNumId w:val="28"/>
  </w:num>
  <w:num w:numId="14" w16cid:durableId="981882708">
    <w:abstractNumId w:val="32"/>
  </w:num>
  <w:num w:numId="15" w16cid:durableId="1221942596">
    <w:abstractNumId w:val="17"/>
  </w:num>
  <w:num w:numId="16" w16cid:durableId="244536909">
    <w:abstractNumId w:val="9"/>
  </w:num>
  <w:num w:numId="17" w16cid:durableId="912205104">
    <w:abstractNumId w:val="26"/>
  </w:num>
  <w:num w:numId="18" w16cid:durableId="1766533721">
    <w:abstractNumId w:val="23"/>
  </w:num>
  <w:num w:numId="19" w16cid:durableId="726613127">
    <w:abstractNumId w:val="20"/>
  </w:num>
  <w:num w:numId="20" w16cid:durableId="59334235">
    <w:abstractNumId w:val="3"/>
  </w:num>
  <w:num w:numId="21" w16cid:durableId="1560240713">
    <w:abstractNumId w:val="12"/>
  </w:num>
  <w:num w:numId="22" w16cid:durableId="1945650975">
    <w:abstractNumId w:val="13"/>
  </w:num>
  <w:num w:numId="23" w16cid:durableId="849369956">
    <w:abstractNumId w:val="25"/>
  </w:num>
  <w:num w:numId="24" w16cid:durableId="1409769235">
    <w:abstractNumId w:val="5"/>
  </w:num>
  <w:num w:numId="25" w16cid:durableId="588121525">
    <w:abstractNumId w:val="11"/>
  </w:num>
  <w:num w:numId="26" w16cid:durableId="1752968927">
    <w:abstractNumId w:val="21"/>
  </w:num>
  <w:num w:numId="27" w16cid:durableId="1868130691">
    <w:abstractNumId w:val="30"/>
  </w:num>
  <w:num w:numId="28" w16cid:durableId="1945921880">
    <w:abstractNumId w:val="33"/>
  </w:num>
  <w:num w:numId="29" w16cid:durableId="1233081540">
    <w:abstractNumId w:val="2"/>
  </w:num>
  <w:num w:numId="30" w16cid:durableId="1344940473">
    <w:abstractNumId w:val="6"/>
  </w:num>
  <w:num w:numId="31" w16cid:durableId="381563161">
    <w:abstractNumId w:val="27"/>
  </w:num>
  <w:num w:numId="32" w16cid:durableId="1089158211">
    <w:abstractNumId w:val="7"/>
  </w:num>
  <w:num w:numId="33" w16cid:durableId="723987927">
    <w:abstractNumId w:val="24"/>
  </w:num>
  <w:num w:numId="34" w16cid:durableId="8601641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3"/>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459"/>
    <w:rsid w:val="00016F4F"/>
    <w:rsid w:val="00033C91"/>
    <w:rsid w:val="00050F84"/>
    <w:rsid w:val="000725F1"/>
    <w:rsid w:val="00074AF9"/>
    <w:rsid w:val="000A7081"/>
    <w:rsid w:val="000B3696"/>
    <w:rsid w:val="000C092B"/>
    <w:rsid w:val="000E03AF"/>
    <w:rsid w:val="000E5549"/>
    <w:rsid w:val="000F6D23"/>
    <w:rsid w:val="000F7459"/>
    <w:rsid w:val="00103368"/>
    <w:rsid w:val="00107318"/>
    <w:rsid w:val="00124F4F"/>
    <w:rsid w:val="00130FCE"/>
    <w:rsid w:val="00133757"/>
    <w:rsid w:val="00144B68"/>
    <w:rsid w:val="00145B8C"/>
    <w:rsid w:val="00150E49"/>
    <w:rsid w:val="001538DD"/>
    <w:rsid w:val="00155675"/>
    <w:rsid w:val="00157F9B"/>
    <w:rsid w:val="00173B71"/>
    <w:rsid w:val="001757DB"/>
    <w:rsid w:val="00187567"/>
    <w:rsid w:val="001A35F0"/>
    <w:rsid w:val="001B0A9F"/>
    <w:rsid w:val="001C3C5F"/>
    <w:rsid w:val="001E52A9"/>
    <w:rsid w:val="001E591A"/>
    <w:rsid w:val="001F1CA1"/>
    <w:rsid w:val="00202C51"/>
    <w:rsid w:val="00213D82"/>
    <w:rsid w:val="00275F85"/>
    <w:rsid w:val="0029378A"/>
    <w:rsid w:val="002A3D64"/>
    <w:rsid w:val="002C0966"/>
    <w:rsid w:val="002C5B90"/>
    <w:rsid w:val="002C65D0"/>
    <w:rsid w:val="002C67F6"/>
    <w:rsid w:val="002D4069"/>
    <w:rsid w:val="002D5A5B"/>
    <w:rsid w:val="002E5492"/>
    <w:rsid w:val="002F6782"/>
    <w:rsid w:val="00325CAF"/>
    <w:rsid w:val="00325E18"/>
    <w:rsid w:val="0035011D"/>
    <w:rsid w:val="00355A76"/>
    <w:rsid w:val="003560A0"/>
    <w:rsid w:val="0036491D"/>
    <w:rsid w:val="00365CEE"/>
    <w:rsid w:val="003A4271"/>
    <w:rsid w:val="003A598D"/>
    <w:rsid w:val="003C120D"/>
    <w:rsid w:val="003D654F"/>
    <w:rsid w:val="003D720C"/>
    <w:rsid w:val="003E614F"/>
    <w:rsid w:val="003F07CA"/>
    <w:rsid w:val="00435436"/>
    <w:rsid w:val="0043752D"/>
    <w:rsid w:val="0044170E"/>
    <w:rsid w:val="00481700"/>
    <w:rsid w:val="00487A76"/>
    <w:rsid w:val="00496193"/>
    <w:rsid w:val="004A71C5"/>
    <w:rsid w:val="004B0F65"/>
    <w:rsid w:val="004C5404"/>
    <w:rsid w:val="004F327B"/>
    <w:rsid w:val="004F3BAE"/>
    <w:rsid w:val="004F4D13"/>
    <w:rsid w:val="004F5F6A"/>
    <w:rsid w:val="005204AE"/>
    <w:rsid w:val="005279D9"/>
    <w:rsid w:val="00541721"/>
    <w:rsid w:val="0055288C"/>
    <w:rsid w:val="00554B4D"/>
    <w:rsid w:val="00570270"/>
    <w:rsid w:val="00572BD7"/>
    <w:rsid w:val="00586749"/>
    <w:rsid w:val="00591D80"/>
    <w:rsid w:val="005A5225"/>
    <w:rsid w:val="005A5DE1"/>
    <w:rsid w:val="005A7815"/>
    <w:rsid w:val="005C16A2"/>
    <w:rsid w:val="005D1500"/>
    <w:rsid w:val="00600D3B"/>
    <w:rsid w:val="00604DA0"/>
    <w:rsid w:val="0064409D"/>
    <w:rsid w:val="006542A3"/>
    <w:rsid w:val="00656E84"/>
    <w:rsid w:val="006738FB"/>
    <w:rsid w:val="006A0CF4"/>
    <w:rsid w:val="006B5F61"/>
    <w:rsid w:val="006C1A82"/>
    <w:rsid w:val="006D7FED"/>
    <w:rsid w:val="006E0DFF"/>
    <w:rsid w:val="006E6A19"/>
    <w:rsid w:val="006F75F6"/>
    <w:rsid w:val="00701014"/>
    <w:rsid w:val="00711CEA"/>
    <w:rsid w:val="00720950"/>
    <w:rsid w:val="007314EA"/>
    <w:rsid w:val="00733AEE"/>
    <w:rsid w:val="00742686"/>
    <w:rsid w:val="00754A8B"/>
    <w:rsid w:val="00763165"/>
    <w:rsid w:val="00784A39"/>
    <w:rsid w:val="00787A67"/>
    <w:rsid w:val="00792A1F"/>
    <w:rsid w:val="0079360F"/>
    <w:rsid w:val="007A0B7A"/>
    <w:rsid w:val="007A484F"/>
    <w:rsid w:val="007C63F9"/>
    <w:rsid w:val="007D1243"/>
    <w:rsid w:val="007E5BBF"/>
    <w:rsid w:val="007E677B"/>
    <w:rsid w:val="007F0872"/>
    <w:rsid w:val="00810B02"/>
    <w:rsid w:val="00810E5A"/>
    <w:rsid w:val="008139D4"/>
    <w:rsid w:val="0084463B"/>
    <w:rsid w:val="008468DD"/>
    <w:rsid w:val="008506A8"/>
    <w:rsid w:val="0087674F"/>
    <w:rsid w:val="00896A9D"/>
    <w:rsid w:val="008A4100"/>
    <w:rsid w:val="008C338B"/>
    <w:rsid w:val="008E166A"/>
    <w:rsid w:val="008E24ED"/>
    <w:rsid w:val="008F6774"/>
    <w:rsid w:val="0090377A"/>
    <w:rsid w:val="00946E95"/>
    <w:rsid w:val="009607D0"/>
    <w:rsid w:val="00962DC4"/>
    <w:rsid w:val="00967372"/>
    <w:rsid w:val="00970ABA"/>
    <w:rsid w:val="00984630"/>
    <w:rsid w:val="009A29A7"/>
    <w:rsid w:val="009A3D44"/>
    <w:rsid w:val="009C4353"/>
    <w:rsid w:val="009D2655"/>
    <w:rsid w:val="009D2D18"/>
    <w:rsid w:val="009D43EC"/>
    <w:rsid w:val="009F1E7D"/>
    <w:rsid w:val="009F60BB"/>
    <w:rsid w:val="00A034DF"/>
    <w:rsid w:val="00A10252"/>
    <w:rsid w:val="00A154C0"/>
    <w:rsid w:val="00A2653F"/>
    <w:rsid w:val="00A26C29"/>
    <w:rsid w:val="00A5100C"/>
    <w:rsid w:val="00A5703C"/>
    <w:rsid w:val="00A62A1F"/>
    <w:rsid w:val="00A73144"/>
    <w:rsid w:val="00A80471"/>
    <w:rsid w:val="00A87D55"/>
    <w:rsid w:val="00A935D2"/>
    <w:rsid w:val="00A97204"/>
    <w:rsid w:val="00AA61FD"/>
    <w:rsid w:val="00AB09E6"/>
    <w:rsid w:val="00AB1D2E"/>
    <w:rsid w:val="00AB61DA"/>
    <w:rsid w:val="00B04FC1"/>
    <w:rsid w:val="00B200D5"/>
    <w:rsid w:val="00B26E78"/>
    <w:rsid w:val="00B3560F"/>
    <w:rsid w:val="00B358B5"/>
    <w:rsid w:val="00B5346C"/>
    <w:rsid w:val="00B56B18"/>
    <w:rsid w:val="00B62496"/>
    <w:rsid w:val="00B86855"/>
    <w:rsid w:val="00BB736E"/>
    <w:rsid w:val="00BD4B05"/>
    <w:rsid w:val="00BE2B5A"/>
    <w:rsid w:val="00BE7FCE"/>
    <w:rsid w:val="00BF1DA4"/>
    <w:rsid w:val="00BF3C79"/>
    <w:rsid w:val="00C21E7B"/>
    <w:rsid w:val="00C2505F"/>
    <w:rsid w:val="00C26A42"/>
    <w:rsid w:val="00C26AFC"/>
    <w:rsid w:val="00C27B04"/>
    <w:rsid w:val="00C4065D"/>
    <w:rsid w:val="00C45991"/>
    <w:rsid w:val="00C55E82"/>
    <w:rsid w:val="00C57CA1"/>
    <w:rsid w:val="00C77DAE"/>
    <w:rsid w:val="00CB5B10"/>
    <w:rsid w:val="00CB6E78"/>
    <w:rsid w:val="00CC2F92"/>
    <w:rsid w:val="00CC3025"/>
    <w:rsid w:val="00CE3439"/>
    <w:rsid w:val="00D042FE"/>
    <w:rsid w:val="00D116DC"/>
    <w:rsid w:val="00D14FAC"/>
    <w:rsid w:val="00D1698E"/>
    <w:rsid w:val="00D16D2F"/>
    <w:rsid w:val="00D228F7"/>
    <w:rsid w:val="00D3518F"/>
    <w:rsid w:val="00D45CC1"/>
    <w:rsid w:val="00D5690D"/>
    <w:rsid w:val="00D60178"/>
    <w:rsid w:val="00D71986"/>
    <w:rsid w:val="00DD6BA0"/>
    <w:rsid w:val="00E137C9"/>
    <w:rsid w:val="00E14FAB"/>
    <w:rsid w:val="00E26DF4"/>
    <w:rsid w:val="00E272BB"/>
    <w:rsid w:val="00E52EAD"/>
    <w:rsid w:val="00E613A9"/>
    <w:rsid w:val="00E8795A"/>
    <w:rsid w:val="00E91224"/>
    <w:rsid w:val="00EE468E"/>
    <w:rsid w:val="00EF099B"/>
    <w:rsid w:val="00EF6AF0"/>
    <w:rsid w:val="00F240FD"/>
    <w:rsid w:val="00F431E1"/>
    <w:rsid w:val="00F63F29"/>
    <w:rsid w:val="00F65FAC"/>
    <w:rsid w:val="00F74060"/>
    <w:rsid w:val="00F7573E"/>
    <w:rsid w:val="00F77A22"/>
    <w:rsid w:val="00FB6815"/>
    <w:rsid w:val="00FD5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409BC3"/>
  <w15:chartTrackingRefBased/>
  <w15:docId w15:val="{A4D9AB48-F494-4C9A-A394-287B38FDF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74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74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74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74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74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74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74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74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74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45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745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745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745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745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74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74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74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7459"/>
    <w:rPr>
      <w:rFonts w:eastAsiaTheme="majorEastAsia" w:cstheme="majorBidi"/>
      <w:color w:val="272727" w:themeColor="text1" w:themeTint="D8"/>
    </w:rPr>
  </w:style>
  <w:style w:type="paragraph" w:styleId="Title">
    <w:name w:val="Title"/>
    <w:basedOn w:val="Normal"/>
    <w:next w:val="Normal"/>
    <w:link w:val="TitleChar"/>
    <w:uiPriority w:val="10"/>
    <w:qFormat/>
    <w:rsid w:val="000F74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74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74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74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7459"/>
    <w:pPr>
      <w:spacing w:before="160"/>
      <w:jc w:val="center"/>
    </w:pPr>
    <w:rPr>
      <w:i/>
      <w:iCs/>
      <w:color w:val="404040" w:themeColor="text1" w:themeTint="BF"/>
    </w:rPr>
  </w:style>
  <w:style w:type="character" w:customStyle="1" w:styleId="QuoteChar">
    <w:name w:val="Quote Char"/>
    <w:basedOn w:val="DefaultParagraphFont"/>
    <w:link w:val="Quote"/>
    <w:uiPriority w:val="29"/>
    <w:rsid w:val="000F7459"/>
    <w:rPr>
      <w:i/>
      <w:iCs/>
      <w:color w:val="404040" w:themeColor="text1" w:themeTint="BF"/>
    </w:rPr>
  </w:style>
  <w:style w:type="paragraph" w:styleId="ListParagraph">
    <w:name w:val="List Paragraph"/>
    <w:basedOn w:val="Normal"/>
    <w:uiPriority w:val="34"/>
    <w:qFormat/>
    <w:rsid w:val="000F7459"/>
    <w:pPr>
      <w:ind w:left="720"/>
      <w:contextualSpacing/>
    </w:pPr>
  </w:style>
  <w:style w:type="character" w:styleId="IntenseEmphasis">
    <w:name w:val="Intense Emphasis"/>
    <w:basedOn w:val="DefaultParagraphFont"/>
    <w:uiPriority w:val="21"/>
    <w:qFormat/>
    <w:rsid w:val="000F7459"/>
    <w:rPr>
      <w:i/>
      <w:iCs/>
      <w:color w:val="0F4761" w:themeColor="accent1" w:themeShade="BF"/>
    </w:rPr>
  </w:style>
  <w:style w:type="paragraph" w:styleId="IntenseQuote">
    <w:name w:val="Intense Quote"/>
    <w:basedOn w:val="Normal"/>
    <w:next w:val="Normal"/>
    <w:link w:val="IntenseQuoteChar"/>
    <w:uiPriority w:val="30"/>
    <w:qFormat/>
    <w:rsid w:val="000F74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7459"/>
    <w:rPr>
      <w:i/>
      <w:iCs/>
      <w:color w:val="0F4761" w:themeColor="accent1" w:themeShade="BF"/>
    </w:rPr>
  </w:style>
  <w:style w:type="character" w:styleId="IntenseReference">
    <w:name w:val="Intense Reference"/>
    <w:basedOn w:val="DefaultParagraphFont"/>
    <w:uiPriority w:val="32"/>
    <w:qFormat/>
    <w:rsid w:val="000F7459"/>
    <w:rPr>
      <w:b/>
      <w:bCs/>
      <w:smallCaps/>
      <w:color w:val="0F4761" w:themeColor="accent1" w:themeShade="BF"/>
      <w:spacing w:val="5"/>
    </w:rPr>
  </w:style>
  <w:style w:type="table" w:styleId="TableGrid">
    <w:name w:val="Table Grid"/>
    <w:basedOn w:val="TableNormal"/>
    <w:uiPriority w:val="39"/>
    <w:rsid w:val="000F7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60178"/>
    <w:rPr>
      <w:color w:val="467886" w:themeColor="hyperlink"/>
      <w:u w:val="single"/>
    </w:rPr>
  </w:style>
  <w:style w:type="character" w:styleId="UnresolvedMention">
    <w:name w:val="Unresolved Mention"/>
    <w:basedOn w:val="DefaultParagraphFont"/>
    <w:uiPriority w:val="99"/>
    <w:semiHidden/>
    <w:unhideWhenUsed/>
    <w:rsid w:val="00D60178"/>
    <w:rPr>
      <w:color w:val="605E5C"/>
      <w:shd w:val="clear" w:color="auto" w:fill="E1DFDD"/>
    </w:rPr>
  </w:style>
  <w:style w:type="table" w:styleId="GridTable2-Accent1">
    <w:name w:val="Grid Table 2 Accent 1"/>
    <w:basedOn w:val="TableNormal"/>
    <w:uiPriority w:val="47"/>
    <w:rsid w:val="00E272BB"/>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Caption">
    <w:name w:val="caption"/>
    <w:basedOn w:val="Normal"/>
    <w:next w:val="Normal"/>
    <w:uiPriority w:val="35"/>
    <w:unhideWhenUsed/>
    <w:qFormat/>
    <w:rsid w:val="00C57CA1"/>
    <w:pPr>
      <w:spacing w:after="200" w:line="240" w:lineRule="auto"/>
    </w:pPr>
    <w:rPr>
      <w:i/>
      <w:iCs/>
      <w:color w:val="0E2841" w:themeColor="text2"/>
      <w:sz w:val="18"/>
      <w:szCs w:val="18"/>
    </w:rPr>
  </w:style>
  <w:style w:type="paragraph" w:styleId="Header">
    <w:name w:val="header"/>
    <w:basedOn w:val="Normal"/>
    <w:link w:val="HeaderChar"/>
    <w:uiPriority w:val="99"/>
    <w:unhideWhenUsed/>
    <w:rsid w:val="00487A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7A76"/>
  </w:style>
  <w:style w:type="paragraph" w:styleId="Footer">
    <w:name w:val="footer"/>
    <w:basedOn w:val="Normal"/>
    <w:link w:val="FooterChar"/>
    <w:uiPriority w:val="99"/>
    <w:unhideWhenUsed/>
    <w:rsid w:val="00487A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7A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8C56D-D3F5-4C71-8A66-1EA799E04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1635</Words>
  <Characters>9553</Characters>
  <Application>Microsoft Office Word</Application>
  <DocSecurity>0</DocSecurity>
  <Lines>217</Lines>
  <Paragraphs>149</Paragraphs>
  <ScaleCrop>false</ScaleCrop>
  <HeadingPairs>
    <vt:vector size="2" baseType="variant">
      <vt:variant>
        <vt:lpstr>Title</vt:lpstr>
      </vt:variant>
      <vt:variant>
        <vt:i4>1</vt:i4>
      </vt:variant>
    </vt:vector>
  </HeadingPairs>
  <TitlesOfParts>
    <vt:vector size="1" baseType="lpstr">
      <vt:lpstr/>
    </vt:vector>
  </TitlesOfParts>
  <Company>Park City Municipal Corp</Company>
  <LinksUpToDate>false</LinksUpToDate>
  <CharactersWithSpaces>11039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Jasperson</dc:creator>
  <cp:keywords/>
  <dc:description/>
  <cp:lastModifiedBy>Hans Jasperson</cp:lastModifiedBy>
  <cp:revision>3</cp:revision>
  <dcterms:created xsi:type="dcterms:W3CDTF">2025-12-19T20:25:00Z</dcterms:created>
  <dcterms:modified xsi:type="dcterms:W3CDTF">2025-12-19T20:26:00Z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c07580a8-711e-423d-b45c-22954abef5c8</vt:lpwstr>
  </property>
</Properties>
</file>