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84124A" w14:textId="4D4A3A23" w:rsidR="001225C6" w:rsidRDefault="006063A5">
      <w:r>
        <w:t>December 2</w:t>
      </w:r>
      <w:r w:rsidR="000420A8">
        <w:t xml:space="preserve"> </w:t>
      </w:r>
      <w:r>
        <w:t>,2025</w:t>
      </w:r>
    </w:p>
    <w:p w14:paraId="3D9E40DE" w14:textId="788D7DCC" w:rsidR="006063A5" w:rsidRDefault="006063A5">
      <w:r>
        <w:t>Corinne City Council</w:t>
      </w:r>
    </w:p>
    <w:p w14:paraId="52604D91" w14:textId="51FBA5A9" w:rsidR="006063A5" w:rsidRDefault="006063A5">
      <w:r>
        <w:t>Regular Session</w:t>
      </w:r>
    </w:p>
    <w:p w14:paraId="64249FAF" w14:textId="77777777" w:rsidR="006063A5" w:rsidRDefault="006063A5"/>
    <w:p w14:paraId="12FEF2C2" w14:textId="7A31A0BB" w:rsidR="006063A5" w:rsidRDefault="006063A5">
      <w:r>
        <w:t>Mayor Shane Baton called the meeting to order. Present were mayor Shane Baton, Council Members Greg Harris, Ann Whitaker, Tom Little, Karen Cladwell, Wade Layton and Recorder Kendra Norman.</w:t>
      </w:r>
    </w:p>
    <w:p w14:paraId="24D396D2" w14:textId="77777777" w:rsidR="006063A5" w:rsidRDefault="006063A5"/>
    <w:p w14:paraId="1387A998" w14:textId="7CC373E3" w:rsidR="006063A5" w:rsidRDefault="006063A5">
      <w:r>
        <w:t>Wade L. led the group in the Pledge of Allegiance.</w:t>
      </w:r>
    </w:p>
    <w:p w14:paraId="04753892" w14:textId="77777777" w:rsidR="006063A5" w:rsidRDefault="006063A5"/>
    <w:p w14:paraId="6BEC6B68" w14:textId="22F58850" w:rsidR="006063A5" w:rsidRDefault="006063A5">
      <w:r>
        <w:t xml:space="preserve">A moment of silence was observed. </w:t>
      </w:r>
    </w:p>
    <w:p w14:paraId="5082941C" w14:textId="77777777" w:rsidR="006063A5" w:rsidRDefault="006063A5"/>
    <w:p w14:paraId="03C4FE43" w14:textId="223FCDF7" w:rsidR="006063A5" w:rsidRDefault="006063A5">
      <w:r>
        <w:t>SHERIFF’S REPORT:</w:t>
      </w:r>
    </w:p>
    <w:p w14:paraId="5154552E" w14:textId="626793E0" w:rsidR="006063A5" w:rsidRDefault="006063A5">
      <w:r>
        <w:t xml:space="preserve">Deputy Hopkins reported that they </w:t>
      </w:r>
      <w:r w:rsidR="000420A8">
        <w:t xml:space="preserve">had </w:t>
      </w:r>
      <w:r>
        <w:t xml:space="preserve">52 incidents in Corinne November. Most of the calls are good interactions with the public. Overall, Corinne is a </w:t>
      </w:r>
      <w:r w:rsidR="00612BCE">
        <w:t>safe</w:t>
      </w:r>
      <w:r>
        <w:t xml:space="preserve"> area. Council </w:t>
      </w:r>
      <w:r w:rsidR="00612BCE">
        <w:t>t</w:t>
      </w:r>
      <w:r>
        <w:t xml:space="preserve">hanked Deputy Hopkins for all he does. </w:t>
      </w:r>
    </w:p>
    <w:p w14:paraId="44631141" w14:textId="77777777" w:rsidR="006063A5" w:rsidRDefault="006063A5"/>
    <w:p w14:paraId="4F57BBBA" w14:textId="708B8D7B" w:rsidR="006063A5" w:rsidRDefault="006063A5">
      <w:r>
        <w:t>FIRE DEPARTMENT REPORT:</w:t>
      </w:r>
    </w:p>
    <w:p w14:paraId="3781823F" w14:textId="50CC60E9" w:rsidR="006063A5" w:rsidRDefault="006063A5">
      <w:r>
        <w:t>Karen C reported that the department had 9 calls in November, 4 of those calls were inside city limits</w:t>
      </w:r>
      <w:r w:rsidR="00612BCE">
        <w:t xml:space="preserve">, with 5 outside. They are continuing with their training and have applied for the Fire House Grant. Niagara donated water to the Fire Department. Mayor Baton stated he was meeting with a contractor this week at the Fire Station to complete the fans and access. </w:t>
      </w:r>
    </w:p>
    <w:p w14:paraId="06BAD148" w14:textId="77777777" w:rsidR="00612BCE" w:rsidRDefault="00612BCE"/>
    <w:p w14:paraId="140E30D4" w14:textId="3219780B" w:rsidR="00612BCE" w:rsidRDefault="00612BCE">
      <w:r>
        <w:t>APPROVAL OF PREVIOUS MINUTES:</w:t>
      </w:r>
    </w:p>
    <w:p w14:paraId="4041712B" w14:textId="7E8F421B" w:rsidR="00612BCE" w:rsidRDefault="00612BCE">
      <w:pPr>
        <w:rPr>
          <w:b/>
          <w:bCs/>
          <w:u w:val="single"/>
        </w:rPr>
      </w:pPr>
      <w:r>
        <w:rPr>
          <w:b/>
          <w:bCs/>
          <w:u w:val="single"/>
        </w:rPr>
        <w:t xml:space="preserve">Tom L. motioned to approve the minutes of November </w:t>
      </w:r>
      <w:r w:rsidR="0035609E">
        <w:rPr>
          <w:b/>
          <w:bCs/>
          <w:u w:val="single"/>
        </w:rPr>
        <w:t>18</w:t>
      </w:r>
      <w:r w:rsidR="0035609E" w:rsidRPr="0035609E">
        <w:rPr>
          <w:b/>
          <w:bCs/>
          <w:u w:val="single"/>
          <w:vertAlign w:val="superscript"/>
        </w:rPr>
        <w:t>th</w:t>
      </w:r>
      <w:r w:rsidR="0035609E">
        <w:rPr>
          <w:b/>
          <w:bCs/>
          <w:u w:val="single"/>
        </w:rPr>
        <w:t xml:space="preserve"> as written. Karen C. seconded the motion. Motion carried with Greg H. for, Ann W. for, Tom L. for, Karen C. for, and Wade L. for.</w:t>
      </w:r>
    </w:p>
    <w:p w14:paraId="5664080C" w14:textId="77777777" w:rsidR="0035609E" w:rsidRDefault="0035609E">
      <w:pPr>
        <w:rPr>
          <w:b/>
          <w:bCs/>
          <w:u w:val="single"/>
        </w:rPr>
      </w:pPr>
    </w:p>
    <w:p w14:paraId="4143BA4C" w14:textId="11D99027" w:rsidR="0035609E" w:rsidRPr="0035609E" w:rsidRDefault="0035609E">
      <w:r w:rsidRPr="0035609E">
        <w:t>MAYOR/COUNCIL BUSINESS:</w:t>
      </w:r>
    </w:p>
    <w:p w14:paraId="480A338F" w14:textId="7AEC4622" w:rsidR="0035609E" w:rsidRDefault="003B7FC2" w:rsidP="003B7FC2">
      <w:r>
        <w:tab/>
        <w:t xml:space="preserve">A. </w:t>
      </w:r>
      <w:r w:rsidR="008766EA">
        <w:t>Sena Wave Agreement – Mayor Baton stated this is the Agreement the attorney reviewed and approved. Ther</w:t>
      </w:r>
      <w:r>
        <w:t xml:space="preserve">e </w:t>
      </w:r>
      <w:r w:rsidR="008766EA">
        <w:t xml:space="preserve">is no financial obligation from the city </w:t>
      </w:r>
      <w:r>
        <w:t xml:space="preserve">for this project. </w:t>
      </w:r>
    </w:p>
    <w:p w14:paraId="314BA911" w14:textId="476819FA" w:rsidR="003B7FC2" w:rsidRDefault="003B7FC2" w:rsidP="003B7FC2">
      <w:pPr>
        <w:rPr>
          <w:b/>
          <w:bCs/>
          <w:u w:val="single"/>
        </w:rPr>
      </w:pPr>
      <w:r>
        <w:rPr>
          <w:b/>
          <w:bCs/>
          <w:u w:val="single"/>
        </w:rPr>
        <w:t>Karen C. motioned to approve the Franchise Agreement with Sena Wave as presented. Wade L. seconded the motion. Motion carried with Greg H. for, Ann W. for, Tom L. for, Karen C. for, and Wade L. for.</w:t>
      </w:r>
    </w:p>
    <w:p w14:paraId="04E2C890" w14:textId="77777777" w:rsidR="003B7FC2" w:rsidRDefault="003B7FC2" w:rsidP="003B7FC2">
      <w:pPr>
        <w:rPr>
          <w:b/>
          <w:bCs/>
          <w:u w:val="single"/>
        </w:rPr>
      </w:pPr>
    </w:p>
    <w:p w14:paraId="0AE552C8" w14:textId="538180A2" w:rsidR="003B7FC2" w:rsidRDefault="003B7FC2" w:rsidP="003B7FC2">
      <w:r>
        <w:tab/>
        <w:t>B. Text My Gov – Mayor Baton stated that the Council saw the presentation in the work session</w:t>
      </w:r>
      <w:r w:rsidR="000420A8">
        <w:t xml:space="preserve"> and asked w</w:t>
      </w:r>
      <w:r>
        <w:t>hat the Council’s feels for this product</w:t>
      </w:r>
      <w:r w:rsidR="000420A8">
        <w:t xml:space="preserve"> was? A majority </w:t>
      </w:r>
      <w:r>
        <w:t>of the Council stated that the city does not need it or the added expense.</w:t>
      </w:r>
    </w:p>
    <w:p w14:paraId="6DC69147" w14:textId="77777777" w:rsidR="003B7FC2" w:rsidRDefault="003B7FC2" w:rsidP="003B7FC2"/>
    <w:p w14:paraId="4FFDD88E" w14:textId="3F34ACFD" w:rsidR="005C1B2D" w:rsidRDefault="003B7FC2" w:rsidP="003B7FC2">
      <w:r>
        <w:tab/>
        <w:t>C. Appoint New Council Member – Mayor Baton stated the city received 2 applicants for the open Council Seat. H</w:t>
      </w:r>
      <w:r w:rsidR="005C1B2D">
        <w:t>e</w:t>
      </w:r>
      <w:r>
        <w:t xml:space="preserve"> had both Candidates </w:t>
      </w:r>
      <w:r w:rsidR="006857A5">
        <w:t>talk</w:t>
      </w:r>
      <w:r w:rsidR="005C1B2D">
        <w:t xml:space="preserve"> about themselves and answer a few questions. </w:t>
      </w:r>
    </w:p>
    <w:p w14:paraId="6963ECD5" w14:textId="4077D39C" w:rsidR="003B7FC2" w:rsidRDefault="005C1B2D" w:rsidP="003B7FC2">
      <w:r>
        <w:t xml:space="preserve">First was Colby Fogal, he lives in the old school building and works from home. He wants to accomplish finding funds for the Church Restoration, Colby F. feels there is room for residential growth but Commercial growth brings crime and more traffic. </w:t>
      </w:r>
    </w:p>
    <w:p w14:paraId="698575DC" w14:textId="666E18A8" w:rsidR="005C1B2D" w:rsidRDefault="005C1B2D" w:rsidP="003B7FC2">
      <w:r>
        <w:lastRenderedPageBreak/>
        <w:t>Second was Joshua Morris, he lives in the subdivision, he served in the army and has been in law enforcement for 11 years. He has worked in several cities and has advise from what he has learned. With the Fire Department issue he has been talking to South Ogden to get some insight. He would like to see positive growth that improves the community.</w:t>
      </w:r>
    </w:p>
    <w:p w14:paraId="3CAE98C8" w14:textId="0FFBBFAC" w:rsidR="005C1B2D" w:rsidRDefault="005C1B2D" w:rsidP="003B7FC2">
      <w:r>
        <w:t xml:space="preserve">The Council held a pol vote with Colby Fogal – 0 and Joshua Morris </w:t>
      </w:r>
      <w:r w:rsidR="006533A6">
        <w:t>–</w:t>
      </w:r>
      <w:r>
        <w:t xml:space="preserve"> 5</w:t>
      </w:r>
    </w:p>
    <w:p w14:paraId="0A5B1CDD" w14:textId="5C9E7D86" w:rsidR="006533A6" w:rsidRDefault="006533A6" w:rsidP="003B7FC2">
      <w:r>
        <w:t xml:space="preserve">Mayor </w:t>
      </w:r>
      <w:r w:rsidR="006857A5">
        <w:t>B</w:t>
      </w:r>
      <w:r>
        <w:t xml:space="preserve">aton stated there are other areas in the city to serve and to not give up. </w:t>
      </w:r>
    </w:p>
    <w:p w14:paraId="3F28D39B" w14:textId="77777777" w:rsidR="006533A6" w:rsidRDefault="006533A6" w:rsidP="003B7FC2"/>
    <w:p w14:paraId="79313B87" w14:textId="437F18BA" w:rsidR="006533A6" w:rsidRDefault="006533A6" w:rsidP="003B7FC2">
      <w:r>
        <w:t>ORDINANCES/RESOLUTIONS:</w:t>
      </w:r>
    </w:p>
    <w:p w14:paraId="3EC3079F" w14:textId="7B8C4C18" w:rsidR="006533A6" w:rsidRDefault="006533A6" w:rsidP="006533A6">
      <w:r>
        <w:tab/>
        <w:t>A. Resolution 25-08 Fee Schedule – The changes to the Fee Schedule are adding a $5.00 fee for use of the ball diamond and soccer field. Warning citation for dogs of $50.00 per dog. Trench fee of $0.60 per linear foot and a meter relocation fee of $500.00</w:t>
      </w:r>
    </w:p>
    <w:p w14:paraId="73B89299" w14:textId="571EC610" w:rsidR="006533A6" w:rsidRDefault="006533A6" w:rsidP="006533A6">
      <w:pPr>
        <w:rPr>
          <w:b/>
          <w:bCs/>
          <w:u w:val="single"/>
        </w:rPr>
      </w:pPr>
      <w:r>
        <w:rPr>
          <w:b/>
          <w:bCs/>
          <w:u w:val="single"/>
        </w:rPr>
        <w:t>Ann W. motioned to approve Resolution 25-08 as written. Karen C. seconded the motion. Motion carried with Greg H. for, Ann W. for, Tom L. for, Karen C. for, and Wade L. for.</w:t>
      </w:r>
    </w:p>
    <w:p w14:paraId="10D09E42" w14:textId="77777777" w:rsidR="006533A6" w:rsidRDefault="006533A6" w:rsidP="006533A6">
      <w:pPr>
        <w:rPr>
          <w:b/>
          <w:bCs/>
          <w:u w:val="single"/>
        </w:rPr>
      </w:pPr>
    </w:p>
    <w:p w14:paraId="6A6257F4" w14:textId="1916072B" w:rsidR="006533A6" w:rsidRDefault="006F059E" w:rsidP="006533A6">
      <w:r>
        <w:t>NEW BUSINESS:</w:t>
      </w:r>
    </w:p>
    <w:p w14:paraId="7A9CD6D9" w14:textId="6F9B37A5" w:rsidR="006F059E" w:rsidRDefault="006F059E" w:rsidP="006533A6">
      <w:r>
        <w:t>Tom L. reminded the Council the Lighting Contest is next meeting.</w:t>
      </w:r>
    </w:p>
    <w:p w14:paraId="517D6DF7" w14:textId="77777777" w:rsidR="006F059E" w:rsidRDefault="006F059E" w:rsidP="006533A6"/>
    <w:p w14:paraId="4C96DE7A" w14:textId="1DAD5698" w:rsidR="006F059E" w:rsidRDefault="006F059E" w:rsidP="006533A6">
      <w:r>
        <w:t xml:space="preserve">Karen C. reminded the Council the Cantata is this week. </w:t>
      </w:r>
    </w:p>
    <w:p w14:paraId="2D35B9E3" w14:textId="77777777" w:rsidR="006F059E" w:rsidRDefault="006F059E" w:rsidP="006533A6"/>
    <w:p w14:paraId="1C21D3B0" w14:textId="2A30A197" w:rsidR="006F059E" w:rsidRDefault="006F059E" w:rsidP="006533A6">
      <w:r>
        <w:t>Mayor Baton reported that he has a meeting on the 3</w:t>
      </w:r>
      <w:r w:rsidRPr="006F059E">
        <w:rPr>
          <w:vertAlign w:val="superscript"/>
        </w:rPr>
        <w:t>rd</w:t>
      </w:r>
      <w:r>
        <w:t xml:space="preserve"> with Perry, Mantua and Willard to discuss Fire/EMS services. </w:t>
      </w:r>
    </w:p>
    <w:p w14:paraId="59988D57" w14:textId="2E363D68" w:rsidR="006F059E" w:rsidRDefault="006F059E" w:rsidP="006533A6">
      <w:r>
        <w:t>Mayor Baton also has a meeting on December 9</w:t>
      </w:r>
      <w:r w:rsidRPr="006F059E">
        <w:rPr>
          <w:vertAlign w:val="superscript"/>
        </w:rPr>
        <w:t>th</w:t>
      </w:r>
      <w:r>
        <w:t xml:space="preserve"> with the County Commissioners to discuss Animal Control and Fire/EMS services outside city limits.</w:t>
      </w:r>
    </w:p>
    <w:p w14:paraId="03FC38A7" w14:textId="77777777" w:rsidR="006F059E" w:rsidRDefault="006F059E" w:rsidP="006533A6"/>
    <w:p w14:paraId="2FD9E614" w14:textId="77F02E88" w:rsidR="006F059E" w:rsidRDefault="006F059E" w:rsidP="006533A6">
      <w:r>
        <w:t>APPROVAL OF CHECKS:</w:t>
      </w:r>
    </w:p>
    <w:p w14:paraId="3B3741C8" w14:textId="77777777" w:rsidR="006F059E" w:rsidRDefault="006F059E" w:rsidP="006533A6"/>
    <w:p w14:paraId="1A5C2DCA" w14:textId="19DE2F09" w:rsidR="006F059E" w:rsidRDefault="006F059E" w:rsidP="006533A6">
      <w:r>
        <w:t>ADJOURNMENT:</w:t>
      </w:r>
    </w:p>
    <w:p w14:paraId="71D22A49" w14:textId="5AD7A476" w:rsidR="006F059E" w:rsidRDefault="006F059E" w:rsidP="006533A6">
      <w:pPr>
        <w:rPr>
          <w:b/>
          <w:bCs/>
          <w:u w:val="single"/>
        </w:rPr>
      </w:pPr>
      <w:r>
        <w:rPr>
          <w:b/>
          <w:bCs/>
          <w:u w:val="single"/>
        </w:rPr>
        <w:t>Tom L. motioned to adjourn the meeting. Wade L. seconded the motion. Motion carried with Greg H. for, Ann W. for, Tom L. for, Karen C. for, and Wade L. for.</w:t>
      </w:r>
    </w:p>
    <w:p w14:paraId="6345C13B" w14:textId="77777777" w:rsidR="006F059E" w:rsidRDefault="006F059E" w:rsidP="006533A6">
      <w:pPr>
        <w:rPr>
          <w:b/>
          <w:bCs/>
          <w:u w:val="single"/>
        </w:rPr>
      </w:pPr>
    </w:p>
    <w:p w14:paraId="1DC77F57" w14:textId="61015B88" w:rsidR="006F059E" w:rsidRDefault="006F059E" w:rsidP="006533A6">
      <w:r>
        <w:t xml:space="preserve">I certify these minutes </w:t>
      </w:r>
      <w:r w:rsidR="000420A8">
        <w:t>to</w:t>
      </w:r>
      <w:r>
        <w:t xml:space="preserve"> be true and accurate to the best of my knowledge. </w:t>
      </w:r>
    </w:p>
    <w:p w14:paraId="5C10C7A1" w14:textId="77777777" w:rsidR="006F059E" w:rsidRDefault="006F059E" w:rsidP="006533A6"/>
    <w:p w14:paraId="1DC08AE4" w14:textId="77777777" w:rsidR="006F059E" w:rsidRDefault="006F059E" w:rsidP="006533A6"/>
    <w:p w14:paraId="6B2F5ED4" w14:textId="7758C3BF" w:rsidR="006F059E" w:rsidRDefault="006F059E" w:rsidP="006533A6">
      <w:r>
        <w:t>Kendra Norman</w:t>
      </w:r>
    </w:p>
    <w:p w14:paraId="419BC18B" w14:textId="77777777" w:rsidR="006F059E" w:rsidRDefault="006F059E" w:rsidP="006533A6"/>
    <w:p w14:paraId="5DFD8DC6" w14:textId="77777777" w:rsidR="006F059E" w:rsidRDefault="006F059E" w:rsidP="006533A6"/>
    <w:p w14:paraId="7C86DAB4" w14:textId="77777777" w:rsidR="006F059E" w:rsidRDefault="006F059E" w:rsidP="006533A6"/>
    <w:p w14:paraId="64358396" w14:textId="203B7F48" w:rsidR="006F059E" w:rsidRDefault="006F059E" w:rsidP="006533A6">
      <w:r>
        <w:t>________________________________________</w:t>
      </w:r>
      <w:r>
        <w:tab/>
      </w:r>
      <w:r>
        <w:tab/>
      </w:r>
      <w:r>
        <w:tab/>
        <w:t>______________________</w:t>
      </w:r>
    </w:p>
    <w:p w14:paraId="6D72C47A" w14:textId="7AA815CE" w:rsidR="006F059E" w:rsidRPr="006F059E" w:rsidRDefault="006F059E" w:rsidP="006533A6">
      <w:r>
        <w:t>Mayor Shane Baton</w:t>
      </w:r>
      <w:r>
        <w:tab/>
      </w:r>
      <w:r>
        <w:tab/>
      </w:r>
      <w:r>
        <w:tab/>
      </w:r>
      <w:r>
        <w:tab/>
      </w:r>
      <w:r>
        <w:tab/>
      </w:r>
      <w:r>
        <w:tab/>
      </w:r>
      <w:r>
        <w:tab/>
        <w:t>Date</w:t>
      </w:r>
    </w:p>
    <w:p w14:paraId="23FCA7AD" w14:textId="77777777" w:rsidR="006F059E" w:rsidRPr="006533A6" w:rsidRDefault="006F059E" w:rsidP="006533A6"/>
    <w:p w14:paraId="183F76A2" w14:textId="77777777" w:rsidR="003B7FC2" w:rsidRPr="003B7FC2" w:rsidRDefault="003B7FC2" w:rsidP="003B7FC2"/>
    <w:sectPr w:rsidR="003B7FC2" w:rsidRPr="003B7FC2">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D90714" w14:textId="77777777" w:rsidR="006F059E" w:rsidRDefault="006F059E" w:rsidP="006F059E">
      <w:r>
        <w:separator/>
      </w:r>
    </w:p>
  </w:endnote>
  <w:endnote w:type="continuationSeparator" w:id="0">
    <w:p w14:paraId="37FB7A4E" w14:textId="77777777" w:rsidR="006F059E" w:rsidRDefault="006F059E" w:rsidP="006F05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8897967"/>
      <w:docPartObj>
        <w:docPartGallery w:val="Page Numbers (Bottom of Page)"/>
        <w:docPartUnique/>
      </w:docPartObj>
    </w:sdtPr>
    <w:sdtEndPr>
      <w:rPr>
        <w:noProof/>
      </w:rPr>
    </w:sdtEndPr>
    <w:sdtContent>
      <w:p w14:paraId="6B9B2F44" w14:textId="2E18DDBC" w:rsidR="006F059E" w:rsidRDefault="006F059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1B6528E" w14:textId="77777777" w:rsidR="006F059E" w:rsidRDefault="006F05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2D4BB6" w14:textId="77777777" w:rsidR="006F059E" w:rsidRDefault="006F059E" w:rsidP="006F059E">
      <w:r>
        <w:separator/>
      </w:r>
    </w:p>
  </w:footnote>
  <w:footnote w:type="continuationSeparator" w:id="0">
    <w:p w14:paraId="2B4C3791" w14:textId="77777777" w:rsidR="006F059E" w:rsidRDefault="006F059E" w:rsidP="006F05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5876E2"/>
    <w:multiLevelType w:val="hybridMultilevel"/>
    <w:tmpl w:val="5D4CBC28"/>
    <w:lvl w:ilvl="0" w:tplc="1F8EE4F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D2F1AAE"/>
    <w:multiLevelType w:val="hybridMultilevel"/>
    <w:tmpl w:val="B80C5244"/>
    <w:lvl w:ilvl="0" w:tplc="41E8F64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ECC3C62"/>
    <w:multiLevelType w:val="hybridMultilevel"/>
    <w:tmpl w:val="FE34C096"/>
    <w:lvl w:ilvl="0" w:tplc="FDF2D52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8861033"/>
    <w:multiLevelType w:val="hybridMultilevel"/>
    <w:tmpl w:val="C3B23A6A"/>
    <w:lvl w:ilvl="0" w:tplc="479ECF6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566255056">
    <w:abstractNumId w:val="0"/>
  </w:num>
  <w:num w:numId="2" w16cid:durableId="1624263839">
    <w:abstractNumId w:val="3"/>
  </w:num>
  <w:num w:numId="3" w16cid:durableId="246692788">
    <w:abstractNumId w:val="1"/>
  </w:num>
  <w:num w:numId="4" w16cid:durableId="8247798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3A5"/>
    <w:rsid w:val="000420A8"/>
    <w:rsid w:val="00070324"/>
    <w:rsid w:val="001225C6"/>
    <w:rsid w:val="00236EF3"/>
    <w:rsid w:val="0035609E"/>
    <w:rsid w:val="003B7FC2"/>
    <w:rsid w:val="00576E0D"/>
    <w:rsid w:val="005C1B2D"/>
    <w:rsid w:val="006023B2"/>
    <w:rsid w:val="006063A5"/>
    <w:rsid w:val="00612BCE"/>
    <w:rsid w:val="006533A6"/>
    <w:rsid w:val="00667CC1"/>
    <w:rsid w:val="006857A5"/>
    <w:rsid w:val="006F059E"/>
    <w:rsid w:val="00764186"/>
    <w:rsid w:val="008766EA"/>
    <w:rsid w:val="008E1DB5"/>
    <w:rsid w:val="00900A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F4871"/>
  <w15:chartTrackingRefBased/>
  <w15:docId w15:val="{BC8C8CBA-D271-40DE-8B76-D63CABDA0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63A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063A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063A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063A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063A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063A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63A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63A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63A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63A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063A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063A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063A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063A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063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63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63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63A5"/>
    <w:rPr>
      <w:rFonts w:eastAsiaTheme="majorEastAsia" w:cstheme="majorBidi"/>
      <w:color w:val="272727" w:themeColor="text1" w:themeTint="D8"/>
    </w:rPr>
  </w:style>
  <w:style w:type="paragraph" w:styleId="Title">
    <w:name w:val="Title"/>
    <w:basedOn w:val="Normal"/>
    <w:next w:val="Normal"/>
    <w:link w:val="TitleChar"/>
    <w:uiPriority w:val="10"/>
    <w:qFormat/>
    <w:rsid w:val="006063A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63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63A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63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63A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063A5"/>
    <w:rPr>
      <w:i/>
      <w:iCs/>
      <w:color w:val="404040" w:themeColor="text1" w:themeTint="BF"/>
    </w:rPr>
  </w:style>
  <w:style w:type="paragraph" w:styleId="ListParagraph">
    <w:name w:val="List Paragraph"/>
    <w:basedOn w:val="Normal"/>
    <w:uiPriority w:val="34"/>
    <w:qFormat/>
    <w:rsid w:val="006063A5"/>
    <w:pPr>
      <w:ind w:left="720"/>
      <w:contextualSpacing/>
    </w:pPr>
  </w:style>
  <w:style w:type="character" w:styleId="IntenseEmphasis">
    <w:name w:val="Intense Emphasis"/>
    <w:basedOn w:val="DefaultParagraphFont"/>
    <w:uiPriority w:val="21"/>
    <w:qFormat/>
    <w:rsid w:val="006063A5"/>
    <w:rPr>
      <w:i/>
      <w:iCs/>
      <w:color w:val="2F5496" w:themeColor="accent1" w:themeShade="BF"/>
    </w:rPr>
  </w:style>
  <w:style w:type="paragraph" w:styleId="IntenseQuote">
    <w:name w:val="Intense Quote"/>
    <w:basedOn w:val="Normal"/>
    <w:next w:val="Normal"/>
    <w:link w:val="IntenseQuoteChar"/>
    <w:uiPriority w:val="30"/>
    <w:qFormat/>
    <w:rsid w:val="006063A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063A5"/>
    <w:rPr>
      <w:i/>
      <w:iCs/>
      <w:color w:val="2F5496" w:themeColor="accent1" w:themeShade="BF"/>
    </w:rPr>
  </w:style>
  <w:style w:type="character" w:styleId="IntenseReference">
    <w:name w:val="Intense Reference"/>
    <w:basedOn w:val="DefaultParagraphFont"/>
    <w:uiPriority w:val="32"/>
    <w:qFormat/>
    <w:rsid w:val="006063A5"/>
    <w:rPr>
      <w:b/>
      <w:bCs/>
      <w:smallCaps/>
      <w:color w:val="2F5496" w:themeColor="accent1" w:themeShade="BF"/>
      <w:spacing w:val="5"/>
    </w:rPr>
  </w:style>
  <w:style w:type="paragraph" w:styleId="Header">
    <w:name w:val="header"/>
    <w:basedOn w:val="Normal"/>
    <w:link w:val="HeaderChar"/>
    <w:uiPriority w:val="99"/>
    <w:unhideWhenUsed/>
    <w:rsid w:val="006F059E"/>
    <w:pPr>
      <w:tabs>
        <w:tab w:val="center" w:pos="4680"/>
        <w:tab w:val="right" w:pos="9360"/>
      </w:tabs>
    </w:pPr>
  </w:style>
  <w:style w:type="character" w:customStyle="1" w:styleId="HeaderChar">
    <w:name w:val="Header Char"/>
    <w:basedOn w:val="DefaultParagraphFont"/>
    <w:link w:val="Header"/>
    <w:uiPriority w:val="99"/>
    <w:rsid w:val="006F059E"/>
  </w:style>
  <w:style w:type="paragraph" w:styleId="Footer">
    <w:name w:val="footer"/>
    <w:basedOn w:val="Normal"/>
    <w:link w:val="FooterChar"/>
    <w:uiPriority w:val="99"/>
    <w:unhideWhenUsed/>
    <w:rsid w:val="006F059E"/>
    <w:pPr>
      <w:tabs>
        <w:tab w:val="center" w:pos="4680"/>
        <w:tab w:val="right" w:pos="9360"/>
      </w:tabs>
    </w:pPr>
  </w:style>
  <w:style w:type="character" w:customStyle="1" w:styleId="FooterChar">
    <w:name w:val="Footer Char"/>
    <w:basedOn w:val="DefaultParagraphFont"/>
    <w:link w:val="Footer"/>
    <w:uiPriority w:val="99"/>
    <w:rsid w:val="006F05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324</TotalTime>
  <Pages>2</Pages>
  <Words>594</Words>
  <Characters>3391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Kendra Norman</dc:creator>
  <cp:keywords/>
  <dc:description/>
  <cp:lastModifiedBy>Kendra Norman</cp:lastModifiedBy>
  <cp:revision>4</cp:revision>
  <dcterms:created xsi:type="dcterms:W3CDTF">2025-12-09T20:46:00Z</dcterms:created>
  <dcterms:modified xsi:type="dcterms:W3CDTF">2025-12-17T03:03:00Z</dcterms:modified>
</cp:coreProperties>
</file>