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Reagan Academy Board of Trustees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19531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.989999771118164"/>
          <w:szCs w:val="27.98999977111816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.989999771118164"/>
          <w:szCs w:val="27.989999771118164"/>
          <w:u w:val="single"/>
          <w:vertAlign w:val="baseline"/>
          <w:rtl w:val="0"/>
        </w:rPr>
        <w:t xml:space="preserve">Public Meeting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.989999771118164"/>
          <w:szCs w:val="27.98999977111816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695" w:right="61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1143 W. Center Street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690" w:right="61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Springville, UT 84663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694" w:right="61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11, 2025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695" w:right="61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12:00 PM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695" w:right="61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695" w:right="615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(Virtual Meeting)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" w:line="331" w:lineRule="auto"/>
        <w:ind w:left="0" w:right="6465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" w:line="331" w:lineRule="auto"/>
        <w:ind w:left="0" w:right="6465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" w:line="331" w:lineRule="auto"/>
        <w:ind w:left="0" w:right="646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starts:</w:t>
      </w:r>
      <w:r w:rsidDel="00000000" w:rsidR="00000000" w:rsidRPr="00000000">
        <w:rPr>
          <w:rtl w:val="0"/>
        </w:rPr>
        <w:t xml:space="preserve"> 12:07 pm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88.3770751953125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Attendance: </w:t>
      </w:r>
      <w:r w:rsidDel="00000000" w:rsidR="00000000" w:rsidRPr="00000000">
        <w:rPr>
          <w:rtl w:val="0"/>
        </w:rPr>
        <w:t xml:space="preserve">Joe Millward, Austianna Wilson, Ron Squire, Justin Riggs, Amber Rogers, Joy Herring (joined @ 12:25)</w:t>
      </w:r>
    </w:p>
    <w:p w:rsidR="00000000" w:rsidDel="00000000" w:rsidP="00000000" w:rsidRDefault="00000000" w:rsidRPr="00000000" w14:paraId="0000000D">
      <w:pPr>
        <w:widowControl w:val="0"/>
        <w:spacing w:before="88.3770751953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" w:line="331" w:lineRule="auto"/>
        <w:ind w:right="6465"/>
        <w:rPr/>
      </w:pPr>
      <w:r w:rsidDel="00000000" w:rsidR="00000000" w:rsidRPr="00000000">
        <w:rPr>
          <w:b w:val="1"/>
          <w:bCs w:val="1"/>
          <w:rtl w:val="0"/>
        </w:rPr>
        <w:t xml:space="preserve">Welcome: </w:t>
      </w:r>
      <w:r w:rsidDel="00000000" w:rsidR="00000000" w:rsidRPr="00000000">
        <w:rPr>
          <w:rtl w:val="0"/>
        </w:rPr>
        <w:t xml:space="preserve">Joe Millward </w:t>
      </w:r>
    </w:p>
    <w:p w:rsidR="00000000" w:rsidDel="00000000" w:rsidP="00000000" w:rsidRDefault="00000000" w:rsidRPr="00000000" w14:paraId="0000000F">
      <w:pPr>
        <w:widowControl w:val="0"/>
        <w:spacing w:before="1" w:line="331" w:lineRule="auto"/>
        <w:ind w:right="6465"/>
        <w:rPr/>
      </w:pPr>
      <w:r w:rsidDel="00000000" w:rsidR="00000000" w:rsidRPr="00000000">
        <w:rPr>
          <w:b w:val="1"/>
          <w:bCs w:val="1"/>
          <w:rtl w:val="0"/>
        </w:rPr>
        <w:t xml:space="preserve">Prayer: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before="1" w:line="331" w:lineRule="auto"/>
        <w:ind w:right="6860"/>
        <w:rPr/>
      </w:pPr>
      <w:r w:rsidDel="00000000" w:rsidR="00000000" w:rsidRPr="00000000">
        <w:rPr>
          <w:b w:val="1"/>
          <w:bCs w:val="1"/>
          <w:rtl w:val="0"/>
        </w:rPr>
        <w:t xml:space="preserve">Pledge: </w:t>
      </w:r>
      <w:r w:rsidDel="00000000" w:rsidR="00000000" w:rsidRPr="00000000">
        <w:rPr>
          <w:rtl w:val="0"/>
        </w:rPr>
        <w:t xml:space="preserve">Amber Rogers </w:t>
      </w:r>
    </w:p>
    <w:p w:rsidR="00000000" w:rsidDel="00000000" w:rsidP="00000000" w:rsidRDefault="00000000" w:rsidRPr="00000000" w14:paraId="00000011">
      <w:pPr>
        <w:widowControl w:val="0"/>
        <w:spacing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Timekeeper: </w:t>
      </w:r>
      <w:r w:rsidDel="00000000" w:rsidR="00000000" w:rsidRPr="00000000">
        <w:rPr>
          <w:rtl w:val="0"/>
        </w:rPr>
        <w:t xml:space="preserve">Joe Millward</w:t>
      </w:r>
    </w:p>
    <w:p w:rsidR="00000000" w:rsidDel="00000000" w:rsidP="00000000" w:rsidRDefault="00000000" w:rsidRPr="00000000" w14:paraId="00000012">
      <w:pPr>
        <w:widowControl w:val="0"/>
        <w:spacing w:before="96" w:line="240" w:lineRule="auto"/>
        <w:rPr/>
      </w:pPr>
      <w:r w:rsidDel="00000000" w:rsidR="00000000" w:rsidRPr="00000000">
        <w:rPr>
          <w:b w:val="1"/>
          <w:bCs w:val="1"/>
          <w:color w:val="212121"/>
          <w:rtl w:val="0"/>
        </w:rPr>
        <w:t xml:space="preserve">Facilitator: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Austianna Wilson</w:t>
      </w:r>
    </w:p>
    <w:p w:rsidR="00000000" w:rsidDel="00000000" w:rsidP="00000000" w:rsidRDefault="00000000" w:rsidRPr="00000000" w14:paraId="00000013">
      <w:pPr>
        <w:widowControl w:val="0"/>
        <w:spacing w:before="96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Policy Training:</w:t>
      </w:r>
      <w:r w:rsidDel="00000000" w:rsidR="00000000" w:rsidRPr="00000000">
        <w:rPr>
          <w:rtl w:val="0"/>
        </w:rPr>
        <w:t xml:space="preserve"> Ron Squire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3"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widowControl w:val="0"/>
        <w:spacing w:after="0"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New Business: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tabs>
          <w:tab w:val="left" w:leader="none" w:pos="1379"/>
          <w:tab w:val="left" w:leader="none" w:pos="1380"/>
        </w:tabs>
        <w:spacing w:line="240" w:lineRule="auto"/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212121"/>
          <w:rtl w:val="0"/>
        </w:rPr>
        <w:t xml:space="preserve">Approve Previous Board Meeting Minutes - November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79"/>
          <w:tab w:val="left" w:leader="none" w:pos="1380"/>
        </w:tabs>
        <w:spacing w:line="240" w:lineRule="auto"/>
        <w:ind w:left="1380" w:firstLine="0"/>
        <w:rPr>
          <w:i w:val="1"/>
          <w:iCs w:val="1"/>
          <w:color w:val="212121"/>
        </w:rPr>
      </w:pPr>
      <w:r w:rsidDel="00000000" w:rsidR="00000000" w:rsidRPr="00000000">
        <w:rPr>
          <w:i w:val="1"/>
          <w:iCs w:val="1"/>
          <w:color w:val="212121"/>
          <w:rtl w:val="0"/>
        </w:rPr>
        <w:t xml:space="preserve">Move that we accept the minutes from November 25, 2025 as presented. 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379"/>
          <w:tab w:val="left" w:leader="none" w:pos="1380"/>
        </w:tabs>
        <w:spacing w:line="240" w:lineRule="auto"/>
        <w:ind w:left="1380" w:firstLine="0"/>
        <w:rPr>
          <w:i w:val="1"/>
          <w:iCs w:val="1"/>
          <w:color w:val="212121"/>
        </w:rPr>
      </w:pPr>
      <w:r w:rsidDel="00000000" w:rsidR="00000000" w:rsidRPr="00000000">
        <w:rPr>
          <w:i w:val="1"/>
          <w:iCs w:val="1"/>
          <w:color w:val="212121"/>
          <w:rtl w:val="0"/>
        </w:rPr>
        <w:t xml:space="preserve">Motion: Joe  2nd:  Austianna  Carries 4:0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1379"/>
          <w:tab w:val="left" w:leader="none" w:pos="1380"/>
        </w:tabs>
        <w:spacing w:line="240" w:lineRule="auto"/>
        <w:ind w:left="1380" w:firstLine="0"/>
        <w:rPr>
          <w:i w:val="1"/>
          <w:iCs w:val="1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Board Training 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spacing w:line="240" w:lineRule="auto"/>
        <w:ind w:left="1440" w:hanging="360"/>
        <w:jc w:val="both"/>
        <w:rPr>
          <w:b w:val="1"/>
          <w:bCs w:val="1"/>
          <w:color w:val="222222"/>
          <w:u w:val="none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End Statements - Joy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1"/>
        </w:numPr>
        <w:spacing w:line="240" w:lineRule="auto"/>
        <w:ind w:left="1440" w:hanging="360"/>
        <w:jc w:val="both"/>
        <w:rPr>
          <w:b w:val="1"/>
          <w:bCs w:val="1"/>
          <w:color w:val="222222"/>
          <w:u w:val="none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Global Governance Policies - Joe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1"/>
        </w:numPr>
        <w:spacing w:line="240" w:lineRule="auto"/>
        <w:ind w:left="1440" w:hanging="360"/>
        <w:jc w:val="both"/>
        <w:rPr>
          <w:b w:val="1"/>
          <w:bCs w:val="1"/>
          <w:color w:val="222222"/>
          <w:u w:val="none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Mission Statement - Austianna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1"/>
        </w:numPr>
        <w:spacing w:line="240" w:lineRule="auto"/>
        <w:ind w:left="1440" w:hanging="360"/>
        <w:jc w:val="both"/>
        <w:rPr>
          <w:b w:val="1"/>
          <w:bCs w:val="1"/>
          <w:color w:val="222222"/>
          <w:u w:val="none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Vision Statement - Ron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shd w:fill="ffffff" w:val="clear"/>
        <w:spacing w:line="240" w:lineRule="auto"/>
        <w:ind w:left="720" w:hanging="360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Wellness Expenditure Approval</w:t>
      </w:r>
    </w:p>
    <w:p w:rsidR="00000000" w:rsidDel="00000000" w:rsidP="00000000" w:rsidRDefault="00000000" w:rsidRPr="00000000" w14:paraId="00000025">
      <w:pPr>
        <w:widowControl w:val="0"/>
        <w:shd w:fill="ffffff" w:val="clear"/>
        <w:spacing w:line="240" w:lineRule="auto"/>
        <w:ind w:left="720" w:firstLine="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1379"/>
          <w:tab w:val="left" w:leader="none" w:pos="1380"/>
        </w:tabs>
        <w:spacing w:line="240" w:lineRule="auto"/>
        <w:ind w:left="1380" w:firstLine="0"/>
        <w:rPr>
          <w:i w:val="1"/>
          <w:iCs w:val="1"/>
          <w:color w:val="212121"/>
        </w:rPr>
      </w:pPr>
      <w:r w:rsidDel="00000000" w:rsidR="00000000" w:rsidRPr="00000000">
        <w:rPr>
          <w:i w:val="1"/>
          <w:iCs w:val="1"/>
          <w:color w:val="212121"/>
          <w:rtl w:val="0"/>
        </w:rPr>
        <w:t xml:space="preserve">Move that we approve the Wellness Expenditure to include $11,000 for the golf pass program and $37,000 for staff wellness stipends. 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1379"/>
          <w:tab w:val="left" w:leader="none" w:pos="1380"/>
        </w:tabs>
        <w:spacing w:line="240" w:lineRule="auto"/>
        <w:ind w:left="1380" w:firstLine="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i w:val="1"/>
          <w:iCs w:val="1"/>
          <w:color w:val="212121"/>
          <w:rtl w:val="0"/>
        </w:rPr>
        <w:t xml:space="preserve">Motion:  Joe   2nd:  Austianna  Carries 5:0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hd w:fill="ffffff" w:val="clear"/>
        <w:spacing w:line="240" w:lineRule="auto"/>
        <w:ind w:left="720" w:firstLine="0"/>
        <w:rPr>
          <w:i w:val="1"/>
          <w:iCs w:val="1"/>
          <w:color w:val="212121"/>
        </w:rPr>
      </w:pPr>
      <w:r w:rsidDel="00000000" w:rsidR="00000000" w:rsidRPr="00000000">
        <w:rPr>
          <w:color w:val="2222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hd w:fill="ffffff" w:val="clear"/>
        <w:spacing w:line="240" w:lineRule="auto"/>
        <w:ind w:left="720" w:firstLine="720"/>
        <w:rPr>
          <w:i w:val="1"/>
          <w:iCs w:val="1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ind w:left="0" w:firstLine="0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Adjourn the meeting</w:t>
      </w:r>
    </w:p>
    <w:p w:rsidR="00000000" w:rsidDel="00000000" w:rsidP="00000000" w:rsidRDefault="00000000" w:rsidRPr="00000000" w14:paraId="0000002B">
      <w:pPr>
        <w:pageBreakBefore w:val="0"/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ind w:left="0" w:firstLine="0"/>
        <w:rPr>
          <w:i w:val="1"/>
          <w:i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ab/>
      </w:r>
      <w:r w:rsidDel="00000000" w:rsidR="00000000" w:rsidRPr="00000000">
        <w:rPr>
          <w:i w:val="1"/>
          <w:iCs w:val="1"/>
          <w:color w:val="222222"/>
          <w:rtl w:val="0"/>
        </w:rPr>
        <w:t xml:space="preserve">Move that we adjourn the meeting. </w:t>
      </w:r>
    </w:p>
    <w:p w:rsidR="00000000" w:rsidDel="00000000" w:rsidP="00000000" w:rsidRDefault="00000000" w:rsidRPr="00000000" w14:paraId="0000002C">
      <w:pPr>
        <w:pageBreakBefore w:val="0"/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ind w:left="0" w:firstLine="0"/>
        <w:rPr>
          <w:color w:val="222222"/>
        </w:rPr>
      </w:pPr>
      <w:r w:rsidDel="00000000" w:rsidR="00000000" w:rsidRPr="00000000">
        <w:rPr>
          <w:i w:val="1"/>
          <w:iCs w:val="1"/>
          <w:color w:val="222222"/>
          <w:rtl w:val="0"/>
        </w:rPr>
        <w:tab/>
      </w:r>
      <w:r w:rsidDel="00000000" w:rsidR="00000000" w:rsidRPr="00000000">
        <w:rPr>
          <w:i w:val="1"/>
          <w:iCs w:val="1"/>
          <w:color w:val="222222"/>
          <w:rtl w:val="0"/>
        </w:rPr>
        <w:t xml:space="preserve">Motion:   2nd: Joy  Carries: 5:0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Meeting end: </w:t>
      </w:r>
      <w:r w:rsidDel="00000000" w:rsidR="00000000" w:rsidRPr="00000000">
        <w:rPr>
          <w:color w:val="222222"/>
          <w:rtl w:val="0"/>
        </w:rPr>
        <w:t xml:space="preserve">1:05 pm</w:t>
      </w:r>
    </w:p>
    <w:p w:rsidR="00000000" w:rsidDel="00000000" w:rsidP="00000000" w:rsidRDefault="00000000" w:rsidRPr="00000000" w14:paraId="0000002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Next Meeting: </w:t>
      </w:r>
      <w:r w:rsidDel="00000000" w:rsidR="00000000" w:rsidRPr="00000000">
        <w:rPr>
          <w:color w:val="222222"/>
          <w:rtl w:val="0"/>
        </w:rPr>
        <w:t xml:space="preserve">January 20th @ 11:30 am</w:t>
      </w:r>
    </w:p>
    <w:p w:rsidR="00000000" w:rsidDel="00000000" w:rsidP="00000000" w:rsidRDefault="00000000" w:rsidRPr="00000000" w14:paraId="0000003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/>
      </w:pPr>
      <w:r w:rsidDel="00000000" w:rsidR="00000000" w:rsidRPr="00000000">
        <w:rPr>
          <w:b w:val="1"/>
          <w:bCs w:val="1"/>
          <w:color w:val="222222"/>
          <w:rtl w:val="0"/>
        </w:rPr>
        <w:t xml:space="preserve">To 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/>
      </w:pPr>
      <w:r w:rsidDel="00000000" w:rsidR="00000000" w:rsidRPr="00000000">
        <w:rPr>
          <w:color w:val="222222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200" w:top="1410" w:left="114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380" w:hanging="360"/>
      </w:pPr>
      <w:rPr>
        <w:rFonts w:ascii="Arial" w:cs="Arial" w:eastAsia="Arial" w:hAnsi="Arial"/>
        <w:b w:val="0"/>
        <w:bCs w:val="0"/>
        <w:i w:val="1"/>
        <w:iCs w:val="1"/>
        <w:color w:val="212121"/>
        <w:sz w:val="22"/>
        <w:szCs w:val="22"/>
      </w:rPr>
    </w:lvl>
    <w:lvl w:ilvl="1">
      <w:start w:val="1"/>
      <w:numFmt w:val="bullet"/>
      <w:lvlText w:val="○"/>
      <w:lvlJc w:val="left"/>
      <w:pPr>
        <w:ind w:left="2230" w:hanging="360"/>
      </w:pPr>
      <w:rPr/>
    </w:lvl>
    <w:lvl w:ilvl="2">
      <w:start w:val="1"/>
      <w:numFmt w:val="bullet"/>
      <w:lvlText w:val="■"/>
      <w:lvlJc w:val="left"/>
      <w:pPr>
        <w:ind w:left="3080" w:hanging="360"/>
      </w:pPr>
      <w:rPr/>
    </w:lvl>
    <w:lvl w:ilvl="3">
      <w:start w:val="1"/>
      <w:numFmt w:val="bullet"/>
      <w:lvlText w:val="●"/>
      <w:lvlJc w:val="left"/>
      <w:pPr>
        <w:ind w:left="3930" w:hanging="360"/>
      </w:pPr>
      <w:rPr/>
    </w:lvl>
    <w:lvl w:ilvl="4">
      <w:start w:val="1"/>
      <w:numFmt w:val="bullet"/>
      <w:lvlText w:val="○"/>
      <w:lvlJc w:val="left"/>
      <w:pPr>
        <w:ind w:left="4780" w:hanging="360"/>
      </w:pPr>
      <w:rPr/>
    </w:lvl>
    <w:lvl w:ilvl="5">
      <w:start w:val="1"/>
      <w:numFmt w:val="bullet"/>
      <w:lvlText w:val="■"/>
      <w:lvlJc w:val="left"/>
      <w:pPr>
        <w:ind w:left="5630" w:hanging="360"/>
      </w:pPr>
      <w:rPr/>
    </w:lvl>
    <w:lvl w:ilvl="6">
      <w:start w:val="1"/>
      <w:numFmt w:val="bullet"/>
      <w:lvlText w:val="●"/>
      <w:lvlJc w:val="left"/>
      <w:pPr>
        <w:ind w:left="6480" w:hanging="360"/>
      </w:pPr>
      <w:rPr/>
    </w:lvl>
    <w:lvl w:ilvl="7">
      <w:start w:val="1"/>
      <w:numFmt w:val="bullet"/>
      <w:lvlText w:val="○"/>
      <w:lvlJc w:val="left"/>
      <w:pPr>
        <w:ind w:left="7330" w:hanging="360"/>
      </w:pPr>
      <w:rPr/>
    </w:lvl>
    <w:lvl w:ilvl="8">
      <w:start w:val="1"/>
      <w:numFmt w:val="bullet"/>
      <w:lvlText w:val="■"/>
      <w:lvlJc w:val="left"/>
      <w:pPr>
        <w:ind w:left="81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