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33DEB439" w:rsidR="001A325D" w:rsidRPr="007C21CA" w:rsidRDefault="001A325D" w:rsidP="007C21C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00A812FC" w:rsidR="002A0AE0" w:rsidRPr="008A116B" w:rsidRDefault="00C03F5E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068E9">
              <w:rPr>
                <w:rFonts w:ascii="Arial" w:hAnsi="Arial" w:cs="Arial"/>
              </w:rPr>
              <w:t>hursday</w:t>
            </w:r>
            <w:r w:rsidR="001C196C">
              <w:rPr>
                <w:rFonts w:ascii="Arial" w:hAnsi="Arial" w:cs="Arial"/>
              </w:rPr>
              <w:t xml:space="preserve">, </w:t>
            </w:r>
            <w:r w:rsidR="00C068E9">
              <w:rPr>
                <w:rFonts w:ascii="Arial" w:hAnsi="Arial" w:cs="Arial"/>
              </w:rPr>
              <w:t>November 13</w:t>
            </w:r>
            <w:r w:rsidR="00901F2A">
              <w:rPr>
                <w:rFonts w:ascii="Arial" w:hAnsi="Arial" w:cs="Arial"/>
              </w:rPr>
              <w:t>th</w:t>
            </w:r>
            <w:r w:rsidR="00026EDC">
              <w:rPr>
                <w:rFonts w:ascii="Arial" w:hAnsi="Arial" w:cs="Arial"/>
              </w:rPr>
              <w:t xml:space="preserve"> 202</w:t>
            </w:r>
            <w:r w:rsidR="001A34A5">
              <w:rPr>
                <w:rFonts w:ascii="Arial" w:hAnsi="Arial" w:cs="Arial"/>
              </w:rPr>
              <w:t>5</w:t>
            </w:r>
          </w:p>
          <w:p w14:paraId="328D66BC" w14:textId="134B8A8B" w:rsidR="002A0AE0" w:rsidRPr="008A116B" w:rsidRDefault="00901F2A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53D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5E0BAC">
              <w:rPr>
                <w:rFonts w:ascii="Arial" w:hAnsi="Arial" w:cs="Arial"/>
              </w:rPr>
              <w:t>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</w:rPr>
              <w:t>12</w:t>
            </w:r>
            <w:r w:rsidR="000D4AE1">
              <w:rPr>
                <w:rFonts w:ascii="Arial" w:hAnsi="Arial" w:cs="Arial"/>
              </w:rPr>
              <w:t>:</w:t>
            </w:r>
            <w:r w:rsidR="00C87DF2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18202E46" w:rsidR="002A0AE0" w:rsidRPr="008A116B" w:rsidRDefault="001A34A5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Senate Building Suite #300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11E285C7" w:rsidR="00B92246" w:rsidRPr="006810C3" w:rsidRDefault="001A34A5" w:rsidP="00DC3E54">
            <w:pPr>
              <w:rPr>
                <w:rFonts w:ascii="Arial" w:hAnsi="Arial" w:cs="Arial"/>
              </w:rPr>
            </w:pPr>
            <w:r w:rsidRPr="001A34A5">
              <w:rPr>
                <w:rFonts w:ascii="Arial" w:hAnsi="Arial" w:cs="Arial"/>
              </w:rPr>
              <w:t>Lisa Watts Baskin, Mallory Bateman, Christine Durham, Christian Hansen, Blair Hodson, Curtis M. Jensen, Gil A. Miller, Bridget Romano, Tom Ross</w:t>
            </w:r>
            <w:r w:rsidR="00142216">
              <w:rPr>
                <w:rFonts w:ascii="Arial" w:hAnsi="Arial" w:cs="Arial"/>
              </w:rPr>
              <w:t xml:space="preserve">, Becky Edwards, Terry Buckner, </w:t>
            </w:r>
            <w:r w:rsidR="00142216" w:rsidRPr="001A34A5">
              <w:rPr>
                <w:rFonts w:ascii="Arial" w:hAnsi="Arial" w:cs="Arial"/>
              </w:rPr>
              <w:t>Mike Smith</w:t>
            </w:r>
            <w:r w:rsidR="00142216">
              <w:rPr>
                <w:rFonts w:ascii="Arial" w:hAnsi="Arial" w:cs="Arial"/>
              </w:rPr>
              <w:t xml:space="preserve">, </w:t>
            </w:r>
            <w:r w:rsidR="00142216" w:rsidRPr="001A34A5">
              <w:rPr>
                <w:rFonts w:ascii="Arial" w:hAnsi="Arial" w:cs="Arial"/>
              </w:rPr>
              <w:t>Mary Noonan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0BC301FF" w:rsidR="00DC3E54" w:rsidRPr="00DF081C" w:rsidRDefault="00DC3E54" w:rsidP="00DC3E54">
            <w:pPr>
              <w:rPr>
                <w:rFonts w:ascii="Arial" w:hAnsi="Arial" w:cs="Arial"/>
              </w:rPr>
            </w:pP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065093D2" w:rsidR="00DC3E54" w:rsidRPr="00ED2012" w:rsidRDefault="00DC3E54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247D9B68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2E1B02">
              <w:rPr>
                <w:rFonts w:ascii="Arial" w:hAnsi="Arial" w:cs="Arial"/>
              </w:rPr>
              <w:t>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</w:t>
            </w:r>
            <w:r w:rsidR="00142216">
              <w:rPr>
                <w:rFonts w:ascii="Arial" w:hAnsi="Arial" w:cs="Arial"/>
              </w:rPr>
              <w:t>ulie Spilker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199" w14:textId="3FE89B1B" w:rsidR="00AF1933" w:rsidRDefault="009D465A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FD7CCD">
              <w:rPr>
                <w:rFonts w:ascii="Arial" w:hAnsi="Arial" w:cs="Arial"/>
              </w:rPr>
              <w:t xml:space="preserve"> </w:t>
            </w:r>
            <w:r w:rsidR="00142216">
              <w:rPr>
                <w:rFonts w:ascii="Arial" w:hAnsi="Arial" w:cs="Arial"/>
              </w:rPr>
              <w:t>September 8th</w:t>
            </w:r>
            <w:r w:rsidR="00D85B26" w:rsidRPr="00E40176">
              <w:rPr>
                <w:rFonts w:ascii="Arial" w:hAnsi="Arial" w:cs="Arial"/>
              </w:rPr>
              <w:t>, 202</w:t>
            </w:r>
            <w:r w:rsidR="001A34A5">
              <w:rPr>
                <w:rFonts w:ascii="Arial" w:hAnsi="Arial" w:cs="Arial"/>
              </w:rPr>
              <w:t>5</w:t>
            </w:r>
            <w:r w:rsidR="00D85B26"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C87DF2">
              <w:rPr>
                <w:rFonts w:ascii="Arial" w:hAnsi="Arial" w:cs="Arial"/>
              </w:rPr>
              <w:t xml:space="preserve"> </w:t>
            </w:r>
            <w:r w:rsidR="00CD4209">
              <w:rPr>
                <w:rFonts w:ascii="Arial" w:hAnsi="Arial" w:cs="Arial"/>
              </w:rPr>
              <w:t xml:space="preserve">    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 w:rsidR="001A34A5">
              <w:rPr>
                <w:rFonts w:ascii="Arial" w:hAnsi="Arial" w:cs="Arial"/>
                <w:b/>
              </w:rPr>
              <w:t>Bridget Romana</w:t>
            </w:r>
            <w:r w:rsidR="00DC3E54">
              <w:rPr>
                <w:rFonts w:ascii="Arial" w:hAnsi="Arial" w:cs="Arial"/>
                <w:b/>
              </w:rPr>
              <w:t xml:space="preserve">   </w:t>
            </w:r>
          </w:p>
          <w:p w14:paraId="24E78786" w14:textId="7BCD94B0" w:rsidR="00DC3E54" w:rsidRDefault="00AF1933" w:rsidP="00DC3E54">
            <w:pPr>
              <w:rPr>
                <w:rFonts w:ascii="Arial" w:hAnsi="Arial" w:cs="Arial"/>
                <w:b/>
              </w:rPr>
            </w:pPr>
            <w:r w:rsidRPr="00C87DF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CD4209">
              <w:rPr>
                <w:rFonts w:ascii="Arial" w:hAnsi="Arial" w:cs="Arial"/>
                <w:b/>
              </w:rPr>
              <w:t xml:space="preserve">                             </w:t>
            </w:r>
            <w:r>
              <w:rPr>
                <w:rFonts w:ascii="Arial" w:hAnsi="Arial" w:cs="Arial"/>
                <w:b/>
              </w:rPr>
              <w:t xml:space="preserve"> Mary-Margaret Pingree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</w:p>
          <w:p w14:paraId="3E715002" w14:textId="6F749471" w:rsidR="00DC3E54" w:rsidRPr="00DC20CE" w:rsidRDefault="00DC3E54" w:rsidP="00DC3E54">
            <w:pPr>
              <w:rPr>
                <w:rFonts w:ascii="Arial" w:hAnsi="Arial" w:cs="Arial"/>
                <w:bCs/>
              </w:rPr>
            </w:pP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ABA" w14:textId="74A54125" w:rsidR="00DC3E54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1A34A5" w:rsidRPr="001A34A5">
              <w:rPr>
                <w:rFonts w:ascii="Arial" w:hAnsi="Arial" w:cs="Arial"/>
              </w:rPr>
              <w:t xml:space="preserve">Approval of minutes. Gil makes a motion to approve. </w:t>
            </w:r>
            <w:r w:rsidR="00142216">
              <w:rPr>
                <w:rFonts w:ascii="Arial" w:hAnsi="Arial" w:cs="Arial"/>
              </w:rPr>
              <w:t>Lisa</w:t>
            </w:r>
            <w:r w:rsidR="001A34A5"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0B134304" w14:textId="77777777" w:rsidR="00FF6B38" w:rsidRDefault="00FF6B38" w:rsidP="00FF6B38">
            <w:pPr>
              <w:rPr>
                <w:rFonts w:ascii="Arial" w:hAnsi="Arial" w:cs="Arial"/>
              </w:rPr>
            </w:pPr>
          </w:p>
          <w:p w14:paraId="2861DE2C" w14:textId="578EEC23" w:rsidR="00FF6B38" w:rsidRDefault="00FF6B38" w:rsidP="00F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Announcements</w:t>
            </w:r>
          </w:p>
          <w:p w14:paraId="27C4B8CB" w14:textId="6D487DA6" w:rsidR="00142216" w:rsidRDefault="00142216" w:rsidP="00142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Mary-Margaret welcomes JPEC’s new courtroom observer, </w:t>
            </w:r>
            <w:r w:rsidRPr="00142216">
              <w:rPr>
                <w:rFonts w:ascii="Arial" w:hAnsi="Arial" w:cs="Arial"/>
              </w:rPr>
              <w:t>Julie Spilker</w:t>
            </w:r>
            <w:r>
              <w:rPr>
                <w:rFonts w:ascii="Arial" w:hAnsi="Arial" w:cs="Arial"/>
              </w:rPr>
              <w:t>.</w:t>
            </w:r>
          </w:p>
          <w:p w14:paraId="022C2D65" w14:textId="1D832F53" w:rsidR="00FF6B38" w:rsidRDefault="00142216" w:rsidP="00142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JPEC also welcomes two new commissioners, Becky Edwards, and Terry Buckner. With the changes to the JPEC rooster, Mary-Margaret requests updated contact information from all commissioners. Maddie also requests commissioners to send any updated pictures for the website  “about Us” page.</w:t>
            </w:r>
          </w:p>
          <w:p w14:paraId="7D323B64" w14:textId="77777777" w:rsidR="00142216" w:rsidRDefault="00142216" w:rsidP="00142216">
            <w:pPr>
              <w:rPr>
                <w:rFonts w:ascii="Arial" w:hAnsi="Arial" w:cs="Arial"/>
              </w:rPr>
            </w:pPr>
          </w:p>
          <w:p w14:paraId="1E287E5F" w14:textId="0C5239B4" w:rsidR="00142216" w:rsidRPr="00142216" w:rsidRDefault="00142216" w:rsidP="00142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next commission meeting time has also been updated to December 16</w:t>
            </w:r>
            <w:r w:rsidRPr="0014221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at 9am.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C87DF2" w14:paraId="37CE47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6A6" w14:textId="62FA779A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B7F" w14:textId="2FEDC06E" w:rsidR="00C87DF2" w:rsidRDefault="00142216" w:rsidP="00C87D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Survey Updates</w:t>
            </w:r>
            <w:r w:rsidR="00C87DF2" w:rsidRPr="00A71B65">
              <w:rPr>
                <w:rFonts w:ascii="Arial" w:hAnsi="Arial" w:cs="Arial"/>
                <w:bCs/>
              </w:rPr>
              <w:tab/>
            </w:r>
            <w:r w:rsidR="00C87DF2">
              <w:rPr>
                <w:rFonts w:ascii="Arial" w:hAnsi="Arial" w:cs="Arial"/>
                <w:bCs/>
              </w:rPr>
              <w:t xml:space="preserve">     </w:t>
            </w:r>
            <w:r>
              <w:rPr>
                <w:rFonts w:ascii="Arial" w:hAnsi="Arial" w:cs="Arial"/>
                <w:bCs/>
              </w:rPr>
              <w:t xml:space="preserve">           </w:t>
            </w:r>
            <w:r w:rsidR="00C87DF2">
              <w:rPr>
                <w:rFonts w:ascii="Arial" w:hAnsi="Arial" w:cs="Arial"/>
                <w:bCs/>
              </w:rPr>
              <w:t xml:space="preserve">         </w:t>
            </w:r>
            <w:r w:rsidR="00561BCC">
              <w:rPr>
                <w:rFonts w:ascii="Arial" w:hAnsi="Arial" w:cs="Arial"/>
                <w:bCs/>
              </w:rPr>
              <w:t xml:space="preserve">       </w:t>
            </w:r>
            <w:r w:rsidR="00FF6B38">
              <w:rPr>
                <w:rFonts w:ascii="Arial" w:hAnsi="Arial" w:cs="Arial"/>
                <w:bCs/>
              </w:rPr>
              <w:t xml:space="preserve">                      </w:t>
            </w:r>
            <w:r w:rsidR="00561BCC">
              <w:rPr>
                <w:rFonts w:ascii="Arial" w:hAnsi="Arial" w:cs="Arial"/>
                <w:bCs/>
              </w:rPr>
              <w:t xml:space="preserve">  </w:t>
            </w:r>
            <w:r w:rsidR="00C87DF2">
              <w:rPr>
                <w:rFonts w:ascii="Arial" w:hAnsi="Arial" w:cs="Arial"/>
                <w:bCs/>
              </w:rPr>
              <w:t xml:space="preserve">  </w:t>
            </w:r>
            <w:r w:rsidR="00FF6B38">
              <w:rPr>
                <w:rFonts w:ascii="Arial" w:hAnsi="Arial" w:cs="Arial"/>
                <w:b/>
              </w:rPr>
              <w:t>Mary-Margaret Pingree</w:t>
            </w:r>
            <w:r w:rsidR="00561BCC">
              <w:rPr>
                <w:rFonts w:ascii="Arial" w:hAnsi="Arial" w:cs="Arial"/>
                <w:b/>
              </w:rPr>
              <w:t xml:space="preserve">  </w:t>
            </w:r>
          </w:p>
          <w:p w14:paraId="040E6891" w14:textId="795109DD" w:rsidR="00C87DF2" w:rsidRDefault="00C87DF2" w:rsidP="00C87D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Open</w:t>
            </w:r>
            <w:r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Session                                                                                 </w:t>
            </w:r>
          </w:p>
        </w:tc>
      </w:tr>
      <w:tr w:rsidR="00C87DF2" w14:paraId="6D9F30A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A5A" w14:textId="32933AAC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303" w14:textId="45D80867" w:rsidR="00142216" w:rsidRPr="00142216" w:rsidRDefault="00142216" w:rsidP="0014221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42216">
              <w:rPr>
                <w:rFonts w:ascii="Arial" w:hAnsi="Arial" w:cs="Arial"/>
              </w:rPr>
              <w:t>Court Staff Survey complete</w:t>
            </w:r>
            <w:r>
              <w:rPr>
                <w:rFonts w:ascii="Arial" w:hAnsi="Arial" w:cs="Arial"/>
              </w:rPr>
              <w:t>, with a 57% response rate</w:t>
            </w:r>
          </w:p>
          <w:p w14:paraId="1FB775A6" w14:textId="4CD6EACE" w:rsidR="00142216" w:rsidRPr="00142216" w:rsidRDefault="00142216" w:rsidP="0014221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new </w:t>
            </w:r>
            <w:r w:rsidRPr="00142216">
              <w:rPr>
                <w:rFonts w:ascii="Arial" w:hAnsi="Arial" w:cs="Arial"/>
              </w:rPr>
              <w:t xml:space="preserve">Judge Survey </w:t>
            </w:r>
            <w:r w:rsidR="006D0653">
              <w:rPr>
                <w:rFonts w:ascii="Arial" w:hAnsi="Arial" w:cs="Arial"/>
              </w:rPr>
              <w:t>is also</w:t>
            </w:r>
            <w:r>
              <w:rPr>
                <w:rFonts w:ascii="Arial" w:hAnsi="Arial" w:cs="Arial"/>
              </w:rPr>
              <w:t xml:space="preserve"> complete, 90% of survey invitations have been opened.</w:t>
            </w:r>
          </w:p>
          <w:p w14:paraId="5C2928EF" w14:textId="1DDDCD51" w:rsidR="00142216" w:rsidRPr="00142216" w:rsidRDefault="00142216" w:rsidP="0014221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142216">
              <w:rPr>
                <w:rFonts w:ascii="Arial" w:hAnsi="Arial" w:cs="Arial"/>
              </w:rPr>
              <w:t>Attorney Survey</w:t>
            </w:r>
            <w:r>
              <w:rPr>
                <w:rFonts w:ascii="Arial" w:hAnsi="Arial" w:cs="Arial"/>
              </w:rPr>
              <w:t xml:space="preserve"> is live until Thanksgiving weekend. </w:t>
            </w:r>
          </w:p>
          <w:p w14:paraId="4FA2CA7E" w14:textId="5384878F" w:rsidR="00142216" w:rsidRPr="006D0653" w:rsidRDefault="006D0653" w:rsidP="006D065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Pilot </w:t>
            </w:r>
            <w:r w:rsidR="00142216" w:rsidRPr="00142216">
              <w:rPr>
                <w:rFonts w:ascii="Arial" w:hAnsi="Arial" w:cs="Arial"/>
              </w:rPr>
              <w:t xml:space="preserve">SRL Survey </w:t>
            </w:r>
            <w:r>
              <w:rPr>
                <w:rFonts w:ascii="Arial" w:hAnsi="Arial" w:cs="Arial"/>
              </w:rPr>
              <w:t xml:space="preserve"> is </w:t>
            </w:r>
            <w:r w:rsidR="00142216" w:rsidRPr="00142216">
              <w:rPr>
                <w:rFonts w:ascii="Arial" w:hAnsi="Arial" w:cs="Arial"/>
              </w:rPr>
              <w:t>complete</w:t>
            </w:r>
            <w:r>
              <w:rPr>
                <w:rFonts w:ascii="Arial" w:hAnsi="Arial" w:cs="Arial"/>
              </w:rPr>
              <w:t xml:space="preserve">, We are </w:t>
            </w:r>
            <w:r w:rsidR="00142216" w:rsidRPr="00142216">
              <w:rPr>
                <w:rFonts w:ascii="Arial" w:hAnsi="Arial" w:cs="Arial"/>
              </w:rPr>
              <w:t>waiting for bandwidth to process results</w:t>
            </w:r>
          </w:p>
          <w:p w14:paraId="1B7838C3" w14:textId="77777777" w:rsidR="006D0653" w:rsidRDefault="006D0653" w:rsidP="006D0653">
            <w:pPr>
              <w:pStyle w:val="ListParagraph"/>
              <w:rPr>
                <w:rFonts w:ascii="Arial" w:hAnsi="Arial" w:cs="Arial"/>
              </w:rPr>
            </w:pPr>
          </w:p>
          <w:p w14:paraId="45872B91" w14:textId="5A3A4F2A" w:rsidR="00F80977" w:rsidRPr="006D0653" w:rsidRDefault="006D0653" w:rsidP="006D0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challenges have come with having a new survey provider. The first request had a </w:t>
            </w:r>
            <w:r w:rsidR="00142216" w:rsidRPr="006D0653">
              <w:rPr>
                <w:rFonts w:ascii="Arial" w:hAnsi="Arial" w:cs="Arial"/>
              </w:rPr>
              <w:t xml:space="preserve">significant number </w:t>
            </w:r>
            <w:r>
              <w:rPr>
                <w:rFonts w:ascii="Arial" w:hAnsi="Arial" w:cs="Arial"/>
              </w:rPr>
              <w:t xml:space="preserve">of emails sent </w:t>
            </w:r>
            <w:r w:rsidR="00142216" w:rsidRPr="006D0653">
              <w:rPr>
                <w:rFonts w:ascii="Arial" w:hAnsi="Arial" w:cs="Arial"/>
              </w:rPr>
              <w:t>to spam</w:t>
            </w:r>
            <w:r>
              <w:rPr>
                <w:rFonts w:ascii="Arial" w:hAnsi="Arial" w:cs="Arial"/>
              </w:rPr>
              <w:t xml:space="preserve">. JPEC staff have reached out </w:t>
            </w:r>
            <w:r w:rsidR="00142216" w:rsidRPr="006D0653">
              <w:rPr>
                <w:rFonts w:ascii="Arial" w:hAnsi="Arial" w:cs="Arial"/>
              </w:rPr>
              <w:t xml:space="preserve">individually to about 30 law firms, counties, </w:t>
            </w:r>
            <w:r>
              <w:rPr>
                <w:rFonts w:ascii="Arial" w:hAnsi="Arial" w:cs="Arial"/>
              </w:rPr>
              <w:t>and the AG offices to raise awareness about the survey. JPEC has also coordinated with the Bar for additional outreach efforts.</w:t>
            </w:r>
            <w:r w:rsidR="00142216" w:rsidRPr="0014221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D745A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369C4E1F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142" w14:textId="0401200B" w:rsidR="00514DC8" w:rsidRDefault="006D0653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Deliberation Policies and Procedures</w:t>
            </w:r>
            <w:r w:rsidR="00514DC8">
              <w:rPr>
                <w:rFonts w:ascii="Arial" w:hAnsi="Arial" w:cs="Arial"/>
                <w:bCs/>
              </w:rPr>
              <w:t xml:space="preserve">          </w:t>
            </w:r>
            <w:r w:rsidR="00F80977">
              <w:rPr>
                <w:rFonts w:ascii="Arial" w:hAnsi="Arial" w:cs="Arial"/>
                <w:bCs/>
              </w:rPr>
              <w:t xml:space="preserve">             </w:t>
            </w:r>
            <w:r w:rsidR="00514DC8"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ascii="Arial" w:hAnsi="Arial" w:cs="Arial"/>
                <w:bCs/>
              </w:rPr>
              <w:t xml:space="preserve">            </w:t>
            </w:r>
            <w:r w:rsidR="00514DC8">
              <w:rPr>
                <w:rFonts w:ascii="Arial" w:hAnsi="Arial" w:cs="Arial"/>
                <w:bCs/>
              </w:rPr>
              <w:t xml:space="preserve">  </w:t>
            </w:r>
            <w:r w:rsidR="001A34A5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adison Klein</w:t>
            </w:r>
          </w:p>
          <w:p w14:paraId="7DA42582" w14:textId="462F9E16" w:rsidR="006D745A" w:rsidRDefault="00F80977" w:rsidP="00514D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Open </w:t>
            </w:r>
            <w:r w:rsidR="00514DC8">
              <w:rPr>
                <w:rFonts w:ascii="Arial" w:hAnsi="Arial" w:cs="Arial"/>
                <w:b/>
              </w:rPr>
              <w:t>Session</w:t>
            </w:r>
            <w:r w:rsidR="006D745A">
              <w:rPr>
                <w:rFonts w:ascii="Arial" w:hAnsi="Arial" w:cs="Arial"/>
                <w:bCs/>
              </w:rPr>
              <w:t xml:space="preserve">                                     </w:t>
            </w:r>
            <w:r w:rsidR="00514DC8">
              <w:rPr>
                <w:rFonts w:ascii="Arial" w:hAnsi="Arial" w:cs="Arial"/>
                <w:bCs/>
              </w:rPr>
              <w:t xml:space="preserve">                    </w:t>
            </w:r>
            <w:r w:rsidR="006D745A">
              <w:rPr>
                <w:rFonts w:ascii="Arial" w:hAnsi="Arial" w:cs="Arial"/>
                <w:bCs/>
              </w:rPr>
              <w:t xml:space="preserve">  </w:t>
            </w:r>
            <w:r w:rsidR="006D0653">
              <w:rPr>
                <w:rFonts w:ascii="Arial" w:hAnsi="Arial" w:cs="Arial"/>
                <w:bCs/>
              </w:rPr>
              <w:t xml:space="preserve">             </w:t>
            </w:r>
            <w:r w:rsidR="006D745A">
              <w:rPr>
                <w:rFonts w:ascii="Arial" w:hAnsi="Arial" w:cs="Arial"/>
                <w:bCs/>
              </w:rPr>
              <w:t xml:space="preserve"> </w:t>
            </w:r>
            <w:r w:rsidR="006D745A" w:rsidRPr="006D0653">
              <w:rPr>
                <w:rFonts w:ascii="Arial" w:hAnsi="Arial" w:cs="Arial"/>
                <w:b/>
              </w:rPr>
              <w:t xml:space="preserve"> </w:t>
            </w:r>
            <w:r w:rsidR="006D0653" w:rsidRPr="006D0653">
              <w:rPr>
                <w:rFonts w:ascii="Arial" w:hAnsi="Arial" w:cs="Arial"/>
                <w:b/>
              </w:rPr>
              <w:t>Bridget Romano</w:t>
            </w:r>
          </w:p>
          <w:p w14:paraId="68194721" w14:textId="097C468C" w:rsidR="006D0653" w:rsidRDefault="006D0653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Paul Tonks</w:t>
            </w:r>
          </w:p>
          <w:p w14:paraId="6E225777" w14:textId="369ABE16" w:rsidR="006D745A" w:rsidRPr="00A22FB6" w:rsidRDefault="006D745A" w:rsidP="002D53D7">
            <w:pPr>
              <w:rPr>
                <w:rFonts w:ascii="Arial" w:hAnsi="Arial" w:cs="Arial"/>
                <w:bCs/>
              </w:rPr>
            </w:pPr>
            <w:r w:rsidRPr="00A22FB6">
              <w:rPr>
                <w:rFonts w:ascii="Arial" w:hAnsi="Arial" w:cs="Arial"/>
                <w:b/>
              </w:rPr>
              <w:lastRenderedPageBreak/>
              <w:t xml:space="preserve">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A22FB6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6D745A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697B3425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3145" w14:textId="368F7498" w:rsidR="00514DC8" w:rsidRPr="00F80977" w:rsidRDefault="006D0653" w:rsidP="009D46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Madison, Bridget and Paul review policies and training for the upcoming deliberation. They covered confidentiality, voting practices, countervailing evidence, performance metrics, and how to use the commissioner portal.  </w:t>
            </w: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DC3E54" w14:paraId="2967DD9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115" w14:textId="7C500842" w:rsidR="00DC3E54" w:rsidRDefault="00DC3E54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5A7" w14:textId="3F76720B" w:rsidR="006B6637" w:rsidRDefault="006D0653" w:rsidP="006B6637">
            <w:pPr>
              <w:rPr>
                <w:rFonts w:ascii="Arial" w:hAnsi="Arial" w:cs="Arial"/>
                <w:b/>
              </w:rPr>
            </w:pPr>
            <w:r w:rsidRPr="006D0653">
              <w:rPr>
                <w:rFonts w:ascii="Arial" w:hAnsi="Arial" w:cs="Arial"/>
                <w:bCs/>
              </w:rPr>
              <w:t xml:space="preserve">Disclosures </w:t>
            </w:r>
            <w:r>
              <w:rPr>
                <w:rFonts w:ascii="Arial" w:hAnsi="Arial" w:cs="Arial"/>
                <w:bCs/>
              </w:rPr>
              <w:t>&amp;</w:t>
            </w:r>
            <w:r w:rsidRPr="006D0653">
              <w:rPr>
                <w:rFonts w:ascii="Arial" w:hAnsi="Arial" w:cs="Arial"/>
                <w:bCs/>
              </w:rPr>
              <w:t xml:space="preserve"> Recusals</w:t>
            </w:r>
            <w:r w:rsidR="006B6637">
              <w:rPr>
                <w:rFonts w:ascii="Arial" w:hAnsi="Arial" w:cs="Arial"/>
                <w:bCs/>
              </w:rPr>
              <w:t xml:space="preserve">                            </w:t>
            </w:r>
            <w:r>
              <w:rPr>
                <w:rFonts w:ascii="Arial" w:hAnsi="Arial" w:cs="Arial"/>
                <w:bCs/>
              </w:rPr>
              <w:t xml:space="preserve">                              </w:t>
            </w:r>
            <w:r w:rsidR="006B6637">
              <w:rPr>
                <w:rFonts w:ascii="Arial" w:hAnsi="Arial" w:cs="Arial"/>
                <w:bCs/>
              </w:rPr>
              <w:t xml:space="preserve">  </w:t>
            </w:r>
            <w:r w:rsidR="00C87DF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Paul Tonks</w:t>
            </w:r>
          </w:p>
          <w:p w14:paraId="5D0F2769" w14:textId="666C6E6C" w:rsidR="00DC3E54" w:rsidRPr="00561BCC" w:rsidRDefault="00514DC8" w:rsidP="006B66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  <w:r w:rsidR="000262B4"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262B4">
              <w:rPr>
                <w:rFonts w:ascii="Arial" w:hAnsi="Arial" w:cs="Arial"/>
                <w:b/>
              </w:rPr>
              <w:t>Session</w:t>
            </w:r>
            <w:r w:rsidR="006B6637">
              <w:rPr>
                <w:rFonts w:ascii="Arial" w:hAnsi="Arial" w:cs="Arial"/>
                <w:b/>
              </w:rPr>
              <w:t xml:space="preserve">    </w:t>
            </w:r>
            <w:r w:rsidR="005E0BAC">
              <w:rPr>
                <w:rFonts w:ascii="Arial" w:hAnsi="Arial" w:cs="Arial"/>
                <w:b/>
              </w:rPr>
              <w:t xml:space="preserve">                                     </w:t>
            </w:r>
            <w:r w:rsidR="000262B4">
              <w:rPr>
                <w:rFonts w:ascii="Arial" w:hAnsi="Arial" w:cs="Arial"/>
                <w:b/>
              </w:rPr>
              <w:t xml:space="preserve">      </w:t>
            </w:r>
            <w:r w:rsidR="005E0BAC">
              <w:rPr>
                <w:rFonts w:ascii="Arial" w:hAnsi="Arial" w:cs="Arial"/>
                <w:b/>
              </w:rPr>
              <w:t xml:space="preserve"> </w:t>
            </w:r>
            <w:r w:rsidR="00EF620D">
              <w:rPr>
                <w:rFonts w:ascii="Arial" w:hAnsi="Arial" w:cs="Arial"/>
                <w:b/>
              </w:rPr>
              <w:t xml:space="preserve">         </w:t>
            </w:r>
            <w:r w:rsidR="00005B7D">
              <w:rPr>
                <w:rFonts w:ascii="Arial" w:hAnsi="Arial" w:cs="Arial"/>
                <w:b/>
              </w:rPr>
              <w:t xml:space="preserve">     </w:t>
            </w:r>
            <w:r w:rsidR="009D465A">
              <w:rPr>
                <w:rFonts w:ascii="Arial" w:hAnsi="Arial" w:cs="Arial"/>
                <w:b/>
              </w:rPr>
              <w:t xml:space="preserve">                </w:t>
            </w:r>
            <w:r w:rsidR="00DC3E54">
              <w:rPr>
                <w:rFonts w:ascii="Arial" w:hAnsi="Arial" w:cs="Arial"/>
                <w:b/>
              </w:rPr>
              <w:t xml:space="preserve">                                        </w:t>
            </w:r>
          </w:p>
        </w:tc>
      </w:tr>
    </w:tbl>
    <w:p w14:paraId="54C2F882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673B39" w14:paraId="4A4FA660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51D" w14:textId="7F4635FE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4EEA4369" w14:textId="22F9D4B9" w:rsidR="00462DDA" w:rsidRPr="001A2128" w:rsidRDefault="006D0653" w:rsidP="00673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commission discussed disclosures and recusals in preparation for deliberation. Terry will do his disclosures next meeting. </w:t>
            </w:r>
          </w:p>
          <w:p w14:paraId="59E1E65F" w14:textId="49DBB35E" w:rsidR="00462DDA" w:rsidRPr="001A2128" w:rsidRDefault="00462DDA" w:rsidP="00673B39">
            <w:pPr>
              <w:rPr>
                <w:rFonts w:ascii="Arial" w:hAnsi="Arial" w:cs="Arial"/>
              </w:rPr>
            </w:pPr>
          </w:p>
        </w:tc>
      </w:tr>
      <w:tr w:rsidR="00DC3E54" w14:paraId="4755C01F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7A8A" w14:textId="57C7F937" w:rsidR="00DC3E54" w:rsidRPr="007C4F47" w:rsidRDefault="00DC3E54" w:rsidP="00DC3E54">
            <w:pPr>
              <w:tabs>
                <w:tab w:val="left" w:pos="7350"/>
              </w:tabs>
              <w:rPr>
                <w:rFonts w:ascii="Arial" w:hAnsi="Arial" w:cs="Arial"/>
                <w:b/>
              </w:rPr>
            </w:pPr>
            <w:r>
              <w:tab/>
            </w:r>
          </w:p>
        </w:tc>
      </w:tr>
      <w:tr w:rsidR="00673B39" w:rsidRPr="00EF620D" w14:paraId="38A481D1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FB1" w14:textId="7CFF69DB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</w:tcPr>
          <w:p w14:paraId="6D8CE4C7" w14:textId="22234000" w:rsidR="00673B39" w:rsidRDefault="001A34A5" w:rsidP="00673B39">
            <w:pPr>
              <w:rPr>
                <w:rFonts w:ascii="Arial" w:hAnsi="Arial" w:cs="Arial"/>
                <w:b/>
              </w:rPr>
            </w:pPr>
            <w:r w:rsidRPr="001A34A5">
              <w:rPr>
                <w:rFonts w:ascii="Arial" w:hAnsi="Arial" w:cs="Arial"/>
              </w:rPr>
              <w:t>Statute Changes</w:t>
            </w:r>
            <w:r w:rsidR="00673B39">
              <w:rPr>
                <w:rFonts w:ascii="Arial" w:hAnsi="Arial" w:cs="Arial"/>
              </w:rPr>
              <w:t xml:space="preserve">   </w:t>
            </w:r>
            <w:r w:rsidR="00673B39">
              <w:rPr>
                <w:rFonts w:ascii="Arial" w:hAnsi="Arial" w:cs="Arial"/>
                <w:b/>
              </w:rPr>
              <w:t xml:space="preserve">  </w:t>
            </w:r>
            <w:r w:rsidR="00AF1933">
              <w:rPr>
                <w:rFonts w:ascii="Arial" w:hAnsi="Arial" w:cs="Arial"/>
                <w:b/>
              </w:rPr>
              <w:t xml:space="preserve">               </w:t>
            </w:r>
            <w:r w:rsidR="00462DDA">
              <w:rPr>
                <w:rFonts w:ascii="Arial" w:hAnsi="Arial" w:cs="Arial"/>
                <w:b/>
              </w:rPr>
              <w:t xml:space="preserve">   </w:t>
            </w:r>
            <w:r w:rsidR="00AF1933">
              <w:rPr>
                <w:rFonts w:ascii="Arial" w:hAnsi="Arial" w:cs="Arial"/>
                <w:b/>
              </w:rPr>
              <w:t xml:space="preserve">   </w:t>
            </w:r>
            <w:r w:rsidR="00673B39">
              <w:rPr>
                <w:rFonts w:ascii="Arial" w:hAnsi="Arial" w:cs="Arial"/>
                <w:b/>
              </w:rPr>
              <w:t xml:space="preserve">  </w:t>
            </w:r>
            <w:r w:rsidR="00F80977"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</w:rPr>
              <w:t xml:space="preserve">              </w:t>
            </w:r>
            <w:r w:rsidR="00F80977">
              <w:rPr>
                <w:rFonts w:ascii="Arial" w:hAnsi="Arial" w:cs="Arial"/>
                <w:b/>
              </w:rPr>
              <w:t xml:space="preserve">              </w:t>
            </w:r>
            <w:r>
              <w:rPr>
                <w:rFonts w:ascii="Arial" w:hAnsi="Arial" w:cs="Arial"/>
                <w:b/>
              </w:rPr>
              <w:t>Mary-Margaret Pingree</w:t>
            </w:r>
          </w:p>
          <w:p w14:paraId="10AF8596" w14:textId="69545BBE" w:rsidR="00673B39" w:rsidRPr="00EF620D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61BCC">
              <w:rPr>
                <w:rFonts w:ascii="Arial" w:hAnsi="Arial" w:cs="Arial"/>
                <w:b/>
              </w:rPr>
              <w:t xml:space="preserve">Open </w:t>
            </w:r>
            <w:r>
              <w:rPr>
                <w:rFonts w:ascii="Arial" w:hAnsi="Arial" w:cs="Arial"/>
                <w:b/>
              </w:rPr>
              <w:t xml:space="preserve">Session                                                                 </w:t>
            </w:r>
          </w:p>
        </w:tc>
      </w:tr>
      <w:tr w:rsidR="00514DC8" w:rsidRPr="00EF620D" w14:paraId="34DAAB26" w14:textId="77777777" w:rsidTr="00462DDA">
        <w:trPr>
          <w:trHeight w:val="57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36F" w14:textId="77777777" w:rsidR="00514DC8" w:rsidRPr="00471182" w:rsidRDefault="00514DC8" w:rsidP="00514DC8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06F9B6B7" w14:textId="4D7A6E9E" w:rsidR="001A34A5" w:rsidRPr="001A34A5" w:rsidRDefault="006D0653" w:rsidP="001A34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Mary-Margaret presents the second draft of statutory changes. </w:t>
            </w:r>
          </w:p>
          <w:p w14:paraId="47E4B02E" w14:textId="73E78463" w:rsidR="001A2128" w:rsidRPr="001A2128" w:rsidRDefault="001A2128" w:rsidP="00462DDA">
            <w:pPr>
              <w:rPr>
                <w:rFonts w:ascii="Arial" w:hAnsi="Arial" w:cs="Arial"/>
              </w:rPr>
            </w:pPr>
            <w:r w:rsidRPr="001A2128">
              <w:rPr>
                <w:rFonts w:ascii="Arial" w:hAnsi="Arial" w:cs="Arial"/>
              </w:rPr>
              <w:t xml:space="preserve"> </w:t>
            </w:r>
          </w:p>
          <w:p w14:paraId="355C66A5" w14:textId="1A518AA2" w:rsidR="001A2128" w:rsidRPr="001A2128" w:rsidRDefault="001A2128" w:rsidP="00462DDA">
            <w:pPr>
              <w:rPr>
                <w:rFonts w:ascii="Arial" w:hAnsi="Arial" w:cs="Arial"/>
              </w:rPr>
            </w:pPr>
          </w:p>
        </w:tc>
      </w:tr>
      <w:tr w:rsidR="00B52FF1" w14:paraId="5995293D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CAE" w14:textId="77777777" w:rsidR="00B52FF1" w:rsidRPr="002C74FA" w:rsidRDefault="00B52FF1" w:rsidP="00B52FF1">
            <w:pPr>
              <w:rPr>
                <w:rFonts w:ascii="Arial" w:hAnsi="Arial" w:cs="Arial"/>
                <w:bCs/>
              </w:rPr>
            </w:pPr>
          </w:p>
        </w:tc>
      </w:tr>
      <w:tr w:rsidR="00B52FF1" w14:paraId="0D8BC79A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2C" w14:textId="3913E407" w:rsidR="00B52FF1" w:rsidRDefault="00B52FF1" w:rsidP="00B52FF1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951" w14:textId="73480236" w:rsidR="00B52FF1" w:rsidRPr="002D79F7" w:rsidRDefault="00147138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</w:t>
            </w:r>
            <w:r w:rsidR="001A34A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16th</w:t>
            </w:r>
            <w:r w:rsidR="00B52FF1" w:rsidRPr="002D79F7">
              <w:rPr>
                <w:rFonts w:ascii="Arial" w:hAnsi="Arial" w:cs="Arial"/>
                <w:b/>
              </w:rPr>
              <w:t>, 202</w:t>
            </w:r>
            <w:r w:rsidR="001A34A5">
              <w:rPr>
                <w:rFonts w:ascii="Arial" w:hAnsi="Arial" w:cs="Arial"/>
                <w:b/>
              </w:rPr>
              <w:t>5</w:t>
            </w:r>
          </w:p>
          <w:p w14:paraId="62A41766" w14:textId="77B7C84D" w:rsidR="00B52FF1" w:rsidRDefault="00B52FF1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9:00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0A01AFA9" w14:textId="77777777" w:rsidR="00B52FF1" w:rsidRDefault="00146C77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CCJJ Conference Room</w:t>
            </w:r>
          </w:p>
          <w:p w14:paraId="150C2247" w14:textId="17413FA6" w:rsidR="00146C77" w:rsidRPr="00B52FF1" w:rsidRDefault="00146C77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East Senate Building</w:t>
            </w: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sectPr w:rsidR="00E76364" w:rsidSect="0014443F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50D6" w14:textId="77777777" w:rsidR="00371978" w:rsidRDefault="00371978">
      <w:r>
        <w:separator/>
      </w:r>
    </w:p>
  </w:endnote>
  <w:endnote w:type="continuationSeparator" w:id="0">
    <w:p w14:paraId="0E735F0A" w14:textId="77777777" w:rsidR="00371978" w:rsidRDefault="0037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7683" w14:textId="77777777" w:rsidR="00371978" w:rsidRDefault="00371978">
      <w:r>
        <w:separator/>
      </w:r>
    </w:p>
  </w:footnote>
  <w:footnote w:type="continuationSeparator" w:id="0">
    <w:p w14:paraId="0DA1DEC2" w14:textId="77777777" w:rsidR="00371978" w:rsidRDefault="0037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31CF"/>
    <w:multiLevelType w:val="hybridMultilevel"/>
    <w:tmpl w:val="4000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47D85"/>
    <w:multiLevelType w:val="hybridMultilevel"/>
    <w:tmpl w:val="782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E1C79"/>
    <w:multiLevelType w:val="hybridMultilevel"/>
    <w:tmpl w:val="06E6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54BF9"/>
    <w:multiLevelType w:val="hybridMultilevel"/>
    <w:tmpl w:val="9DD0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F105FE"/>
    <w:multiLevelType w:val="hybridMultilevel"/>
    <w:tmpl w:val="B8C6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4DE8"/>
    <w:multiLevelType w:val="hybridMultilevel"/>
    <w:tmpl w:val="1142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9"/>
  </w:num>
  <w:num w:numId="2" w16cid:durableId="1476872125">
    <w:abstractNumId w:val="3"/>
  </w:num>
  <w:num w:numId="3" w16cid:durableId="2026125108">
    <w:abstractNumId w:val="15"/>
  </w:num>
  <w:num w:numId="4" w16cid:durableId="535849169">
    <w:abstractNumId w:val="4"/>
  </w:num>
  <w:num w:numId="5" w16cid:durableId="1305115703">
    <w:abstractNumId w:val="18"/>
  </w:num>
  <w:num w:numId="6" w16cid:durableId="872960125">
    <w:abstractNumId w:val="21"/>
  </w:num>
  <w:num w:numId="7" w16cid:durableId="1037000964">
    <w:abstractNumId w:val="8"/>
  </w:num>
  <w:num w:numId="8" w16cid:durableId="69471402">
    <w:abstractNumId w:val="19"/>
  </w:num>
  <w:num w:numId="9" w16cid:durableId="64112906">
    <w:abstractNumId w:val="10"/>
  </w:num>
  <w:num w:numId="10" w16cid:durableId="527793852">
    <w:abstractNumId w:val="14"/>
  </w:num>
  <w:num w:numId="11" w16cid:durableId="1040714065">
    <w:abstractNumId w:val="0"/>
  </w:num>
  <w:num w:numId="12" w16cid:durableId="922375629">
    <w:abstractNumId w:val="13"/>
  </w:num>
  <w:num w:numId="13" w16cid:durableId="374237586">
    <w:abstractNumId w:val="2"/>
  </w:num>
  <w:num w:numId="14" w16cid:durableId="847330969">
    <w:abstractNumId w:val="5"/>
  </w:num>
  <w:num w:numId="15" w16cid:durableId="154877821">
    <w:abstractNumId w:val="11"/>
  </w:num>
  <w:num w:numId="16" w16cid:durableId="1790010076">
    <w:abstractNumId w:val="16"/>
  </w:num>
  <w:num w:numId="17" w16cid:durableId="1244878903">
    <w:abstractNumId w:val="20"/>
  </w:num>
  <w:num w:numId="18" w16cid:durableId="1024867974">
    <w:abstractNumId w:val="12"/>
  </w:num>
  <w:num w:numId="19" w16cid:durableId="1529175366">
    <w:abstractNumId w:val="1"/>
  </w:num>
  <w:num w:numId="20" w16cid:durableId="627204882">
    <w:abstractNumId w:val="17"/>
  </w:num>
  <w:num w:numId="21" w16cid:durableId="1129318878">
    <w:abstractNumId w:val="7"/>
  </w:num>
  <w:num w:numId="22" w16cid:durableId="3765893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3D1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68D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3F32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17EF0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216"/>
    <w:rsid w:val="00142684"/>
    <w:rsid w:val="00142C5A"/>
    <w:rsid w:val="00143D1F"/>
    <w:rsid w:val="0014400E"/>
    <w:rsid w:val="0014443F"/>
    <w:rsid w:val="00144A55"/>
    <w:rsid w:val="0014517A"/>
    <w:rsid w:val="00145FD9"/>
    <w:rsid w:val="00146041"/>
    <w:rsid w:val="001465BE"/>
    <w:rsid w:val="001465C8"/>
    <w:rsid w:val="00146A7C"/>
    <w:rsid w:val="00146C77"/>
    <w:rsid w:val="00147109"/>
    <w:rsid w:val="00147138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28"/>
    <w:rsid w:val="001A214F"/>
    <w:rsid w:val="001A22FD"/>
    <w:rsid w:val="001A2D6B"/>
    <w:rsid w:val="001A2E5C"/>
    <w:rsid w:val="001A2F4C"/>
    <w:rsid w:val="001A325D"/>
    <w:rsid w:val="001A34A5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D1D"/>
    <w:rsid w:val="00220FC1"/>
    <w:rsid w:val="00222B64"/>
    <w:rsid w:val="00222DCC"/>
    <w:rsid w:val="002234FE"/>
    <w:rsid w:val="00224022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1F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CDE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978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788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46"/>
    <w:rsid w:val="004536E2"/>
    <w:rsid w:val="0045387D"/>
    <w:rsid w:val="004543D7"/>
    <w:rsid w:val="0045453A"/>
    <w:rsid w:val="00454B52"/>
    <w:rsid w:val="00455786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DDA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3BD8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2DCD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DC8"/>
    <w:rsid w:val="00514E42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07D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714E"/>
    <w:rsid w:val="00557A4C"/>
    <w:rsid w:val="00557F39"/>
    <w:rsid w:val="00557FC5"/>
    <w:rsid w:val="005601FE"/>
    <w:rsid w:val="005609EE"/>
    <w:rsid w:val="00561767"/>
    <w:rsid w:val="005617D8"/>
    <w:rsid w:val="00561BCC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B3A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8CE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581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874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3B39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2F8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653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AE1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4E22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6A71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1F2A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C9"/>
    <w:rsid w:val="009D2474"/>
    <w:rsid w:val="009D25D5"/>
    <w:rsid w:val="009D25E2"/>
    <w:rsid w:val="009D2719"/>
    <w:rsid w:val="009D2B32"/>
    <w:rsid w:val="009D2C03"/>
    <w:rsid w:val="009D2E55"/>
    <w:rsid w:val="009D336F"/>
    <w:rsid w:val="009D38F9"/>
    <w:rsid w:val="009D3EFF"/>
    <w:rsid w:val="009D449D"/>
    <w:rsid w:val="009D45BE"/>
    <w:rsid w:val="009D465A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9EE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599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933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1FA2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2FF1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38E4"/>
    <w:rsid w:val="00B94068"/>
    <w:rsid w:val="00B9450E"/>
    <w:rsid w:val="00B946A4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760"/>
    <w:rsid w:val="00C04F0F"/>
    <w:rsid w:val="00C054BF"/>
    <w:rsid w:val="00C0558F"/>
    <w:rsid w:val="00C05591"/>
    <w:rsid w:val="00C06002"/>
    <w:rsid w:val="00C066D7"/>
    <w:rsid w:val="00C067F4"/>
    <w:rsid w:val="00C068E9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1BD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A5B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87DF2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3C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694"/>
    <w:rsid w:val="00CD3BDF"/>
    <w:rsid w:val="00CD3FFE"/>
    <w:rsid w:val="00CD4209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3D6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4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A34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B3A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4D4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E8E"/>
    <w:rsid w:val="00F65076"/>
    <w:rsid w:val="00F654C0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977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15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38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  <w:style w:type="character" w:customStyle="1" w:styleId="oypena">
    <w:name w:val="oypena"/>
    <w:basedOn w:val="DefaultParagraphFont"/>
    <w:rsid w:val="001A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5</cp:revision>
  <cp:lastPrinted>2016-04-13T19:04:00Z</cp:lastPrinted>
  <dcterms:created xsi:type="dcterms:W3CDTF">2025-12-12T20:35:00Z</dcterms:created>
  <dcterms:modified xsi:type="dcterms:W3CDTF">2025-12-12T20:38:00Z</dcterms:modified>
</cp:coreProperties>
</file>