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764FD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64FD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91B6BF2" w14:textId="77777777" w:rsidR="005F5FC6" w:rsidRDefault="005F5FC6" w:rsidP="00764FD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</w:p>
    <w:p w14:paraId="46756A1C" w14:textId="2FFF8844" w:rsidR="00F51C79" w:rsidRDefault="00F51C79" w:rsidP="00764FD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764FD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64FD1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E1AD634" w:rsidR="000804A2" w:rsidRDefault="00C54C7D" w:rsidP="00764FD1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C30A5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11</w:t>
      </w:r>
      <w:r w:rsidR="005F5FC6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764FD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09788C1" w:rsidR="00787DB2" w:rsidRPr="0054668F" w:rsidRDefault="00787DB2" w:rsidP="00764FD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F5FC6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764FD1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578D083" w:rsidR="00C84D8C" w:rsidRPr="00C800B5" w:rsidRDefault="00C84D8C" w:rsidP="00764FD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5F5FC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</w:t>
      </w:r>
      <w:r w:rsidR="00125A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4F6FD021" w:rsidR="004532F0" w:rsidRDefault="00C84D8C" w:rsidP="00764FD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D54FC7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25A7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Louren Warburton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8B6F21D" w:rsidR="00914DCF" w:rsidRDefault="00914DCF" w:rsidP="00764FD1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125A7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25A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</w:p>
    <w:p w14:paraId="5401CBC3" w14:textId="020D41EE" w:rsidR="00914DCF" w:rsidRPr="009E1FD3" w:rsidRDefault="00914DCF" w:rsidP="00871108"/>
    <w:p w14:paraId="4C69DA0D" w14:textId="180D2452" w:rsidR="00380A15" w:rsidRPr="004532F0" w:rsidRDefault="000740D0" w:rsidP="00764FD1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64FD1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19BF9D8" w:rsidR="00380A15" w:rsidRPr="004532F0" w:rsidRDefault="00380A15" w:rsidP="00764FD1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23BC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871108"/>
    <w:p w14:paraId="4CF4D036" w14:textId="1EC46B11" w:rsidR="004532F0" w:rsidRPr="00914DCF" w:rsidRDefault="004532F0" w:rsidP="00764FD1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64FD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64FD1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64FD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C835153" w14:textId="78DB1939" w:rsidR="00E04B19" w:rsidRPr="00E04B19" w:rsidRDefault="00323965" w:rsidP="00764FD1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FC30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August </w:t>
      </w:r>
      <w:r w:rsidR="00A05458">
        <w:rPr>
          <w:rFonts w:ascii="Times New Roman" w:hAnsi="Times New Roman" w:cs="Times New Roman"/>
          <w:b/>
          <w:bCs/>
          <w:color w:val="08050B"/>
          <w:sz w:val="24"/>
          <w:szCs w:val="24"/>
        </w:rPr>
        <w:t>21</w:t>
      </w:r>
      <w:r w:rsidR="00FC30A5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E04B1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50097F64" w14:textId="77777777" w:rsidR="001713A0" w:rsidRPr="001713A0" w:rsidRDefault="001713A0" w:rsidP="00A23BC6"/>
    <w:p w14:paraId="3E2EC3A3" w14:textId="05DBAF43" w:rsidR="00E04B19" w:rsidRDefault="00DA042A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23BC6"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23BC6"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="008F3C5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F3C5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8F3C5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B42227F" w:rsidR="00914DCF" w:rsidRDefault="00DA042A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23BC6">
        <w:rPr>
          <w:rFonts w:ascii="Times New Roman" w:hAnsi="Times New Roman" w:cs="Times New Roman"/>
          <w:color w:val="08050B"/>
          <w:sz w:val="24"/>
          <w:szCs w:val="24"/>
        </w:rPr>
        <w:t xml:space="preserve">Kent Ohlsen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13FB3F5D" w:rsidR="00914DCF" w:rsidRDefault="00DA042A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F5FC6"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6C72192F" w:rsidR="00914DCF" w:rsidRDefault="00DA042A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F5FC6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764FD1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871108"/>
    <w:p w14:paraId="04EC27CC" w14:textId="6707B3C2" w:rsidR="00D02B73" w:rsidRDefault="00AA7EAA" w:rsidP="00764FD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B6D64"/>
    <w:p w14:paraId="7205CFBE" w14:textId="0A209A45" w:rsidR="00153A1E" w:rsidRPr="00C00DC4" w:rsidRDefault="000C1569" w:rsidP="00764FD1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6D1F5A">
        <w:rPr>
          <w:rFonts w:ascii="Times New Roman" w:hAnsi="Times New Roman" w:cs="Times New Roman"/>
          <w:b/>
          <w:color w:val="08050B"/>
          <w:sz w:val="24"/>
          <w:szCs w:val="24"/>
        </w:rPr>
        <w:t>ccepting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E04B1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the </w:t>
      </w:r>
      <w:r w:rsidR="00FC30A5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E04B1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4B6D64"/>
    <w:p w14:paraId="23219082" w14:textId="7BA2DC41" w:rsidR="008F3C56" w:rsidRPr="004B6D64" w:rsidRDefault="004B6D64" w:rsidP="004B6D64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Third Quarter Financial Statements.</w:t>
      </w:r>
    </w:p>
    <w:p w14:paraId="60015578" w14:textId="77777777" w:rsidR="00914DCF" w:rsidRDefault="00914DCF" w:rsidP="00871108"/>
    <w:p w14:paraId="50F50F69" w14:textId="5BA70506" w:rsidR="00914DCF" w:rsidRDefault="004B00B6" w:rsidP="00764FD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B6D64">
        <w:rPr>
          <w:rFonts w:ascii="Times New Roman" w:hAnsi="Times New Roman" w:cs="Times New Roman"/>
          <w:bCs/>
          <w:color w:val="08050B"/>
          <w:sz w:val="24"/>
          <w:szCs w:val="24"/>
        </w:rPr>
        <w:t>Kent Ohlsen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6D1F5A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E04B19">
        <w:rPr>
          <w:rFonts w:ascii="Times New Roman" w:hAnsi="Times New Roman" w:cs="Times New Roman"/>
          <w:bCs/>
          <w:color w:val="08050B"/>
          <w:sz w:val="24"/>
          <w:szCs w:val="24"/>
        </w:rPr>
        <w:t>the Financial Statements</w:t>
      </w:r>
      <w:r w:rsidR="004B6D6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</w:t>
      </w:r>
      <w:r w:rsidR="008F3C5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2920A42" w:rsidR="00914DCF" w:rsidRDefault="004B00B6" w:rsidP="00764FD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B6D6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Calder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06DF153" w14:textId="7EC3D574" w:rsidR="005F5FC6" w:rsidRDefault="00DA042A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F5FC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24CFD9EA" w14:textId="77777777" w:rsidR="005F5FC6" w:rsidRDefault="005F5FC6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58FA020A" w14:textId="77777777" w:rsidR="005F5FC6" w:rsidRPr="00F16960" w:rsidRDefault="005F5FC6" w:rsidP="00764FD1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0A2D1679" w:rsidR="00DA042A" w:rsidRDefault="00DA042A" w:rsidP="004B6D64"/>
    <w:p w14:paraId="67DD7ED8" w14:textId="1E268BA3" w:rsidR="00DA042A" w:rsidRDefault="00DA042A" w:rsidP="00764FD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8F3C5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FC30A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2ABDF9F4" w14:textId="77777777" w:rsidR="00FC30A5" w:rsidRDefault="00FC30A5" w:rsidP="00871108"/>
    <w:p w14:paraId="6844B68A" w14:textId="0E2D4E16" w:rsidR="008F3C56" w:rsidRPr="004B6D64" w:rsidRDefault="004B6D64" w:rsidP="00764FD1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Shelby Clymer explained the 2026 Tentative Budget.</w:t>
      </w:r>
    </w:p>
    <w:p w14:paraId="56E58326" w14:textId="77777777" w:rsidR="008F3C56" w:rsidRDefault="008F3C56" w:rsidP="00764FD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B353CB1" w14:textId="77777777" w:rsidR="008F3C56" w:rsidRDefault="008F3C56" w:rsidP="00764FD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C486ED0" w14:textId="77777777" w:rsidR="008F3C56" w:rsidRDefault="008F3C56" w:rsidP="00764FD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4A43C4D" w14:textId="77777777" w:rsidR="008F3C56" w:rsidRDefault="008F3C56" w:rsidP="00764FD1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9F26920" w14:textId="3324B399" w:rsidR="00FC30A5" w:rsidRDefault="00FC30A5" w:rsidP="00764FD1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B6D64">
        <w:rPr>
          <w:rFonts w:ascii="Times New Roman" w:hAnsi="Times New Roman" w:cs="Times New Roman"/>
          <w:bCs/>
          <w:color w:val="08050B"/>
          <w:sz w:val="24"/>
          <w:szCs w:val="24"/>
        </w:rPr>
        <w:t>David Calder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the Tentative Budget</w:t>
      </w:r>
      <w:r w:rsidR="004B6D6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 and set the Public Hearing on December 9</w:t>
      </w:r>
      <w:r w:rsidR="004B6D64" w:rsidRPr="004B6D64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 w:rsidR="008F3C5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03B7BEDB" w14:textId="5149A35F" w:rsidR="00FC30A5" w:rsidRDefault="00FC30A5" w:rsidP="00764FD1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B6D6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Kent Ohlsen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3B217CF3" w14:textId="77777777" w:rsidR="00FC30A5" w:rsidRDefault="00FC30A5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0EC34242" w14:textId="77777777" w:rsidR="00FC30A5" w:rsidRDefault="00FC30A5" w:rsidP="00764FD1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69DEF5E5" w14:textId="6DDDDC13" w:rsidR="00DA042A" w:rsidRPr="00E74F91" w:rsidRDefault="00FC30A5" w:rsidP="00E74F91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6EB911B0" w:rsidR="000C1569" w:rsidRDefault="000C1569" w:rsidP="00871108">
      <w:r>
        <w:tab/>
      </w:r>
    </w:p>
    <w:p w14:paraId="7D9D6D49" w14:textId="27E0930A" w:rsidR="0019546E" w:rsidRDefault="005E7BDE" w:rsidP="00764FD1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764FD1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764FD1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764FD1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764FD1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C04D50" w14:textId="77777777" w:rsidR="00E74F91" w:rsidRDefault="00E74F91" w:rsidP="00871108"/>
    <w:p w14:paraId="2E1F5892" w14:textId="2DDAF95C" w:rsidR="00DA042A" w:rsidRDefault="00DA042A" w:rsidP="00764FD1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6D64" w:rsidRPr="004B6D64">
        <w:rPr>
          <w:rFonts w:ascii="Times New Roman" w:hAnsi="Times New Roman" w:cs="Times New Roman"/>
          <w:b w:val="0"/>
          <w:bCs/>
          <w:sz w:val="24"/>
          <w:szCs w:val="24"/>
        </w:rPr>
        <w:t>Kent Ohlsen</w:t>
      </w:r>
      <w:r w:rsidR="004B6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F3C56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88771A3" w:rsidR="00DA042A" w:rsidRPr="00DA042A" w:rsidRDefault="00DA042A" w:rsidP="00764FD1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4B6D64">
        <w:rPr>
          <w:rFonts w:ascii="Times New Roman" w:hAnsi="Times New Roman" w:cs="Times New Roman"/>
          <w:b w:val="0"/>
          <w:bCs/>
          <w:sz w:val="24"/>
          <w:szCs w:val="24"/>
        </w:rPr>
        <w:t xml:space="preserve">David Calder </w:t>
      </w:r>
      <w:r w:rsidR="000B769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12739572" w14:textId="01803420" w:rsidR="005F5FC6" w:rsidRDefault="005F5FC6" w:rsidP="00764FD1">
      <w:pPr>
        <w:pStyle w:val="ListParagraph"/>
        <w:tabs>
          <w:tab w:val="left" w:pos="45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7738F99F" w14:textId="2E5C5CCF" w:rsidR="005F5FC6" w:rsidRDefault="005F5FC6" w:rsidP="00764FD1">
      <w:pPr>
        <w:pStyle w:val="ListParagraph"/>
        <w:tabs>
          <w:tab w:val="left" w:pos="45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Calder: Aye</w:t>
      </w:r>
    </w:p>
    <w:p w14:paraId="611061ED" w14:textId="34D3DAFA" w:rsidR="005F5FC6" w:rsidRPr="00F16960" w:rsidRDefault="005F5FC6" w:rsidP="00764FD1">
      <w:pPr>
        <w:pStyle w:val="ListParagraph"/>
        <w:tabs>
          <w:tab w:val="left" w:pos="450"/>
        </w:tabs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bookmarkEnd w:id="0"/>
    <w:bookmarkEnd w:id="1"/>
    <w:bookmarkEnd w:id="2"/>
    <w:bookmarkEnd w:id="3"/>
    <w:p w14:paraId="2D6DB90A" w14:textId="77777777" w:rsidR="00235EDB" w:rsidRDefault="00235EDB" w:rsidP="00764FD1">
      <w:pPr>
        <w:pBdr>
          <w:bottom w:val="single" w:sz="12" w:space="1" w:color="auto"/>
        </w:pBd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64FD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64FD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8849D5E" w:rsidR="00235EDB" w:rsidRDefault="00235EDB" w:rsidP="00764FD1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CC71A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12-12-2025</w:t>
      </w:r>
    </w:p>
    <w:p w14:paraId="087F2FDF" w14:textId="4A7D113B" w:rsidR="00D83C0D" w:rsidRPr="00667BF5" w:rsidRDefault="00D83C0D" w:rsidP="005F5FC6">
      <w:pPr>
        <w:tabs>
          <w:tab w:val="left" w:pos="2268"/>
        </w:tabs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2CA1" w14:textId="77777777" w:rsidR="00414686" w:rsidRDefault="00414686">
      <w:r>
        <w:separator/>
      </w:r>
    </w:p>
  </w:endnote>
  <w:endnote w:type="continuationSeparator" w:id="0">
    <w:p w14:paraId="222767D0" w14:textId="77777777" w:rsidR="00414686" w:rsidRDefault="0041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CC29" w14:textId="77777777" w:rsidR="00414686" w:rsidRDefault="00414686">
      <w:r>
        <w:separator/>
      </w:r>
    </w:p>
  </w:footnote>
  <w:footnote w:type="continuationSeparator" w:id="0">
    <w:p w14:paraId="287968BA" w14:textId="77777777" w:rsidR="00414686" w:rsidRDefault="0041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9968EDB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7696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274E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5A7F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495A"/>
    <w:rsid w:val="001A73DA"/>
    <w:rsid w:val="001B00A1"/>
    <w:rsid w:val="001B06D9"/>
    <w:rsid w:val="001B0A7C"/>
    <w:rsid w:val="001B287D"/>
    <w:rsid w:val="001B300F"/>
    <w:rsid w:val="001B49DB"/>
    <w:rsid w:val="001B56CC"/>
    <w:rsid w:val="001B5DE9"/>
    <w:rsid w:val="001B5E82"/>
    <w:rsid w:val="001B5F70"/>
    <w:rsid w:val="001B741A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6081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52D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3C"/>
    <w:rsid w:val="003E758F"/>
    <w:rsid w:val="003F0FBB"/>
    <w:rsid w:val="003F25D9"/>
    <w:rsid w:val="003F3692"/>
    <w:rsid w:val="003F3B40"/>
    <w:rsid w:val="003F5FDC"/>
    <w:rsid w:val="00402629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B6D64"/>
    <w:rsid w:val="004C1A55"/>
    <w:rsid w:val="004C2918"/>
    <w:rsid w:val="004C29D7"/>
    <w:rsid w:val="004C5680"/>
    <w:rsid w:val="004C5AC8"/>
    <w:rsid w:val="004C7D60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5C27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A683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FC6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62C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57A67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F5A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573AC"/>
    <w:rsid w:val="00760141"/>
    <w:rsid w:val="00760527"/>
    <w:rsid w:val="00761409"/>
    <w:rsid w:val="0076166B"/>
    <w:rsid w:val="007624F5"/>
    <w:rsid w:val="0076268D"/>
    <w:rsid w:val="007634C9"/>
    <w:rsid w:val="00764C2E"/>
    <w:rsid w:val="00764FD1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3BB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1108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7DE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2428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3C56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00EC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1AC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458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3BC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FA8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98C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3DCD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1AF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4FC7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0E1C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19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100F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4F91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1BE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30A5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1656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2025-12-12T18:31:00Z</dcterms:created>
  <dcterms:modified xsi:type="dcterms:W3CDTF">2025-12-12T18:31:00Z</dcterms:modified>
</cp:coreProperties>
</file>