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8D7" w14:textId="77777777" w:rsidR="00CD0D6F" w:rsidRDefault="00CD0D6F" w:rsidP="003C1CB4">
      <w:pPr>
        <w:tabs>
          <w:tab w:val="left" w:pos="990"/>
          <w:tab w:val="left" w:pos="2250"/>
          <w:tab w:val="left" w:pos="2610"/>
        </w:tabs>
        <w:sectPr w:rsidR="00CD0D6F" w:rsidSect="00741CAF">
          <w:footerReference w:type="default" r:id="rId8"/>
          <w:headerReference w:type="first" r:id="rId9"/>
          <w:footerReference w:type="first" r:id="rId10"/>
          <w:pgSz w:w="12240" w:h="15840"/>
          <w:pgMar w:top="2246" w:right="1080" w:bottom="245" w:left="1080" w:header="360" w:footer="576" w:gutter="0"/>
          <w:cols w:space="720"/>
          <w:titlePg/>
          <w:docGrid w:linePitch="360"/>
        </w:sectPr>
      </w:pPr>
    </w:p>
    <w:p w14:paraId="081215A3" w14:textId="42D4316C" w:rsidR="008A7CEC" w:rsidRPr="008A7CEC" w:rsidRDefault="00542B96" w:rsidP="008A7CEC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December 15,</w:t>
      </w:r>
      <w:r w:rsidR="00FF08D6">
        <w:rPr>
          <w:rFonts w:ascii="Times New Roman" w:hAnsi="Times New Roman"/>
          <w:sz w:val="22"/>
        </w:rPr>
        <w:t xml:space="preserve"> 2025</w:t>
      </w:r>
    </w:p>
    <w:p w14:paraId="38D4C669" w14:textId="77777777" w:rsidR="008A7CEC" w:rsidRPr="008A7CEC" w:rsidRDefault="008A7CEC" w:rsidP="008A7CEC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</w:rPr>
      </w:pPr>
    </w:p>
    <w:p w14:paraId="55CC8CD3" w14:textId="208F6C24" w:rsidR="008A7CEC" w:rsidRPr="008A7CEC" w:rsidRDefault="008A7CEC" w:rsidP="008A7CEC">
      <w:pPr>
        <w:tabs>
          <w:tab w:val="left" w:pos="990"/>
          <w:tab w:val="left" w:pos="2250"/>
          <w:tab w:val="left" w:pos="2610"/>
        </w:tabs>
        <w:jc w:val="center"/>
        <w:rPr>
          <w:rFonts w:ascii="Times New Roman" w:hAnsi="Times New Roman"/>
          <w:b/>
          <w:i/>
          <w:sz w:val="22"/>
          <w:u w:val="single"/>
        </w:rPr>
      </w:pPr>
      <w:r w:rsidRPr="008A7CEC">
        <w:rPr>
          <w:rFonts w:ascii="Times New Roman" w:hAnsi="Times New Roman"/>
          <w:b/>
          <w:i/>
          <w:sz w:val="22"/>
          <w:u w:val="single"/>
        </w:rPr>
        <w:t xml:space="preserve">Public Notice of </w:t>
      </w:r>
      <w:r w:rsidR="00CF6B8E">
        <w:rPr>
          <w:rFonts w:ascii="Times New Roman" w:hAnsi="Times New Roman"/>
          <w:b/>
          <w:i/>
          <w:sz w:val="22"/>
          <w:u w:val="single"/>
        </w:rPr>
        <w:t>the</w:t>
      </w:r>
      <w:r w:rsidR="00E30466">
        <w:rPr>
          <w:rFonts w:ascii="Times New Roman" w:hAnsi="Times New Roman"/>
          <w:b/>
          <w:i/>
          <w:sz w:val="22"/>
          <w:u w:val="single"/>
        </w:rPr>
        <w:t xml:space="preserve"> </w:t>
      </w:r>
      <w:r w:rsidR="00542B96">
        <w:rPr>
          <w:rFonts w:ascii="Times New Roman" w:hAnsi="Times New Roman"/>
          <w:b/>
          <w:i/>
          <w:sz w:val="22"/>
          <w:u w:val="single"/>
        </w:rPr>
        <w:t>December</w:t>
      </w:r>
      <w:r w:rsidR="003E1620">
        <w:rPr>
          <w:rFonts w:ascii="Times New Roman" w:hAnsi="Times New Roman"/>
          <w:b/>
          <w:i/>
          <w:sz w:val="22"/>
          <w:u w:val="single"/>
        </w:rPr>
        <w:t xml:space="preserve"> 202</w:t>
      </w:r>
      <w:r w:rsidR="00FF08D6">
        <w:rPr>
          <w:rFonts w:ascii="Times New Roman" w:hAnsi="Times New Roman"/>
          <w:b/>
          <w:i/>
          <w:sz w:val="22"/>
          <w:u w:val="single"/>
        </w:rPr>
        <w:t>5</w:t>
      </w:r>
      <w:r w:rsidR="00CF6B8E">
        <w:rPr>
          <w:rFonts w:ascii="Times New Roman" w:hAnsi="Times New Roman"/>
          <w:b/>
          <w:i/>
          <w:sz w:val="22"/>
          <w:u w:val="single"/>
        </w:rPr>
        <w:t xml:space="preserve"> </w:t>
      </w:r>
      <w:r w:rsidRPr="008A7CEC">
        <w:rPr>
          <w:rFonts w:ascii="Times New Roman" w:hAnsi="Times New Roman"/>
          <w:b/>
          <w:i/>
          <w:sz w:val="22"/>
          <w:u w:val="single"/>
        </w:rPr>
        <w:t xml:space="preserve">Board </w:t>
      </w:r>
      <w:r w:rsidR="00CF6B8E">
        <w:rPr>
          <w:rFonts w:ascii="Times New Roman" w:hAnsi="Times New Roman"/>
          <w:b/>
          <w:i/>
          <w:sz w:val="22"/>
          <w:u w:val="single"/>
        </w:rPr>
        <w:t xml:space="preserve">of Commissioners </w:t>
      </w:r>
      <w:r w:rsidRPr="008A7CEC">
        <w:rPr>
          <w:rFonts w:ascii="Times New Roman" w:hAnsi="Times New Roman"/>
          <w:b/>
          <w:i/>
          <w:sz w:val="22"/>
          <w:u w:val="single"/>
        </w:rPr>
        <w:t>Meeting</w:t>
      </w:r>
    </w:p>
    <w:p w14:paraId="23435CF6" w14:textId="77777777" w:rsidR="008A7CEC" w:rsidRDefault="004349E7" w:rsidP="008A7CEC">
      <w:pPr>
        <w:tabs>
          <w:tab w:val="left" w:pos="990"/>
          <w:tab w:val="left" w:pos="2250"/>
          <w:tab w:val="left" w:pos="2610"/>
        </w:tabs>
        <w:jc w:val="center"/>
        <w:rPr>
          <w:rFonts w:ascii="Times New Roman" w:hAnsi="Times New Roman"/>
          <w:b/>
          <w:i/>
          <w:sz w:val="22"/>
          <w:u w:val="single"/>
        </w:rPr>
      </w:pPr>
      <w:r>
        <w:rPr>
          <w:rFonts w:ascii="Times New Roman" w:hAnsi="Times New Roman"/>
          <w:b/>
          <w:i/>
          <w:sz w:val="22"/>
          <w:u w:val="single"/>
        </w:rPr>
        <w:t xml:space="preserve">for </w:t>
      </w:r>
      <w:r w:rsidR="008A7CEC" w:rsidRPr="008A7CEC">
        <w:rPr>
          <w:rFonts w:ascii="Times New Roman" w:hAnsi="Times New Roman"/>
          <w:b/>
          <w:i/>
          <w:sz w:val="22"/>
          <w:u w:val="single"/>
        </w:rPr>
        <w:t>the Housing Authority of</w:t>
      </w:r>
      <w:r w:rsidR="008A7CEC">
        <w:rPr>
          <w:rFonts w:ascii="Times New Roman" w:hAnsi="Times New Roman"/>
          <w:b/>
          <w:i/>
          <w:sz w:val="22"/>
          <w:u w:val="single"/>
        </w:rPr>
        <w:t xml:space="preserve"> the County of Salt Lake</w:t>
      </w:r>
    </w:p>
    <w:p w14:paraId="6A5208D4" w14:textId="77777777" w:rsidR="008A7CEC" w:rsidRPr="00723037" w:rsidRDefault="008A7CEC" w:rsidP="008A7CEC">
      <w:pPr>
        <w:tabs>
          <w:tab w:val="left" w:pos="990"/>
          <w:tab w:val="left" w:pos="2250"/>
          <w:tab w:val="left" w:pos="261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  <w:u w:val="single"/>
        </w:rPr>
        <w:t xml:space="preserve">(doing business as </w:t>
      </w:r>
      <w:r w:rsidRPr="008A7CEC">
        <w:rPr>
          <w:rFonts w:ascii="Times New Roman" w:hAnsi="Times New Roman"/>
          <w:b/>
          <w:i/>
          <w:sz w:val="22"/>
          <w:u w:val="double"/>
        </w:rPr>
        <w:t>Housing Connect</w:t>
      </w:r>
      <w:r>
        <w:rPr>
          <w:rFonts w:ascii="Times New Roman" w:hAnsi="Times New Roman"/>
          <w:b/>
          <w:i/>
          <w:sz w:val="22"/>
          <w:u w:val="single"/>
        </w:rPr>
        <w:t>)</w:t>
      </w:r>
    </w:p>
    <w:p w14:paraId="2109B8FA" w14:textId="77777777" w:rsidR="008656A0" w:rsidRDefault="008656A0" w:rsidP="008A7CEC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</w:rPr>
      </w:pPr>
    </w:p>
    <w:p w14:paraId="0D0A0C44" w14:textId="77777777" w:rsidR="008A7CEC" w:rsidRPr="00A01AE9" w:rsidRDefault="008A7CEC" w:rsidP="008A7CEC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  <w:r w:rsidRPr="00A01AE9">
        <w:rPr>
          <w:rFonts w:ascii="Times New Roman" w:hAnsi="Times New Roman"/>
          <w:sz w:val="22"/>
          <w:szCs w:val="22"/>
        </w:rPr>
        <w:t>TO WHOM IT MAY CONCERN:</w:t>
      </w:r>
    </w:p>
    <w:p w14:paraId="55853E14" w14:textId="77777777" w:rsidR="008A7CEC" w:rsidRPr="00A01AE9" w:rsidRDefault="008A7CEC" w:rsidP="008A7CEC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</w:p>
    <w:p w14:paraId="73AB7A00" w14:textId="4C13D184" w:rsidR="008656A0" w:rsidRPr="00A01AE9" w:rsidRDefault="00152D44" w:rsidP="008656A0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  <w:r w:rsidRPr="00A01AE9">
        <w:rPr>
          <w:rFonts w:ascii="Times New Roman" w:hAnsi="Times New Roman"/>
          <w:sz w:val="22"/>
          <w:szCs w:val="22"/>
        </w:rPr>
        <w:t>The</w:t>
      </w:r>
      <w:r w:rsidR="00542B96">
        <w:rPr>
          <w:rFonts w:ascii="Times New Roman" w:hAnsi="Times New Roman"/>
          <w:sz w:val="22"/>
          <w:szCs w:val="22"/>
        </w:rPr>
        <w:t xml:space="preserve"> December</w:t>
      </w:r>
      <w:r w:rsidR="005D4BC8" w:rsidRPr="00A01AE9">
        <w:rPr>
          <w:rFonts w:ascii="Times New Roman" w:hAnsi="Times New Roman"/>
          <w:sz w:val="22"/>
          <w:szCs w:val="22"/>
        </w:rPr>
        <w:t xml:space="preserve"> </w:t>
      </w:r>
      <w:r w:rsidR="00FF08D6" w:rsidRPr="00A01AE9">
        <w:rPr>
          <w:rFonts w:ascii="Times New Roman" w:hAnsi="Times New Roman"/>
          <w:sz w:val="22"/>
          <w:szCs w:val="22"/>
        </w:rPr>
        <w:t>2025</w:t>
      </w:r>
      <w:r w:rsidRPr="00A01AE9">
        <w:rPr>
          <w:rFonts w:ascii="Times New Roman" w:hAnsi="Times New Roman"/>
          <w:sz w:val="22"/>
          <w:szCs w:val="22"/>
        </w:rPr>
        <w:t xml:space="preserve"> Housing Connect Board of Commissioners Meeting will be held on Wednesday, </w:t>
      </w:r>
      <w:r w:rsidR="00542B96">
        <w:rPr>
          <w:rFonts w:ascii="Times New Roman" w:hAnsi="Times New Roman"/>
          <w:sz w:val="22"/>
          <w:szCs w:val="22"/>
        </w:rPr>
        <w:t>December</w:t>
      </w:r>
      <w:r w:rsidR="00A01AE9" w:rsidRPr="00A01AE9">
        <w:rPr>
          <w:rFonts w:ascii="Times New Roman" w:hAnsi="Times New Roman"/>
          <w:sz w:val="22"/>
          <w:szCs w:val="22"/>
        </w:rPr>
        <w:t xml:space="preserve"> </w:t>
      </w:r>
      <w:r w:rsidR="00E30466" w:rsidRPr="00A01AE9">
        <w:rPr>
          <w:rFonts w:ascii="Times New Roman" w:hAnsi="Times New Roman"/>
          <w:sz w:val="22"/>
          <w:szCs w:val="22"/>
        </w:rPr>
        <w:t>1</w:t>
      </w:r>
      <w:r w:rsidR="00542B96">
        <w:rPr>
          <w:rFonts w:ascii="Times New Roman" w:hAnsi="Times New Roman"/>
          <w:sz w:val="22"/>
          <w:szCs w:val="22"/>
        </w:rPr>
        <w:t>7</w:t>
      </w:r>
      <w:r w:rsidR="00F12052" w:rsidRPr="00A01AE9">
        <w:rPr>
          <w:rFonts w:ascii="Times New Roman" w:hAnsi="Times New Roman"/>
          <w:sz w:val="22"/>
          <w:szCs w:val="22"/>
        </w:rPr>
        <w:t>,</w:t>
      </w:r>
      <w:r w:rsidR="009A313A" w:rsidRPr="00A01AE9">
        <w:rPr>
          <w:rFonts w:ascii="Times New Roman" w:hAnsi="Times New Roman"/>
          <w:sz w:val="22"/>
          <w:szCs w:val="22"/>
        </w:rPr>
        <w:t xml:space="preserve"> 202</w:t>
      </w:r>
      <w:r w:rsidR="00FF08D6" w:rsidRPr="00A01AE9">
        <w:rPr>
          <w:rFonts w:ascii="Times New Roman" w:hAnsi="Times New Roman"/>
          <w:sz w:val="22"/>
          <w:szCs w:val="22"/>
        </w:rPr>
        <w:t>5</w:t>
      </w:r>
      <w:r w:rsidRPr="00A01AE9">
        <w:rPr>
          <w:rFonts w:ascii="Times New Roman" w:hAnsi="Times New Roman"/>
          <w:sz w:val="22"/>
          <w:szCs w:val="22"/>
        </w:rPr>
        <w:t xml:space="preserve">, at </w:t>
      </w:r>
      <w:r w:rsidR="00B31CE4" w:rsidRPr="00A01AE9">
        <w:rPr>
          <w:rFonts w:ascii="Times New Roman" w:hAnsi="Times New Roman"/>
          <w:sz w:val="22"/>
          <w:szCs w:val="22"/>
        </w:rPr>
        <w:t>11</w:t>
      </w:r>
      <w:r w:rsidRPr="00A01AE9">
        <w:rPr>
          <w:rFonts w:ascii="Times New Roman" w:hAnsi="Times New Roman"/>
          <w:sz w:val="22"/>
          <w:szCs w:val="22"/>
        </w:rPr>
        <w:t xml:space="preserve">:30 </w:t>
      </w:r>
      <w:r w:rsidR="00953E18" w:rsidRPr="00A01AE9">
        <w:rPr>
          <w:rFonts w:ascii="Times New Roman" w:hAnsi="Times New Roman"/>
          <w:sz w:val="22"/>
          <w:szCs w:val="22"/>
        </w:rPr>
        <w:t>a</w:t>
      </w:r>
      <w:r w:rsidR="008656A0" w:rsidRPr="00A01AE9">
        <w:rPr>
          <w:rFonts w:ascii="Times New Roman" w:hAnsi="Times New Roman"/>
          <w:sz w:val="22"/>
          <w:szCs w:val="22"/>
        </w:rPr>
        <w:t>.m</w:t>
      </w:r>
      <w:r w:rsidR="001B336E" w:rsidRPr="00A01AE9">
        <w:rPr>
          <w:rFonts w:ascii="Times New Roman" w:hAnsi="Times New Roman"/>
          <w:sz w:val="22"/>
          <w:szCs w:val="22"/>
        </w:rPr>
        <w:t>.</w:t>
      </w:r>
      <w:r w:rsidR="00872BCA" w:rsidRPr="00A01AE9">
        <w:rPr>
          <w:rFonts w:ascii="Times New Roman" w:hAnsi="Times New Roman"/>
          <w:sz w:val="22"/>
          <w:szCs w:val="22"/>
        </w:rPr>
        <w:t xml:space="preserve"> </w:t>
      </w:r>
      <w:r w:rsidR="001B336E" w:rsidRPr="00A01AE9">
        <w:rPr>
          <w:rFonts w:ascii="Times New Roman" w:hAnsi="Times New Roman"/>
          <w:sz w:val="22"/>
          <w:szCs w:val="22"/>
        </w:rPr>
        <w:t>T</w:t>
      </w:r>
      <w:r w:rsidR="00872BCA" w:rsidRPr="00A01AE9">
        <w:rPr>
          <w:rFonts w:ascii="Times New Roman" w:hAnsi="Times New Roman"/>
          <w:sz w:val="22"/>
          <w:szCs w:val="22"/>
        </w:rPr>
        <w:t>he Board of Commissioners will meet</w:t>
      </w:r>
      <w:r w:rsidR="002D0CC2" w:rsidRPr="00A01AE9">
        <w:rPr>
          <w:rFonts w:ascii="Times New Roman" w:hAnsi="Times New Roman"/>
          <w:sz w:val="22"/>
          <w:szCs w:val="22"/>
        </w:rPr>
        <w:t xml:space="preserve"> in-person</w:t>
      </w:r>
      <w:r w:rsidR="00B3213A" w:rsidRPr="00A01AE9">
        <w:rPr>
          <w:rFonts w:ascii="Times New Roman" w:hAnsi="Times New Roman"/>
          <w:sz w:val="22"/>
          <w:szCs w:val="22"/>
        </w:rPr>
        <w:t>, and virtually,</w:t>
      </w:r>
      <w:r w:rsidR="00743359" w:rsidRPr="00A01AE9">
        <w:rPr>
          <w:rFonts w:ascii="Times New Roman" w:hAnsi="Times New Roman"/>
          <w:sz w:val="22"/>
          <w:szCs w:val="22"/>
        </w:rPr>
        <w:t xml:space="preserve"> at the Bud Bailey Apartments, 3970 S. Main Street, Building C Classroom, Salt Lake City, UT 84107.</w:t>
      </w:r>
      <w:r w:rsidR="00872BCA" w:rsidRPr="00A01AE9">
        <w:rPr>
          <w:rFonts w:ascii="Times New Roman" w:hAnsi="Times New Roman"/>
          <w:sz w:val="22"/>
          <w:szCs w:val="22"/>
        </w:rPr>
        <w:t xml:space="preserve"> Please RSVP to Lori Berry at </w:t>
      </w:r>
      <w:hyperlink r:id="rId11" w:history="1">
        <w:r w:rsidR="00872BCA" w:rsidRPr="00A01AE9">
          <w:rPr>
            <w:rStyle w:val="Hyperlink"/>
            <w:rFonts w:ascii="Times New Roman" w:hAnsi="Times New Roman"/>
            <w:sz w:val="22"/>
            <w:szCs w:val="22"/>
          </w:rPr>
          <w:t>lberry@housingconnect.org</w:t>
        </w:r>
      </w:hyperlink>
      <w:r w:rsidR="00872BCA" w:rsidRPr="00A01AE9">
        <w:rPr>
          <w:rFonts w:ascii="Times New Roman" w:hAnsi="Times New Roman"/>
          <w:sz w:val="22"/>
          <w:szCs w:val="22"/>
        </w:rPr>
        <w:t xml:space="preserve"> or (801) 284-4445.</w:t>
      </w:r>
    </w:p>
    <w:p w14:paraId="1474520E" w14:textId="77777777" w:rsidR="008656A0" w:rsidRPr="00A01AE9" w:rsidRDefault="008656A0" w:rsidP="008656A0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</w:p>
    <w:p w14:paraId="24405007" w14:textId="00A62D06" w:rsidR="00056A1A" w:rsidRPr="00A01AE9" w:rsidRDefault="00024C7E" w:rsidP="00056A1A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  <w:r w:rsidRPr="00A01AE9">
        <w:rPr>
          <w:rFonts w:ascii="Times New Roman" w:hAnsi="Times New Roman"/>
          <w:sz w:val="22"/>
          <w:szCs w:val="22"/>
        </w:rPr>
        <w:t>The agenda for the meeting will go as follows:</w:t>
      </w:r>
    </w:p>
    <w:p w14:paraId="0445A5FF" w14:textId="77777777" w:rsidR="00024C7E" w:rsidRDefault="00024C7E" w:rsidP="00056A1A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</w:rPr>
      </w:pPr>
    </w:p>
    <w:p w14:paraId="43E64675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WELCOME</w:t>
      </w:r>
    </w:p>
    <w:p w14:paraId="7429D8E2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047242E7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GUESTS</w:t>
      </w:r>
      <w:r>
        <w:rPr>
          <w:sz w:val="24"/>
          <w:szCs w:val="24"/>
        </w:rPr>
        <w:t xml:space="preserve"> </w:t>
      </w:r>
      <w:r w:rsidRPr="00A7255C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 w:rsidRPr="00A7255C">
        <w:rPr>
          <w:sz w:val="24"/>
          <w:szCs w:val="24"/>
        </w:rPr>
        <w:t>PUBLIC COMMENT</w:t>
      </w:r>
    </w:p>
    <w:p w14:paraId="2E7D4181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1646C470" w14:textId="77777777" w:rsidR="00542B96" w:rsidRPr="00A7255C" w:rsidRDefault="00542B96" w:rsidP="00542B96">
      <w:pPr>
        <w:pStyle w:val="Heading4"/>
        <w:spacing w:line="275" w:lineRule="exact"/>
        <w:ind w:right="-29"/>
        <w:rPr>
          <w:b w:val="0"/>
          <w:bCs w:val="0"/>
          <w:color w:val="C72E14" w:themeColor="accent2" w:themeShade="BF"/>
          <w:sz w:val="24"/>
          <w:szCs w:val="24"/>
        </w:rPr>
      </w:pPr>
      <w:r>
        <w:rPr>
          <w:sz w:val="24"/>
          <w:szCs w:val="24"/>
        </w:rPr>
        <w:t>CONSENT AGENDA</w:t>
      </w:r>
    </w:p>
    <w:p w14:paraId="33EAB69C" w14:textId="0EC6DBF7" w:rsidR="00542B96" w:rsidRDefault="00542B96" w:rsidP="00542B9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right="-29"/>
        <w:contextualSpacing w:val="0"/>
        <w:rPr>
          <w:sz w:val="24"/>
          <w:szCs w:val="24"/>
        </w:rPr>
      </w:pPr>
      <w:r w:rsidRPr="00A7255C">
        <w:rPr>
          <w:sz w:val="24"/>
          <w:szCs w:val="24"/>
        </w:rPr>
        <w:t xml:space="preserve">Adoption of </w:t>
      </w:r>
      <w:r>
        <w:rPr>
          <w:sz w:val="24"/>
          <w:szCs w:val="24"/>
        </w:rPr>
        <w:t xml:space="preserve">Housing Connect </w:t>
      </w:r>
      <w:r w:rsidRPr="00A7255C">
        <w:rPr>
          <w:sz w:val="24"/>
          <w:szCs w:val="24"/>
        </w:rPr>
        <w:t xml:space="preserve">Board </w:t>
      </w:r>
      <w:r>
        <w:rPr>
          <w:sz w:val="24"/>
          <w:szCs w:val="24"/>
        </w:rPr>
        <w:t xml:space="preserve">of Commissioners </w:t>
      </w:r>
      <w:r w:rsidRPr="00A7255C">
        <w:rPr>
          <w:sz w:val="24"/>
          <w:szCs w:val="24"/>
        </w:rPr>
        <w:t xml:space="preserve">Meeting minutes – </w:t>
      </w:r>
      <w:r>
        <w:rPr>
          <w:sz w:val="24"/>
          <w:szCs w:val="24"/>
        </w:rPr>
        <w:t>11.19</w:t>
      </w:r>
      <w:r w:rsidRPr="00A7255C">
        <w:rPr>
          <w:sz w:val="24"/>
          <w:szCs w:val="24"/>
        </w:rPr>
        <w:t>.2025</w:t>
      </w:r>
      <w:r>
        <w:rPr>
          <w:sz w:val="24"/>
          <w:szCs w:val="24"/>
        </w:rPr>
        <w:t xml:space="preserve"> </w:t>
      </w:r>
    </w:p>
    <w:p w14:paraId="4E6C41CF" w14:textId="039482EB" w:rsidR="00542B96" w:rsidRDefault="00542B96" w:rsidP="00542B96">
      <w:pPr>
        <w:pStyle w:val="Heading4"/>
        <w:numPr>
          <w:ilvl w:val="0"/>
          <w:numId w:val="3"/>
        </w:numPr>
        <w:tabs>
          <w:tab w:val="num" w:pos="360"/>
        </w:tabs>
        <w:spacing w:line="276" w:lineRule="auto"/>
        <w:ind w:left="898" w:right="-29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Monthly Financial </w:t>
      </w:r>
      <w:r>
        <w:rPr>
          <w:b w:val="0"/>
          <w:bCs w:val="0"/>
          <w:sz w:val="24"/>
          <w:szCs w:val="24"/>
        </w:rPr>
        <w:t>Report</w:t>
      </w:r>
    </w:p>
    <w:p w14:paraId="2A257273" w14:textId="736F2E83" w:rsidR="00542B96" w:rsidRPr="00405F65" w:rsidRDefault="00542B96" w:rsidP="00542B96">
      <w:pPr>
        <w:pStyle w:val="Heading4"/>
        <w:numPr>
          <w:ilvl w:val="0"/>
          <w:numId w:val="3"/>
        </w:numPr>
        <w:tabs>
          <w:tab w:val="num" w:pos="360"/>
        </w:tabs>
        <w:spacing w:line="276" w:lineRule="auto"/>
        <w:ind w:left="898" w:right="-29" w:firstLine="0"/>
        <w:rPr>
          <w:b w:val="0"/>
          <w:bCs w:val="0"/>
          <w:sz w:val="24"/>
          <w:szCs w:val="24"/>
        </w:rPr>
      </w:pPr>
      <w:r w:rsidRPr="00405F65">
        <w:rPr>
          <w:b w:val="0"/>
          <w:bCs w:val="0"/>
          <w:sz w:val="24"/>
          <w:szCs w:val="24"/>
        </w:rPr>
        <w:t xml:space="preserve">Monthly Real Estate Development Report </w:t>
      </w:r>
    </w:p>
    <w:p w14:paraId="79A46DDB" w14:textId="67399044" w:rsidR="00542B96" w:rsidRPr="00A7255C" w:rsidRDefault="00542B96" w:rsidP="00542B96">
      <w:pPr>
        <w:pStyle w:val="Heading4"/>
        <w:numPr>
          <w:ilvl w:val="0"/>
          <w:numId w:val="3"/>
        </w:numPr>
        <w:tabs>
          <w:tab w:val="num" w:pos="360"/>
        </w:tabs>
        <w:spacing w:line="276" w:lineRule="auto"/>
        <w:ind w:left="898" w:right="-29" w:firstLine="0"/>
        <w:rPr>
          <w:b w:val="0"/>
          <w:bCs w:val="0"/>
          <w:sz w:val="24"/>
          <w:szCs w:val="24"/>
        </w:rPr>
      </w:pPr>
      <w:r w:rsidRPr="00A7255C">
        <w:rPr>
          <w:b w:val="0"/>
          <w:bCs w:val="0"/>
          <w:sz w:val="24"/>
          <w:szCs w:val="24"/>
        </w:rPr>
        <w:t>Hiring Update</w:t>
      </w:r>
    </w:p>
    <w:p w14:paraId="341760B9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7FE65DEA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CLOSED</w:t>
      </w:r>
      <w:r>
        <w:rPr>
          <w:sz w:val="24"/>
          <w:szCs w:val="24"/>
        </w:rPr>
        <w:t xml:space="preserve"> / EXECUTIVE SESSION</w:t>
      </w:r>
    </w:p>
    <w:p w14:paraId="43ADC980" w14:textId="77777777" w:rsidR="00542B96" w:rsidRPr="00054849" w:rsidRDefault="00542B96" w:rsidP="00542B9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" w:after="0"/>
        <w:ind w:right="-29"/>
        <w:contextualSpacing w:val="0"/>
        <w:rPr>
          <w:sz w:val="24"/>
          <w:szCs w:val="24"/>
        </w:rPr>
      </w:pPr>
      <w:bookmarkStart w:id="0" w:name="_Hlk198033149"/>
      <w:r w:rsidRPr="00A7255C">
        <w:rPr>
          <w:sz w:val="24"/>
          <w:szCs w:val="24"/>
        </w:rPr>
        <w:t>Personnel (character, competency, health)</w:t>
      </w:r>
    </w:p>
    <w:p w14:paraId="7D181820" w14:textId="77777777" w:rsidR="00542B96" w:rsidRPr="00A7255C" w:rsidRDefault="00542B96" w:rsidP="00542B9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" w:after="0"/>
        <w:ind w:right="-29"/>
        <w:contextualSpacing w:val="0"/>
        <w:rPr>
          <w:sz w:val="24"/>
          <w:szCs w:val="24"/>
        </w:rPr>
      </w:pPr>
      <w:r w:rsidRPr="00A7255C">
        <w:rPr>
          <w:sz w:val="24"/>
          <w:szCs w:val="24"/>
        </w:rPr>
        <w:t>Litigation</w:t>
      </w:r>
    </w:p>
    <w:p w14:paraId="206281A8" w14:textId="77777777" w:rsidR="00542B96" w:rsidRDefault="00542B96" w:rsidP="00542B9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" w:after="0"/>
        <w:ind w:right="-29"/>
        <w:contextualSpacing w:val="0"/>
        <w:rPr>
          <w:sz w:val="24"/>
          <w:szCs w:val="24"/>
        </w:rPr>
      </w:pPr>
      <w:r w:rsidRPr="00A7255C">
        <w:rPr>
          <w:sz w:val="24"/>
          <w:szCs w:val="24"/>
        </w:rPr>
        <w:t>Real property transactions</w:t>
      </w:r>
    </w:p>
    <w:p w14:paraId="7E14D196" w14:textId="77777777" w:rsidR="00542B96" w:rsidRPr="00A7255C" w:rsidRDefault="00542B96" w:rsidP="00542B9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" w:after="0"/>
        <w:ind w:right="-29"/>
        <w:contextualSpacing w:val="0"/>
        <w:rPr>
          <w:sz w:val="24"/>
          <w:szCs w:val="24"/>
        </w:rPr>
      </w:pPr>
      <w:r w:rsidRPr="00A7255C">
        <w:rPr>
          <w:sz w:val="24"/>
          <w:szCs w:val="24"/>
        </w:rPr>
        <w:t>Security personnel, devices, or systems deployment</w:t>
      </w:r>
    </w:p>
    <w:p w14:paraId="7FB9533C" w14:textId="77777777" w:rsidR="00542B96" w:rsidRPr="00A7255C" w:rsidRDefault="00542B96" w:rsidP="00542B9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" w:after="0"/>
        <w:ind w:right="-29"/>
        <w:contextualSpacing w:val="0"/>
        <w:rPr>
          <w:sz w:val="24"/>
          <w:szCs w:val="24"/>
        </w:rPr>
      </w:pPr>
      <w:r w:rsidRPr="00A7255C">
        <w:rPr>
          <w:sz w:val="24"/>
          <w:szCs w:val="24"/>
        </w:rPr>
        <w:t>Investigations of criminal misconduct</w:t>
      </w:r>
    </w:p>
    <w:p w14:paraId="03BB2CCC" w14:textId="77777777" w:rsidR="00542B96" w:rsidRPr="00A7255C" w:rsidRDefault="00542B96" w:rsidP="00542B96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" w:after="0"/>
        <w:ind w:right="-29"/>
        <w:contextualSpacing w:val="0"/>
        <w:rPr>
          <w:sz w:val="24"/>
          <w:szCs w:val="24"/>
        </w:rPr>
      </w:pPr>
      <w:r w:rsidRPr="00A7255C">
        <w:rPr>
          <w:sz w:val="24"/>
          <w:szCs w:val="24"/>
        </w:rPr>
        <w:t>Private/protected information (Utah Procurement Code)</w:t>
      </w:r>
    </w:p>
    <w:bookmarkEnd w:id="0"/>
    <w:p w14:paraId="3EB2354C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55B37E5F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ACTION ITEMS</w:t>
      </w:r>
    </w:p>
    <w:p w14:paraId="6203F394" w14:textId="77777777" w:rsidR="00542B96" w:rsidRDefault="00542B96" w:rsidP="00542B9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left="1622" w:right="-29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Resolution #2025-1140: Adoption of 2026 Housing Connect Consolidated Budget</w:t>
      </w:r>
    </w:p>
    <w:p w14:paraId="4CA45247" w14:textId="77777777" w:rsidR="00542B96" w:rsidRDefault="00542B96" w:rsidP="00542B9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/>
        <w:ind w:left="1622" w:right="-29" w:hanging="360"/>
        <w:contextualSpacing w:val="0"/>
        <w:rPr>
          <w:sz w:val="24"/>
          <w:szCs w:val="24"/>
        </w:rPr>
      </w:pPr>
      <w:r>
        <w:rPr>
          <w:sz w:val="24"/>
          <w:szCs w:val="24"/>
        </w:rPr>
        <w:t>Resolution #2025-1141: PHA Owned-Units Lease Agreement</w:t>
      </w:r>
    </w:p>
    <w:p w14:paraId="56F53BA4" w14:textId="77777777" w:rsidR="00542B96" w:rsidRDefault="00542B96" w:rsidP="00542B96">
      <w:pPr>
        <w:spacing w:line="276" w:lineRule="auto"/>
        <w:ind w:right="-29"/>
        <w:rPr>
          <w:sz w:val="24"/>
          <w:szCs w:val="24"/>
        </w:rPr>
      </w:pPr>
    </w:p>
    <w:p w14:paraId="18FDF838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CEO REPORT</w:t>
      </w:r>
    </w:p>
    <w:p w14:paraId="62283690" w14:textId="77777777" w:rsidR="00542B96" w:rsidRDefault="00542B96" w:rsidP="00542B96">
      <w:pPr>
        <w:pStyle w:val="Heading4"/>
        <w:spacing w:line="275" w:lineRule="exact"/>
        <w:ind w:right="-29"/>
        <w:rPr>
          <w:sz w:val="24"/>
          <w:szCs w:val="24"/>
        </w:rPr>
      </w:pPr>
    </w:p>
    <w:p w14:paraId="3BC21152" w14:textId="77777777" w:rsidR="00542B96" w:rsidRDefault="00542B96" w:rsidP="00542B96">
      <w:pPr>
        <w:pStyle w:val="Heading4"/>
        <w:spacing w:line="275" w:lineRule="exact"/>
        <w:ind w:right="-29"/>
        <w:rPr>
          <w:sz w:val="24"/>
          <w:szCs w:val="24"/>
        </w:rPr>
      </w:pPr>
    </w:p>
    <w:p w14:paraId="1F1F5CEB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COMMISSIONERS’ TIME</w:t>
      </w:r>
    </w:p>
    <w:p w14:paraId="113C6CF4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562C8E5A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065DF801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5DFFE1A7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3C80B2B6" w14:textId="77777777" w:rsidR="00542B96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3054D14D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</w:p>
    <w:p w14:paraId="40EE4101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OTHER</w:t>
      </w:r>
    </w:p>
    <w:p w14:paraId="0F408887" w14:textId="266074D8" w:rsidR="00542B96" w:rsidRPr="00A7255C" w:rsidRDefault="00542B96" w:rsidP="00542B96">
      <w:pPr>
        <w:pStyle w:val="Heading4"/>
        <w:numPr>
          <w:ilvl w:val="0"/>
          <w:numId w:val="3"/>
        </w:numPr>
        <w:tabs>
          <w:tab w:val="num" w:pos="360"/>
        </w:tabs>
        <w:spacing w:line="276" w:lineRule="auto"/>
        <w:ind w:left="898" w:right="-29" w:firstLine="0"/>
        <w:rPr>
          <w:b w:val="0"/>
          <w:bCs w:val="0"/>
          <w:sz w:val="24"/>
          <w:szCs w:val="24"/>
        </w:rPr>
      </w:pPr>
      <w:bookmarkStart w:id="1" w:name="_Hlk189812804"/>
      <w:r w:rsidRPr="00A7255C">
        <w:rPr>
          <w:sz w:val="24"/>
          <w:szCs w:val="24"/>
        </w:rPr>
        <w:t xml:space="preserve">Updated </w:t>
      </w:r>
      <w:r w:rsidRPr="00A7255C">
        <w:rPr>
          <w:b w:val="0"/>
          <w:bCs w:val="0"/>
          <w:sz w:val="24"/>
          <w:szCs w:val="24"/>
        </w:rPr>
        <w:t>Asset Summary for Board (Property List)</w:t>
      </w:r>
      <w:r>
        <w:rPr>
          <w:b w:val="0"/>
          <w:bCs w:val="0"/>
          <w:sz w:val="24"/>
          <w:szCs w:val="24"/>
        </w:rPr>
        <w:t xml:space="preserve"> </w:t>
      </w:r>
    </w:p>
    <w:bookmarkEnd w:id="1"/>
    <w:p w14:paraId="39C24942" w14:textId="1F4E22B7" w:rsidR="00542B96" w:rsidRPr="00A7255C" w:rsidRDefault="00542B96" w:rsidP="00542B96">
      <w:pPr>
        <w:pStyle w:val="Heading4"/>
        <w:numPr>
          <w:ilvl w:val="0"/>
          <w:numId w:val="3"/>
        </w:numPr>
        <w:tabs>
          <w:tab w:val="num" w:pos="360"/>
        </w:tabs>
        <w:spacing w:line="276" w:lineRule="auto"/>
        <w:ind w:left="898" w:right="-29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2026</w:t>
      </w:r>
      <w:r w:rsidRPr="00A7255C">
        <w:rPr>
          <w:b w:val="0"/>
          <w:bCs w:val="0"/>
          <w:sz w:val="24"/>
          <w:szCs w:val="24"/>
        </w:rPr>
        <w:t xml:space="preserve"> Board Meetings Dates &amp; Timeline</w:t>
      </w:r>
      <w:r>
        <w:rPr>
          <w:b w:val="0"/>
          <w:bCs w:val="0"/>
          <w:sz w:val="24"/>
          <w:szCs w:val="24"/>
        </w:rPr>
        <w:t>s</w:t>
      </w:r>
    </w:p>
    <w:p w14:paraId="6D8134E0" w14:textId="77777777" w:rsidR="00542B96" w:rsidRDefault="00542B96" w:rsidP="00542B96">
      <w:pPr>
        <w:pStyle w:val="Heading4"/>
        <w:spacing w:line="275" w:lineRule="exact"/>
        <w:ind w:right="-29"/>
        <w:rPr>
          <w:b w:val="0"/>
          <w:bCs w:val="0"/>
          <w:sz w:val="24"/>
          <w:szCs w:val="24"/>
        </w:rPr>
      </w:pPr>
    </w:p>
    <w:p w14:paraId="10D675A8" w14:textId="77777777" w:rsidR="00542B96" w:rsidRPr="00A7255C" w:rsidRDefault="00542B96" w:rsidP="00542B96">
      <w:pPr>
        <w:pStyle w:val="Heading4"/>
        <w:spacing w:line="275" w:lineRule="exact"/>
        <w:ind w:right="-29"/>
        <w:rPr>
          <w:b w:val="0"/>
          <w:bCs w:val="0"/>
          <w:sz w:val="24"/>
          <w:szCs w:val="24"/>
        </w:rPr>
      </w:pPr>
    </w:p>
    <w:p w14:paraId="0E6C6050" w14:textId="77777777" w:rsidR="00542B96" w:rsidRPr="00A7255C" w:rsidRDefault="00542B96" w:rsidP="00542B96">
      <w:pPr>
        <w:pStyle w:val="Heading4"/>
        <w:spacing w:line="275" w:lineRule="exact"/>
        <w:ind w:left="893" w:right="-29"/>
        <w:rPr>
          <w:sz w:val="24"/>
          <w:szCs w:val="24"/>
        </w:rPr>
      </w:pPr>
      <w:r w:rsidRPr="00A7255C">
        <w:rPr>
          <w:sz w:val="24"/>
          <w:szCs w:val="24"/>
        </w:rPr>
        <w:t>ADJOURN</w:t>
      </w:r>
    </w:p>
    <w:p w14:paraId="436C7106" w14:textId="77777777" w:rsidR="00AB4047" w:rsidRDefault="00AB4047" w:rsidP="000A68B3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b/>
          <w:bCs/>
          <w:sz w:val="22"/>
        </w:rPr>
      </w:pPr>
    </w:p>
    <w:p w14:paraId="307EE7DC" w14:textId="77777777" w:rsidR="00E54D2B" w:rsidRDefault="00E54D2B" w:rsidP="000A68B3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</w:rPr>
      </w:pPr>
    </w:p>
    <w:p w14:paraId="6972CAF7" w14:textId="3DCF0238" w:rsidR="005A2F06" w:rsidRPr="00AA6925" w:rsidRDefault="0051104F" w:rsidP="00024C7E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  <w:r w:rsidRPr="00AA6925">
        <w:rPr>
          <w:rFonts w:ascii="Times New Roman" w:hAnsi="Times New Roman"/>
          <w:sz w:val="22"/>
          <w:szCs w:val="22"/>
        </w:rPr>
        <w:t xml:space="preserve">For any questions, please contact </w:t>
      </w:r>
      <w:r w:rsidR="005A2F06" w:rsidRPr="00AA6925">
        <w:rPr>
          <w:rFonts w:ascii="Times New Roman" w:hAnsi="Times New Roman"/>
          <w:sz w:val="22"/>
          <w:szCs w:val="22"/>
        </w:rPr>
        <w:t>Janice Kimball</w:t>
      </w:r>
      <w:r w:rsidRPr="00AA6925">
        <w:rPr>
          <w:rFonts w:ascii="Times New Roman" w:hAnsi="Times New Roman"/>
          <w:sz w:val="22"/>
          <w:szCs w:val="22"/>
        </w:rPr>
        <w:t xml:space="preserve"> by phone at (801) 284-44</w:t>
      </w:r>
      <w:r w:rsidR="00FF08D6" w:rsidRPr="00AA6925">
        <w:rPr>
          <w:rFonts w:ascii="Times New Roman" w:hAnsi="Times New Roman"/>
          <w:sz w:val="22"/>
          <w:szCs w:val="22"/>
        </w:rPr>
        <w:t>45</w:t>
      </w:r>
      <w:r w:rsidRPr="00AA6925">
        <w:rPr>
          <w:rFonts w:ascii="Times New Roman" w:hAnsi="Times New Roman"/>
          <w:sz w:val="22"/>
          <w:szCs w:val="22"/>
        </w:rPr>
        <w:t xml:space="preserve"> or by e-mail at </w:t>
      </w:r>
      <w:hyperlink r:id="rId12" w:history="1">
        <w:r w:rsidR="00E30466" w:rsidRPr="00AA6925">
          <w:rPr>
            <w:rStyle w:val="Hyperlink"/>
            <w:rFonts w:ascii="Times New Roman" w:hAnsi="Times New Roman"/>
            <w:sz w:val="22"/>
            <w:szCs w:val="22"/>
          </w:rPr>
          <w:t>janice@housingconnect.org</w:t>
        </w:r>
      </w:hyperlink>
      <w:r w:rsidR="005A2F06" w:rsidRPr="00AA6925">
        <w:rPr>
          <w:rFonts w:ascii="Times New Roman" w:hAnsi="Times New Roman"/>
          <w:sz w:val="22"/>
          <w:szCs w:val="22"/>
        </w:rPr>
        <w:t>.</w:t>
      </w:r>
    </w:p>
    <w:p w14:paraId="54E51A39" w14:textId="6A949F1F" w:rsidR="0051104F" w:rsidRPr="00AA6925" w:rsidRDefault="0051104F" w:rsidP="00024C7E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</w:p>
    <w:p w14:paraId="2C8BBEBB" w14:textId="5C0574BD" w:rsidR="0051104F" w:rsidRPr="00AA6925" w:rsidRDefault="0051104F" w:rsidP="00024C7E">
      <w:pPr>
        <w:tabs>
          <w:tab w:val="left" w:pos="990"/>
          <w:tab w:val="left" w:pos="2250"/>
          <w:tab w:val="left" w:pos="2610"/>
        </w:tabs>
        <w:rPr>
          <w:rFonts w:ascii="Times New Roman" w:hAnsi="Times New Roman"/>
          <w:sz w:val="22"/>
          <w:szCs w:val="22"/>
        </w:rPr>
      </w:pPr>
      <w:r w:rsidRPr="00AA6925">
        <w:rPr>
          <w:rFonts w:ascii="Times New Roman" w:hAnsi="Times New Roman"/>
          <w:sz w:val="22"/>
          <w:szCs w:val="22"/>
        </w:rPr>
        <w:t>Thank you.</w:t>
      </w:r>
    </w:p>
    <w:sectPr w:rsidR="0051104F" w:rsidRPr="00AA6925" w:rsidSect="001A5BB4">
      <w:headerReference w:type="default" r:id="rId13"/>
      <w:type w:val="continuous"/>
      <w:pgSz w:w="12240" w:h="15840"/>
      <w:pgMar w:top="1080" w:right="1080" w:bottom="245" w:left="1080" w:header="576" w:footer="57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674E" w14:textId="77777777" w:rsidR="008A7CEC" w:rsidRDefault="008A7CEC" w:rsidP="00972360">
      <w:r>
        <w:separator/>
      </w:r>
    </w:p>
  </w:endnote>
  <w:endnote w:type="continuationSeparator" w:id="0">
    <w:p w14:paraId="4DDAA5D3" w14:textId="77777777" w:rsidR="008A7CEC" w:rsidRDefault="008A7CEC" w:rsidP="0097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">
    <w:panose1 w:val="00000500000000000000"/>
    <w:charset w:val="00"/>
    <w:family w:val="auto"/>
    <w:pitch w:val="variable"/>
    <w:sig w:usb0="20000007" w:usb1="00000003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 Black">
    <w:panose1 w:val="00000A00000000000000"/>
    <w:charset w:val="00"/>
    <w:family w:val="auto"/>
    <w:pitch w:val="variable"/>
    <w:sig w:usb0="20000007" w:usb1="00000003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D134" w14:textId="77777777" w:rsidR="00372B99" w:rsidRDefault="00741CAF">
    <w:pPr>
      <w:pStyle w:val="Footer"/>
      <w:jc w:val="right"/>
    </w:pPr>
    <w:r>
      <w:rPr>
        <w:noProof/>
      </w:rPr>
      <w:drawing>
        <wp:anchor distT="0" distB="0" distL="114300" distR="114300" simplePos="0" relativeHeight="251679744" behindDoc="1" locked="0" layoutInCell="1" allowOverlap="1" wp14:anchorId="5098C038" wp14:editId="0F1303BB">
          <wp:simplePos x="0" y="0"/>
          <wp:positionH relativeFrom="column">
            <wp:posOffset>-405130</wp:posOffset>
          </wp:positionH>
          <wp:positionV relativeFrom="paragraph">
            <wp:posOffset>-3175</wp:posOffset>
          </wp:positionV>
          <wp:extent cx="276225" cy="294640"/>
          <wp:effectExtent l="0" t="0" r="9525" b="0"/>
          <wp:wrapThrough wrapText="bothSides">
            <wp:wrapPolygon edited="0">
              <wp:start x="5959" y="0"/>
              <wp:lineTo x="0" y="4190"/>
              <wp:lineTo x="0" y="19552"/>
              <wp:lineTo x="20855" y="19552"/>
              <wp:lineTo x="20855" y="0"/>
              <wp:lineTo x="5959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eo30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BE33" w14:textId="77777777" w:rsidR="00372B99" w:rsidRDefault="00372B9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26E14560" wp14:editId="2B2F4CAB">
          <wp:simplePos x="0" y="0"/>
          <wp:positionH relativeFrom="column">
            <wp:posOffset>-413385</wp:posOffset>
          </wp:positionH>
          <wp:positionV relativeFrom="paragraph">
            <wp:posOffset>6350</wp:posOffset>
          </wp:positionV>
          <wp:extent cx="276225" cy="294640"/>
          <wp:effectExtent l="0" t="0" r="9525" b="0"/>
          <wp:wrapThrough wrapText="bothSides">
            <wp:wrapPolygon edited="0">
              <wp:start x="5959" y="0"/>
              <wp:lineTo x="0" y="4190"/>
              <wp:lineTo x="0" y="19552"/>
              <wp:lineTo x="20855" y="19552"/>
              <wp:lineTo x="20855" y="0"/>
              <wp:lineTo x="5959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eo30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2AE0" w14:textId="77777777" w:rsidR="008A7CEC" w:rsidRDefault="008A7CEC" w:rsidP="00972360">
      <w:r>
        <w:separator/>
      </w:r>
    </w:p>
  </w:footnote>
  <w:footnote w:type="continuationSeparator" w:id="0">
    <w:p w14:paraId="6A3E4F61" w14:textId="77777777" w:rsidR="008A7CEC" w:rsidRDefault="008A7CEC" w:rsidP="0097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466B" w14:textId="77777777" w:rsidR="00372B99" w:rsidRDefault="00372B99" w:rsidP="00372B99">
    <w:pPr>
      <w:pStyle w:val="Header"/>
      <w:tabs>
        <w:tab w:val="left" w:pos="-1440"/>
        <w:tab w:val="left" w:pos="90"/>
        <w:tab w:val="left" w:pos="7740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6782D92D" wp14:editId="21D26EB0">
          <wp:simplePos x="0" y="0"/>
          <wp:positionH relativeFrom="column">
            <wp:posOffset>3383915</wp:posOffset>
          </wp:positionH>
          <wp:positionV relativeFrom="paragraph">
            <wp:posOffset>134620</wp:posOffset>
          </wp:positionV>
          <wp:extent cx="138430" cy="139700"/>
          <wp:effectExtent l="0" t="0" r="0" b="0"/>
          <wp:wrapThrough wrapText="bothSides">
            <wp:wrapPolygon edited="0">
              <wp:start x="0" y="0"/>
              <wp:lineTo x="0" y="17673"/>
              <wp:lineTo x="17835" y="17673"/>
              <wp:lineTo x="17835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20ED1986" wp14:editId="42F8FD60">
          <wp:simplePos x="0" y="0"/>
          <wp:positionH relativeFrom="column">
            <wp:posOffset>5153660</wp:posOffset>
          </wp:positionH>
          <wp:positionV relativeFrom="paragraph">
            <wp:posOffset>127000</wp:posOffset>
          </wp:positionV>
          <wp:extent cx="146050" cy="146050"/>
          <wp:effectExtent l="0" t="0" r="6350" b="6350"/>
          <wp:wrapThrough wrapText="bothSides">
            <wp:wrapPolygon edited="0">
              <wp:start x="0" y="0"/>
              <wp:lineTo x="0" y="19722"/>
              <wp:lineTo x="19722" y="19722"/>
              <wp:lineTo x="19722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n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" cy="14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651D2197" wp14:editId="299E9644">
          <wp:simplePos x="0" y="0"/>
          <wp:positionH relativeFrom="column">
            <wp:posOffset>-184150</wp:posOffset>
          </wp:positionH>
          <wp:positionV relativeFrom="paragraph">
            <wp:posOffset>21590</wp:posOffset>
          </wp:positionV>
          <wp:extent cx="2571750" cy="1144270"/>
          <wp:effectExtent l="0" t="0" r="0" b="0"/>
          <wp:wrapThrough wrapText="bothSides">
            <wp:wrapPolygon edited="0">
              <wp:start x="0" y="0"/>
              <wp:lineTo x="0" y="21216"/>
              <wp:lineTo x="21440" y="21216"/>
              <wp:lineTo x="21440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 Logo 2-0 in.bmp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1144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3F78492" wp14:editId="09A5B507">
              <wp:simplePos x="0" y="0"/>
              <wp:positionH relativeFrom="column">
                <wp:posOffset>3486150</wp:posOffset>
              </wp:positionH>
              <wp:positionV relativeFrom="paragraph">
                <wp:posOffset>88900</wp:posOffset>
              </wp:positionV>
              <wp:extent cx="1390650" cy="7366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736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CF8F6" w14:textId="77777777" w:rsidR="00372B99" w:rsidRPr="00FB3F92" w:rsidRDefault="00372B99" w:rsidP="00372B99">
                          <w:pPr>
                            <w:spacing w:after="120" w:line="360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3595 South Main Street, </w:t>
                          </w: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  <w:t>Salt Lake City, UT 84115</w:t>
                          </w:r>
                        </w:p>
                        <w:p w14:paraId="3107E217" w14:textId="77777777" w:rsidR="00372B99" w:rsidRPr="00FB3F92" w:rsidRDefault="00372B99" w:rsidP="00372B99">
                          <w:pPr>
                            <w:spacing w:after="12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t>www.housingconnect.org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784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5pt;margin-top:7pt;width:109.5pt;height: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" filled="f" stroked="f" strokeweight=".5pt">
              <v:textbox>
                <w:txbxContent>
                  <w:p w14:paraId="509CF8F6" w14:textId="77777777" w:rsidR="00372B99" w:rsidRPr="00FB3F92" w:rsidRDefault="00372B99" w:rsidP="00372B99">
                    <w:pPr>
                      <w:spacing w:after="120" w:line="360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FB3F92">
                      <w:rPr>
                        <w:rFonts w:cs="Arial"/>
                        <w:sz w:val="16"/>
                        <w:szCs w:val="16"/>
                      </w:rPr>
                      <w:t xml:space="preserve">3595 South Main Street, </w:t>
                    </w:r>
                    <w:r w:rsidRPr="00FB3F92">
                      <w:rPr>
                        <w:rFonts w:cs="Arial"/>
                        <w:sz w:val="16"/>
                        <w:szCs w:val="16"/>
                      </w:rPr>
                      <w:br/>
                      <w:t>Salt Lake City, UT 84115</w:t>
                    </w:r>
                  </w:p>
                  <w:p w14:paraId="3107E217" w14:textId="77777777" w:rsidR="00372B99" w:rsidRPr="00FB3F92" w:rsidRDefault="00372B99" w:rsidP="00372B99">
                    <w:pPr>
                      <w:spacing w:after="120"/>
                      <w:rPr>
                        <w:rFonts w:cs="Arial"/>
                        <w:sz w:val="16"/>
                        <w:szCs w:val="16"/>
                      </w:rPr>
                    </w:pPr>
                    <w:r w:rsidRPr="00FB3F92">
                      <w:rPr>
                        <w:rFonts w:cs="Arial"/>
                        <w:sz w:val="16"/>
                        <w:szCs w:val="16"/>
                      </w:rPr>
                      <w:t>www.housingconnect.org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1E74CE" wp14:editId="6C73E391">
              <wp:simplePos x="0" y="0"/>
              <wp:positionH relativeFrom="column">
                <wp:posOffset>5286375</wp:posOffset>
              </wp:positionH>
              <wp:positionV relativeFrom="paragraph">
                <wp:posOffset>85725</wp:posOffset>
              </wp:positionV>
              <wp:extent cx="1590675" cy="10096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0675" cy="1009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B9AEF" w14:textId="77777777" w:rsidR="00372B99" w:rsidRPr="00FB3F92" w:rsidRDefault="00372B99" w:rsidP="00372B99">
                          <w:pPr>
                            <w:spacing w:after="12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t>O: 801-284-4400</w:t>
                          </w:r>
                        </w:p>
                        <w:p w14:paraId="6903A2BB" w14:textId="77777777" w:rsidR="00372B99" w:rsidRPr="00FB3F92" w:rsidRDefault="00372B99" w:rsidP="00372B99">
                          <w:pPr>
                            <w:spacing w:after="12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t>TDD: 801-284-4407</w:t>
                          </w:r>
                        </w:p>
                        <w:p w14:paraId="4B86CCF4" w14:textId="77777777" w:rsidR="00372B99" w:rsidRPr="00FB3F92" w:rsidRDefault="00372B99" w:rsidP="00372B99">
                          <w:pPr>
                            <w:spacing w:after="12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t>F: 801-284-4406</w:t>
                          </w:r>
                        </w:p>
                        <w:p w14:paraId="0D71917F" w14:textId="77777777" w:rsidR="00372B99" w:rsidRPr="00FB3F92" w:rsidRDefault="00372B99" w:rsidP="00372B99">
                          <w:pPr>
                            <w:spacing w:line="312" w:lineRule="auto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Reasonable Accommodations: </w:t>
                          </w:r>
                          <w:r w:rsidRPr="00FB3F92"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  <w:t>801-284-</w:t>
                          </w:r>
                          <w:r w:rsidR="00244C5E">
                            <w:rPr>
                              <w:rFonts w:cs="Arial"/>
                              <w:sz w:val="16"/>
                              <w:szCs w:val="16"/>
                            </w:rPr>
                            <w:t>4439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1E74CE" id="Text Box 4" o:spid="_x0000_s1027" type="#_x0000_t202" style="position:absolute;margin-left:416.25pt;margin-top:6.75pt;width:125.25pt;height:7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" filled="f" stroked="f" strokeweight=".5pt">
              <v:textbox>
                <w:txbxContent>
                  <w:p w14:paraId="47CB9AEF" w14:textId="77777777" w:rsidR="00372B99" w:rsidRPr="00FB3F92" w:rsidRDefault="00372B99" w:rsidP="00372B99">
                    <w:pPr>
                      <w:spacing w:after="120"/>
                      <w:rPr>
                        <w:rFonts w:cs="Arial"/>
                        <w:sz w:val="16"/>
                        <w:szCs w:val="16"/>
                      </w:rPr>
                    </w:pPr>
                    <w:r w:rsidRPr="00FB3F92">
                      <w:rPr>
                        <w:rFonts w:cs="Arial"/>
                        <w:sz w:val="16"/>
                        <w:szCs w:val="16"/>
                      </w:rPr>
                      <w:t>O: 801-284-4400</w:t>
                    </w:r>
                  </w:p>
                  <w:p w14:paraId="6903A2BB" w14:textId="77777777" w:rsidR="00372B99" w:rsidRPr="00FB3F92" w:rsidRDefault="00372B99" w:rsidP="00372B99">
                    <w:pPr>
                      <w:spacing w:after="120"/>
                      <w:rPr>
                        <w:rFonts w:cs="Arial"/>
                        <w:sz w:val="16"/>
                        <w:szCs w:val="16"/>
                      </w:rPr>
                    </w:pPr>
                    <w:r w:rsidRPr="00FB3F92">
                      <w:rPr>
                        <w:rFonts w:cs="Arial"/>
                        <w:sz w:val="16"/>
                        <w:szCs w:val="16"/>
                      </w:rPr>
                      <w:t>TDD: 801-284-4407</w:t>
                    </w:r>
                  </w:p>
                  <w:p w14:paraId="4B86CCF4" w14:textId="77777777" w:rsidR="00372B99" w:rsidRPr="00FB3F92" w:rsidRDefault="00372B99" w:rsidP="00372B99">
                    <w:pPr>
                      <w:spacing w:after="120"/>
                      <w:rPr>
                        <w:rFonts w:cs="Arial"/>
                        <w:sz w:val="16"/>
                        <w:szCs w:val="16"/>
                      </w:rPr>
                    </w:pPr>
                    <w:r w:rsidRPr="00FB3F92">
                      <w:rPr>
                        <w:rFonts w:cs="Arial"/>
                        <w:sz w:val="16"/>
                        <w:szCs w:val="16"/>
                      </w:rPr>
                      <w:t>F: 801-284-4406</w:t>
                    </w:r>
                  </w:p>
                  <w:p w14:paraId="0D71917F" w14:textId="77777777" w:rsidR="00372B99" w:rsidRPr="00FB3F92" w:rsidRDefault="00372B99" w:rsidP="00372B99">
                    <w:pPr>
                      <w:spacing w:line="312" w:lineRule="auto"/>
                      <w:rPr>
                        <w:rFonts w:cs="Arial"/>
                        <w:sz w:val="16"/>
                        <w:szCs w:val="16"/>
                      </w:rPr>
                    </w:pPr>
                    <w:r w:rsidRPr="00FB3F92">
                      <w:rPr>
                        <w:rFonts w:cs="Arial"/>
                        <w:sz w:val="16"/>
                        <w:szCs w:val="16"/>
                      </w:rPr>
                      <w:t xml:space="preserve">Reasonable Accommodations: </w:t>
                    </w:r>
                    <w:r w:rsidRPr="00FB3F92">
                      <w:rPr>
                        <w:rFonts w:cs="Arial"/>
                        <w:sz w:val="16"/>
                        <w:szCs w:val="16"/>
                      </w:rPr>
                      <w:br/>
                      <w:t>801-284-</w:t>
                    </w:r>
                    <w:r w:rsidR="00244C5E">
                      <w:rPr>
                        <w:rFonts w:cs="Arial"/>
                        <w:sz w:val="16"/>
                        <w:szCs w:val="16"/>
                      </w:rPr>
                      <w:t>4439</w:t>
                    </w:r>
                  </w:p>
                </w:txbxContent>
              </v:textbox>
            </v:shape>
          </w:pict>
        </mc:Fallback>
      </mc:AlternateContent>
    </w:r>
  </w:p>
  <w:p w14:paraId="10A33D3B" w14:textId="77777777" w:rsidR="00372B99" w:rsidRDefault="00FB3F92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4EE1E9F" wp14:editId="2E1997CC">
          <wp:simplePos x="0" y="0"/>
          <wp:positionH relativeFrom="column">
            <wp:posOffset>3384550</wp:posOffset>
          </wp:positionH>
          <wp:positionV relativeFrom="paragraph">
            <wp:posOffset>399415</wp:posOffset>
          </wp:positionV>
          <wp:extent cx="139700" cy="139700"/>
          <wp:effectExtent l="0" t="0" r="0" b="0"/>
          <wp:wrapThrough wrapText="bothSides">
            <wp:wrapPolygon edited="0">
              <wp:start x="0" y="0"/>
              <wp:lineTo x="0" y="17673"/>
              <wp:lineTo x="17673" y="17673"/>
              <wp:lineTo x="17673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sit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B159" w14:textId="77777777" w:rsidR="00741CAF" w:rsidRDefault="00741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3E11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B234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E57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62E3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F42D0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881D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6733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362B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1601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BCD7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050B20"/>
    <w:multiLevelType w:val="hybridMultilevel"/>
    <w:tmpl w:val="4FB41C7C"/>
    <w:lvl w:ilvl="0" w:tplc="04090001">
      <w:start w:val="1"/>
      <w:numFmt w:val="bullet"/>
      <w:lvlText w:val=""/>
      <w:lvlJc w:val="left"/>
      <w:pPr>
        <w:ind w:left="1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1" w15:restartNumberingAfterBreak="0">
    <w:nsid w:val="12335655"/>
    <w:multiLevelType w:val="hybridMultilevel"/>
    <w:tmpl w:val="7E3C50F8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2" w15:restartNumberingAfterBreak="0">
    <w:nsid w:val="12700851"/>
    <w:multiLevelType w:val="hybridMultilevel"/>
    <w:tmpl w:val="767E1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95C75"/>
    <w:multiLevelType w:val="hybridMultilevel"/>
    <w:tmpl w:val="8A20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A6FE9"/>
    <w:multiLevelType w:val="hybridMultilevel"/>
    <w:tmpl w:val="DFF08CE4"/>
    <w:lvl w:ilvl="0" w:tplc="6B96B35E">
      <w:numFmt w:val="bullet"/>
      <w:lvlText w:val=""/>
      <w:lvlJc w:val="left"/>
      <w:pPr>
        <w:ind w:left="1618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46C3A86">
      <w:numFmt w:val="bullet"/>
      <w:lvlText w:val=""/>
      <w:lvlJc w:val="left"/>
      <w:pPr>
        <w:ind w:left="5369" w:hanging="3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DE0594">
      <w:numFmt w:val="bullet"/>
      <w:lvlText w:val="•"/>
      <w:lvlJc w:val="left"/>
      <w:pPr>
        <w:ind w:left="5971" w:hanging="320"/>
      </w:pPr>
      <w:rPr>
        <w:rFonts w:hint="default"/>
        <w:lang w:val="en-US" w:eastAsia="en-US" w:bidi="en-US"/>
      </w:rPr>
    </w:lvl>
    <w:lvl w:ilvl="3" w:tplc="44C45E96">
      <w:numFmt w:val="bullet"/>
      <w:lvlText w:val="•"/>
      <w:lvlJc w:val="left"/>
      <w:pPr>
        <w:ind w:left="6582" w:hanging="320"/>
      </w:pPr>
      <w:rPr>
        <w:rFonts w:hint="default"/>
        <w:lang w:val="en-US" w:eastAsia="en-US" w:bidi="en-US"/>
      </w:rPr>
    </w:lvl>
    <w:lvl w:ilvl="4" w:tplc="1876DEEA">
      <w:numFmt w:val="bullet"/>
      <w:lvlText w:val="•"/>
      <w:lvlJc w:val="left"/>
      <w:pPr>
        <w:ind w:left="7193" w:hanging="320"/>
      </w:pPr>
      <w:rPr>
        <w:rFonts w:hint="default"/>
        <w:lang w:val="en-US" w:eastAsia="en-US" w:bidi="en-US"/>
      </w:rPr>
    </w:lvl>
    <w:lvl w:ilvl="5" w:tplc="7458B5BC">
      <w:numFmt w:val="bullet"/>
      <w:lvlText w:val="•"/>
      <w:lvlJc w:val="left"/>
      <w:pPr>
        <w:ind w:left="7804" w:hanging="320"/>
      </w:pPr>
      <w:rPr>
        <w:rFonts w:hint="default"/>
        <w:lang w:val="en-US" w:eastAsia="en-US" w:bidi="en-US"/>
      </w:rPr>
    </w:lvl>
    <w:lvl w:ilvl="6" w:tplc="6896D612">
      <w:numFmt w:val="bullet"/>
      <w:lvlText w:val="•"/>
      <w:lvlJc w:val="left"/>
      <w:pPr>
        <w:ind w:left="8415" w:hanging="320"/>
      </w:pPr>
      <w:rPr>
        <w:rFonts w:hint="default"/>
        <w:lang w:val="en-US" w:eastAsia="en-US" w:bidi="en-US"/>
      </w:rPr>
    </w:lvl>
    <w:lvl w:ilvl="7" w:tplc="1772F664">
      <w:numFmt w:val="bullet"/>
      <w:lvlText w:val="•"/>
      <w:lvlJc w:val="left"/>
      <w:pPr>
        <w:ind w:left="9026" w:hanging="320"/>
      </w:pPr>
      <w:rPr>
        <w:rFonts w:hint="default"/>
        <w:lang w:val="en-US" w:eastAsia="en-US" w:bidi="en-US"/>
      </w:rPr>
    </w:lvl>
    <w:lvl w:ilvl="8" w:tplc="F3BE46E0">
      <w:numFmt w:val="bullet"/>
      <w:lvlText w:val="•"/>
      <w:lvlJc w:val="left"/>
      <w:pPr>
        <w:ind w:left="9637" w:hanging="320"/>
      </w:pPr>
      <w:rPr>
        <w:rFonts w:hint="default"/>
        <w:lang w:val="en-US" w:eastAsia="en-US" w:bidi="en-US"/>
      </w:rPr>
    </w:lvl>
  </w:abstractNum>
  <w:abstractNum w:abstractNumId="15" w15:restartNumberingAfterBreak="0">
    <w:nsid w:val="30527C20"/>
    <w:multiLevelType w:val="hybridMultilevel"/>
    <w:tmpl w:val="5D60B4AA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6" w15:restartNumberingAfterBreak="0">
    <w:nsid w:val="311E0240"/>
    <w:multiLevelType w:val="hybridMultilevel"/>
    <w:tmpl w:val="CA4E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801C1"/>
    <w:multiLevelType w:val="hybridMultilevel"/>
    <w:tmpl w:val="A2EE2864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8" w15:restartNumberingAfterBreak="0">
    <w:nsid w:val="4B16459E"/>
    <w:multiLevelType w:val="hybridMultilevel"/>
    <w:tmpl w:val="043019FE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9" w15:restartNumberingAfterBreak="0">
    <w:nsid w:val="4FA07426"/>
    <w:multiLevelType w:val="hybridMultilevel"/>
    <w:tmpl w:val="4BA0A500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0" w15:restartNumberingAfterBreak="0">
    <w:nsid w:val="63853D3A"/>
    <w:multiLevelType w:val="hybridMultilevel"/>
    <w:tmpl w:val="08FE3E62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1" w15:restartNumberingAfterBreak="0">
    <w:nsid w:val="7C8967CC"/>
    <w:multiLevelType w:val="hybridMultilevel"/>
    <w:tmpl w:val="9062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A2138"/>
    <w:multiLevelType w:val="hybridMultilevel"/>
    <w:tmpl w:val="2CF0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8967">
    <w:abstractNumId w:val="14"/>
  </w:num>
  <w:num w:numId="2" w16cid:durableId="2027441503">
    <w:abstractNumId w:val="10"/>
  </w:num>
  <w:num w:numId="3" w16cid:durableId="145367353">
    <w:abstractNumId w:val="15"/>
  </w:num>
  <w:num w:numId="4" w16cid:durableId="895773913">
    <w:abstractNumId w:val="12"/>
  </w:num>
  <w:num w:numId="5" w16cid:durableId="1726760898">
    <w:abstractNumId w:val="16"/>
  </w:num>
  <w:num w:numId="6" w16cid:durableId="1717192218">
    <w:abstractNumId w:val="13"/>
  </w:num>
  <w:num w:numId="7" w16cid:durableId="1111120488">
    <w:abstractNumId w:val="22"/>
  </w:num>
  <w:num w:numId="8" w16cid:durableId="1048184885">
    <w:abstractNumId w:val="21"/>
  </w:num>
  <w:num w:numId="9" w16cid:durableId="628584623">
    <w:abstractNumId w:val="17"/>
  </w:num>
  <w:num w:numId="10" w16cid:durableId="1712680588">
    <w:abstractNumId w:val="19"/>
  </w:num>
  <w:num w:numId="11" w16cid:durableId="1290741835">
    <w:abstractNumId w:val="11"/>
  </w:num>
  <w:num w:numId="12" w16cid:durableId="1572884165">
    <w:abstractNumId w:val="9"/>
  </w:num>
  <w:num w:numId="13" w16cid:durableId="1219513146">
    <w:abstractNumId w:val="7"/>
  </w:num>
  <w:num w:numId="14" w16cid:durableId="1699350680">
    <w:abstractNumId w:val="6"/>
  </w:num>
  <w:num w:numId="15" w16cid:durableId="230120203">
    <w:abstractNumId w:val="5"/>
  </w:num>
  <w:num w:numId="16" w16cid:durableId="842818215">
    <w:abstractNumId w:val="4"/>
  </w:num>
  <w:num w:numId="17" w16cid:durableId="759644339">
    <w:abstractNumId w:val="8"/>
  </w:num>
  <w:num w:numId="18" w16cid:durableId="925579947">
    <w:abstractNumId w:val="3"/>
  </w:num>
  <w:num w:numId="19" w16cid:durableId="1930187284">
    <w:abstractNumId w:val="2"/>
  </w:num>
  <w:num w:numId="20" w16cid:durableId="1101726260">
    <w:abstractNumId w:val="1"/>
  </w:num>
  <w:num w:numId="21" w16cid:durableId="1746998925">
    <w:abstractNumId w:val="0"/>
  </w:num>
  <w:num w:numId="22" w16cid:durableId="758986637">
    <w:abstractNumId w:val="20"/>
  </w:num>
  <w:num w:numId="23" w16cid:durableId="12781791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EC"/>
    <w:rsid w:val="00004EA5"/>
    <w:rsid w:val="00024C7E"/>
    <w:rsid w:val="00025A8B"/>
    <w:rsid w:val="00042B81"/>
    <w:rsid w:val="0004329D"/>
    <w:rsid w:val="00056A1A"/>
    <w:rsid w:val="00057972"/>
    <w:rsid w:val="00063B85"/>
    <w:rsid w:val="00072479"/>
    <w:rsid w:val="0007575F"/>
    <w:rsid w:val="00076250"/>
    <w:rsid w:val="000865F1"/>
    <w:rsid w:val="0009277D"/>
    <w:rsid w:val="000A0EC0"/>
    <w:rsid w:val="000A2588"/>
    <w:rsid w:val="000A68B3"/>
    <w:rsid w:val="000B09BD"/>
    <w:rsid w:val="000B4709"/>
    <w:rsid w:val="000B6960"/>
    <w:rsid w:val="000B6C3E"/>
    <w:rsid w:val="000C51E8"/>
    <w:rsid w:val="000C5646"/>
    <w:rsid w:val="000D7A8B"/>
    <w:rsid w:val="000E0404"/>
    <w:rsid w:val="000E1B4B"/>
    <w:rsid w:val="000E79F0"/>
    <w:rsid w:val="000F189D"/>
    <w:rsid w:val="00115303"/>
    <w:rsid w:val="0011648D"/>
    <w:rsid w:val="00141723"/>
    <w:rsid w:val="00152D44"/>
    <w:rsid w:val="00156742"/>
    <w:rsid w:val="00161C3E"/>
    <w:rsid w:val="00165485"/>
    <w:rsid w:val="001722B7"/>
    <w:rsid w:val="001910DC"/>
    <w:rsid w:val="001A0ED3"/>
    <w:rsid w:val="001A5BB4"/>
    <w:rsid w:val="001B1AB7"/>
    <w:rsid w:val="001B336E"/>
    <w:rsid w:val="001C6EE2"/>
    <w:rsid w:val="001D1B6E"/>
    <w:rsid w:val="00203B0D"/>
    <w:rsid w:val="0021609B"/>
    <w:rsid w:val="00223682"/>
    <w:rsid w:val="002308F4"/>
    <w:rsid w:val="00235646"/>
    <w:rsid w:val="00244C5E"/>
    <w:rsid w:val="00250E89"/>
    <w:rsid w:val="00271340"/>
    <w:rsid w:val="0028099A"/>
    <w:rsid w:val="00290EA0"/>
    <w:rsid w:val="00291660"/>
    <w:rsid w:val="0029180A"/>
    <w:rsid w:val="002A5634"/>
    <w:rsid w:val="002D0CC2"/>
    <w:rsid w:val="002E1095"/>
    <w:rsid w:val="00314078"/>
    <w:rsid w:val="0035620F"/>
    <w:rsid w:val="0037100E"/>
    <w:rsid w:val="00372B99"/>
    <w:rsid w:val="00390599"/>
    <w:rsid w:val="003B6113"/>
    <w:rsid w:val="003B7224"/>
    <w:rsid w:val="003B7317"/>
    <w:rsid w:val="003C1CB4"/>
    <w:rsid w:val="003E1620"/>
    <w:rsid w:val="003E2DC9"/>
    <w:rsid w:val="003E5103"/>
    <w:rsid w:val="004349E7"/>
    <w:rsid w:val="00460AB2"/>
    <w:rsid w:val="00473A34"/>
    <w:rsid w:val="00480AA4"/>
    <w:rsid w:val="004843E8"/>
    <w:rsid w:val="004860F6"/>
    <w:rsid w:val="004C279C"/>
    <w:rsid w:val="004C66B3"/>
    <w:rsid w:val="004D6DC3"/>
    <w:rsid w:val="004D7719"/>
    <w:rsid w:val="004E4763"/>
    <w:rsid w:val="0051104F"/>
    <w:rsid w:val="0052584F"/>
    <w:rsid w:val="00533067"/>
    <w:rsid w:val="0053525B"/>
    <w:rsid w:val="00535572"/>
    <w:rsid w:val="00541663"/>
    <w:rsid w:val="00542B96"/>
    <w:rsid w:val="00566009"/>
    <w:rsid w:val="00586A89"/>
    <w:rsid w:val="005A2F06"/>
    <w:rsid w:val="005A5D27"/>
    <w:rsid w:val="005B1AB6"/>
    <w:rsid w:val="005B3C8B"/>
    <w:rsid w:val="005D0F11"/>
    <w:rsid w:val="005D4BC8"/>
    <w:rsid w:val="005E7A0D"/>
    <w:rsid w:val="00615567"/>
    <w:rsid w:val="00624B2D"/>
    <w:rsid w:val="006257B6"/>
    <w:rsid w:val="00627BCC"/>
    <w:rsid w:val="00654D49"/>
    <w:rsid w:val="00655464"/>
    <w:rsid w:val="00655BB6"/>
    <w:rsid w:val="006633EE"/>
    <w:rsid w:val="00686755"/>
    <w:rsid w:val="006C1BF9"/>
    <w:rsid w:val="006C3EF4"/>
    <w:rsid w:val="006D1DF8"/>
    <w:rsid w:val="006D2C01"/>
    <w:rsid w:val="006F0A7A"/>
    <w:rsid w:val="00711688"/>
    <w:rsid w:val="00712847"/>
    <w:rsid w:val="007129FC"/>
    <w:rsid w:val="00715BA2"/>
    <w:rsid w:val="00717E3B"/>
    <w:rsid w:val="00723037"/>
    <w:rsid w:val="00736830"/>
    <w:rsid w:val="00741CAF"/>
    <w:rsid w:val="00743359"/>
    <w:rsid w:val="00754176"/>
    <w:rsid w:val="00763C80"/>
    <w:rsid w:val="0076704B"/>
    <w:rsid w:val="00777348"/>
    <w:rsid w:val="00784B6D"/>
    <w:rsid w:val="00792C94"/>
    <w:rsid w:val="007A070C"/>
    <w:rsid w:val="007A5C2F"/>
    <w:rsid w:val="007E0EA0"/>
    <w:rsid w:val="007E6237"/>
    <w:rsid w:val="007F5B32"/>
    <w:rsid w:val="00802463"/>
    <w:rsid w:val="008200A2"/>
    <w:rsid w:val="008317DE"/>
    <w:rsid w:val="00842EBD"/>
    <w:rsid w:val="00843522"/>
    <w:rsid w:val="00844041"/>
    <w:rsid w:val="00850DFF"/>
    <w:rsid w:val="00855573"/>
    <w:rsid w:val="00861D7A"/>
    <w:rsid w:val="008656A0"/>
    <w:rsid w:val="00872BCA"/>
    <w:rsid w:val="00875F4E"/>
    <w:rsid w:val="0089781C"/>
    <w:rsid w:val="00897F41"/>
    <w:rsid w:val="008A7CEC"/>
    <w:rsid w:val="008B060D"/>
    <w:rsid w:val="008C2C4D"/>
    <w:rsid w:val="008D06F5"/>
    <w:rsid w:val="008D2CE5"/>
    <w:rsid w:val="00900CB3"/>
    <w:rsid w:val="00904490"/>
    <w:rsid w:val="00911C33"/>
    <w:rsid w:val="00933FD7"/>
    <w:rsid w:val="00953E18"/>
    <w:rsid w:val="00972360"/>
    <w:rsid w:val="00972639"/>
    <w:rsid w:val="00990291"/>
    <w:rsid w:val="0099137E"/>
    <w:rsid w:val="009A313A"/>
    <w:rsid w:val="009C0EF8"/>
    <w:rsid w:val="009C17B8"/>
    <w:rsid w:val="009C51A6"/>
    <w:rsid w:val="009C631C"/>
    <w:rsid w:val="009E0C65"/>
    <w:rsid w:val="009E3F7C"/>
    <w:rsid w:val="009E3FB9"/>
    <w:rsid w:val="009F4FC1"/>
    <w:rsid w:val="00A01AE9"/>
    <w:rsid w:val="00A1491B"/>
    <w:rsid w:val="00A37516"/>
    <w:rsid w:val="00A54462"/>
    <w:rsid w:val="00A63B96"/>
    <w:rsid w:val="00A658D8"/>
    <w:rsid w:val="00A80470"/>
    <w:rsid w:val="00AA2701"/>
    <w:rsid w:val="00AA3FA1"/>
    <w:rsid w:val="00AA6925"/>
    <w:rsid w:val="00AB18BB"/>
    <w:rsid w:val="00AB4047"/>
    <w:rsid w:val="00AB6151"/>
    <w:rsid w:val="00AE6450"/>
    <w:rsid w:val="00B01B72"/>
    <w:rsid w:val="00B044AD"/>
    <w:rsid w:val="00B21787"/>
    <w:rsid w:val="00B31CE4"/>
    <w:rsid w:val="00B3213A"/>
    <w:rsid w:val="00B326F0"/>
    <w:rsid w:val="00B355E4"/>
    <w:rsid w:val="00B56623"/>
    <w:rsid w:val="00B83517"/>
    <w:rsid w:val="00B8354B"/>
    <w:rsid w:val="00B92B7E"/>
    <w:rsid w:val="00BA3EBE"/>
    <w:rsid w:val="00BB53B4"/>
    <w:rsid w:val="00BE2392"/>
    <w:rsid w:val="00BF6615"/>
    <w:rsid w:val="00C04D55"/>
    <w:rsid w:val="00C07126"/>
    <w:rsid w:val="00C25D5A"/>
    <w:rsid w:val="00C26F89"/>
    <w:rsid w:val="00C42952"/>
    <w:rsid w:val="00C434DF"/>
    <w:rsid w:val="00C623B9"/>
    <w:rsid w:val="00C80B42"/>
    <w:rsid w:val="00C80D39"/>
    <w:rsid w:val="00C85448"/>
    <w:rsid w:val="00C86103"/>
    <w:rsid w:val="00CA6E0C"/>
    <w:rsid w:val="00CB10F0"/>
    <w:rsid w:val="00CB577D"/>
    <w:rsid w:val="00CB7633"/>
    <w:rsid w:val="00CD0D6F"/>
    <w:rsid w:val="00CD2214"/>
    <w:rsid w:val="00CE1240"/>
    <w:rsid w:val="00CE28BB"/>
    <w:rsid w:val="00CF6B8E"/>
    <w:rsid w:val="00D060D0"/>
    <w:rsid w:val="00D440A5"/>
    <w:rsid w:val="00D64163"/>
    <w:rsid w:val="00D661A7"/>
    <w:rsid w:val="00DB0335"/>
    <w:rsid w:val="00DB3A23"/>
    <w:rsid w:val="00DE7897"/>
    <w:rsid w:val="00E059F6"/>
    <w:rsid w:val="00E079E8"/>
    <w:rsid w:val="00E2033B"/>
    <w:rsid w:val="00E23307"/>
    <w:rsid w:val="00E30466"/>
    <w:rsid w:val="00E313C9"/>
    <w:rsid w:val="00E465C8"/>
    <w:rsid w:val="00E53A3B"/>
    <w:rsid w:val="00E54D2B"/>
    <w:rsid w:val="00E670FA"/>
    <w:rsid w:val="00E811FC"/>
    <w:rsid w:val="00E93DAD"/>
    <w:rsid w:val="00EA37D5"/>
    <w:rsid w:val="00EB417A"/>
    <w:rsid w:val="00ED7272"/>
    <w:rsid w:val="00ED7A92"/>
    <w:rsid w:val="00EE57FC"/>
    <w:rsid w:val="00F04E47"/>
    <w:rsid w:val="00F0691F"/>
    <w:rsid w:val="00F12052"/>
    <w:rsid w:val="00F35F39"/>
    <w:rsid w:val="00F3747E"/>
    <w:rsid w:val="00F50F16"/>
    <w:rsid w:val="00F70914"/>
    <w:rsid w:val="00F82625"/>
    <w:rsid w:val="00F831C5"/>
    <w:rsid w:val="00F9252E"/>
    <w:rsid w:val="00F97730"/>
    <w:rsid w:val="00FB3F92"/>
    <w:rsid w:val="00FC468C"/>
    <w:rsid w:val="00FE419D"/>
    <w:rsid w:val="00FF08D6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."/>
  <w:listSeparator w:val=","/>
  <w14:docId w14:val="2A5A415C"/>
  <w15:docId w15:val="{B0E1A624-DF94-447A-9AAD-EDE3C416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ncode Sans" w:eastAsiaTheme="minorHAnsi" w:hAnsi="Encode San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B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0A5"/>
    <w:pPr>
      <w:keepNext/>
      <w:keepLines/>
      <w:spacing w:before="480" w:line="276" w:lineRule="auto"/>
      <w:outlineLvl w:val="0"/>
    </w:pPr>
    <w:rPr>
      <w:rFonts w:ascii="Encode Sans Black" w:eastAsiaTheme="majorEastAsia" w:hAnsi="Encode Sans Black" w:cstheme="majorBidi"/>
      <w:bCs/>
      <w:color w:val="294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A5"/>
    <w:pPr>
      <w:keepNext/>
      <w:keepLines/>
      <w:spacing w:before="200" w:line="276" w:lineRule="auto"/>
      <w:outlineLvl w:val="1"/>
    </w:pPr>
    <w:rPr>
      <w:rFonts w:ascii="Encode Sans Black" w:eastAsiaTheme="majorEastAsia" w:hAnsi="Encode Sans Black" w:cstheme="majorBidi"/>
      <w:bCs/>
      <w:color w:val="37698B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B3445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AB4047"/>
    <w:pPr>
      <w:widowControl w:val="0"/>
      <w:autoSpaceDE w:val="0"/>
      <w:autoSpaceDN w:val="0"/>
      <w:ind w:left="898"/>
      <w:outlineLvl w:val="3"/>
    </w:pPr>
    <w:rPr>
      <w:rFonts w:ascii="Encode Sans" w:eastAsia="Encode Sans" w:hAnsi="Encode Sans" w:cs="Encode Sans"/>
      <w:b/>
      <w:b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94E6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B344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B344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63E4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63E4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0A5"/>
    <w:rPr>
      <w:rFonts w:ascii="Encode Sans Black" w:eastAsiaTheme="majorEastAsia" w:hAnsi="Encode Sans Black" w:cstheme="majorBidi"/>
      <w:bCs/>
      <w:color w:val="294E6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A5"/>
    <w:rPr>
      <w:rFonts w:ascii="Encode Sans Black" w:eastAsiaTheme="majorEastAsia" w:hAnsi="Encode Sans Black" w:cstheme="majorBidi"/>
      <w:bCs/>
      <w:color w:val="37698B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40A5"/>
    <w:pPr>
      <w:pBdr>
        <w:bottom w:val="single" w:sz="8" w:space="4" w:color="37698B" w:themeColor="accent1"/>
      </w:pBdr>
      <w:spacing w:after="300"/>
      <w:contextualSpacing/>
    </w:pPr>
    <w:rPr>
      <w:rFonts w:ascii="Encode Sans Black" w:eastAsiaTheme="majorEastAsia" w:hAnsi="Encode Sans Black" w:cstheme="majorBidi"/>
      <w:color w:val="294E6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40A5"/>
    <w:rPr>
      <w:rFonts w:ascii="Encode Sans Black" w:eastAsiaTheme="majorEastAsia" w:hAnsi="Encode Sans Black" w:cstheme="majorBidi"/>
      <w:color w:val="294E67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1"/>
    <w:qFormat/>
    <w:rsid w:val="00D440A5"/>
    <w:pPr>
      <w:spacing w:after="200" w:line="276" w:lineRule="auto"/>
      <w:ind w:left="720"/>
      <w:contextualSpacing/>
    </w:pPr>
    <w:rPr>
      <w:rFonts w:ascii="Encode Sans" w:eastAsiaTheme="minorHAnsi" w:hAnsi="Encode Sans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36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3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2360"/>
    <w:pPr>
      <w:tabs>
        <w:tab w:val="center" w:pos="4680"/>
        <w:tab w:val="right" w:pos="9360"/>
      </w:tabs>
    </w:pPr>
    <w:rPr>
      <w:rFonts w:ascii="Encode Sans" w:eastAsiaTheme="minorHAnsi" w:hAnsi="Encode Sans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2360"/>
  </w:style>
  <w:style w:type="paragraph" w:styleId="Footer">
    <w:name w:val="footer"/>
    <w:basedOn w:val="Normal"/>
    <w:link w:val="FooterChar"/>
    <w:uiPriority w:val="99"/>
    <w:unhideWhenUsed/>
    <w:rsid w:val="00972360"/>
    <w:pPr>
      <w:tabs>
        <w:tab w:val="center" w:pos="4680"/>
        <w:tab w:val="right" w:pos="9360"/>
      </w:tabs>
    </w:pPr>
    <w:rPr>
      <w:rFonts w:ascii="Encode Sans" w:eastAsiaTheme="minorHAnsi" w:hAnsi="Encode Sans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2360"/>
  </w:style>
  <w:style w:type="character" w:styleId="Hyperlink">
    <w:name w:val="Hyperlink"/>
    <w:basedOn w:val="DefaultParagraphFont"/>
    <w:uiPriority w:val="99"/>
    <w:unhideWhenUsed/>
    <w:rsid w:val="009E3F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77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1"/>
    <w:rsid w:val="00AB4047"/>
    <w:rPr>
      <w:rFonts w:eastAsia="Encode Sans" w:cs="Encode Sans"/>
      <w:b/>
      <w:bCs/>
      <w:lang w:bidi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E0EA0"/>
  </w:style>
  <w:style w:type="paragraph" w:styleId="BlockText">
    <w:name w:val="Block Text"/>
    <w:basedOn w:val="Normal"/>
    <w:uiPriority w:val="99"/>
    <w:semiHidden/>
    <w:unhideWhenUsed/>
    <w:rsid w:val="007E0EA0"/>
    <w:pPr>
      <w:pBdr>
        <w:top w:val="single" w:sz="2" w:space="10" w:color="37698B" w:themeColor="accent1"/>
        <w:left w:val="single" w:sz="2" w:space="10" w:color="37698B" w:themeColor="accent1"/>
        <w:bottom w:val="single" w:sz="2" w:space="10" w:color="37698B" w:themeColor="accent1"/>
        <w:right w:val="single" w:sz="2" w:space="10" w:color="37698B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37698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E0E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E0E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E0E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0EA0"/>
    <w:rPr>
      <w:rFonts w:ascii="Arial" w:eastAsia="Times New Roman" w:hAnsi="Arial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E0EA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0E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E0EA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0E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E0EA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0EA0"/>
    <w:rPr>
      <w:rFonts w:ascii="Arial" w:eastAsia="Times New Roman" w:hAnsi="Arial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0EA0"/>
    <w:pPr>
      <w:spacing w:after="200"/>
    </w:pPr>
    <w:rPr>
      <w:i/>
      <w:iCs/>
      <w:color w:val="37698B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E0EA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0E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EA0"/>
    <w:rPr>
      <w:rFonts w:ascii="Arial" w:eastAsia="Times New Roman" w:hAnsi="Arial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E0EA0"/>
  </w:style>
  <w:style w:type="character" w:customStyle="1" w:styleId="DateChar">
    <w:name w:val="Date Char"/>
    <w:basedOn w:val="DefaultParagraphFont"/>
    <w:link w:val="Date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0EA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0EA0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E0EA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0EA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E0E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E0EA0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0EA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A0"/>
    <w:rPr>
      <w:rFonts w:asciiTheme="majorHAnsi" w:eastAsiaTheme="majorEastAsia" w:hAnsiTheme="majorHAnsi" w:cstheme="majorBidi"/>
      <w:color w:val="1B3445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A0"/>
    <w:rPr>
      <w:rFonts w:asciiTheme="majorHAnsi" w:eastAsiaTheme="majorEastAsia" w:hAnsiTheme="majorHAnsi" w:cstheme="majorBidi"/>
      <w:color w:val="294E67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A0"/>
    <w:rPr>
      <w:rFonts w:asciiTheme="majorHAnsi" w:eastAsiaTheme="majorEastAsia" w:hAnsiTheme="majorHAnsi" w:cstheme="majorBidi"/>
      <w:color w:val="1B3445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A0"/>
    <w:rPr>
      <w:rFonts w:asciiTheme="majorHAnsi" w:eastAsiaTheme="majorEastAsia" w:hAnsiTheme="majorHAnsi" w:cstheme="majorBidi"/>
      <w:i/>
      <w:iCs/>
      <w:color w:val="1B3445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A0"/>
    <w:rPr>
      <w:rFonts w:asciiTheme="majorHAnsi" w:eastAsiaTheme="majorEastAsia" w:hAnsiTheme="majorHAnsi" w:cstheme="majorBidi"/>
      <w:color w:val="463E4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A0"/>
    <w:rPr>
      <w:rFonts w:asciiTheme="majorHAnsi" w:eastAsiaTheme="majorEastAsia" w:hAnsiTheme="majorHAnsi" w:cstheme="majorBidi"/>
      <w:i/>
      <w:iCs/>
      <w:color w:val="463E40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E0EA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0EA0"/>
    <w:rPr>
      <w:rFonts w:ascii="Arial" w:eastAsia="Times New Roman" w:hAnsi="Arial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0EA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0EA0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E0EA0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E0EA0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E0EA0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E0EA0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E0EA0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E0EA0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E0EA0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E0EA0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E0EA0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E0E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A0"/>
    <w:pPr>
      <w:pBdr>
        <w:top w:val="single" w:sz="4" w:space="10" w:color="37698B" w:themeColor="accent1"/>
        <w:bottom w:val="single" w:sz="4" w:space="10" w:color="37698B" w:themeColor="accent1"/>
      </w:pBdr>
      <w:spacing w:before="360" w:after="360"/>
      <w:ind w:left="864" w:right="864"/>
      <w:jc w:val="center"/>
    </w:pPr>
    <w:rPr>
      <w:i/>
      <w:iCs/>
      <w:color w:val="3769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A0"/>
    <w:rPr>
      <w:rFonts w:ascii="Arial" w:eastAsia="Times New Roman" w:hAnsi="Arial" w:cs="Times New Roman"/>
      <w:i/>
      <w:iCs/>
      <w:color w:val="37698B" w:themeColor="accent1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7E0EA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E0EA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E0EA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E0EA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E0EA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E0EA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E0EA0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E0EA0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E0EA0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E0EA0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E0EA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E0EA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E0EA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E0EA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E0EA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E0EA0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E0EA0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E0EA0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E0EA0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E0EA0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E0E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0EA0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E0E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0EA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E0EA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0EA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E0EA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E0EA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0E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0EA0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E0EA0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EA0"/>
    <w:rPr>
      <w:rFonts w:ascii="Arial" w:eastAsia="Times New Roman" w:hAnsi="Arial" w:cs="Times New Roman"/>
      <w:i/>
      <w:iCs/>
      <w:color w:val="5D5356" w:themeColor="text1" w:themeTint="BF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E0EA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E0EA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0EA0"/>
    <w:rPr>
      <w:rFonts w:ascii="Arial" w:eastAsia="Times New Roman" w:hAnsi="Arial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6686B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0EA0"/>
    <w:rPr>
      <w:rFonts w:asciiTheme="minorHAnsi" w:eastAsiaTheme="minorEastAsia" w:hAnsiTheme="minorHAnsi"/>
      <w:color w:val="76686B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E0EA0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E0EA0"/>
  </w:style>
  <w:style w:type="paragraph" w:styleId="TOAHeading">
    <w:name w:val="toa heading"/>
    <w:basedOn w:val="Normal"/>
    <w:next w:val="Normal"/>
    <w:uiPriority w:val="99"/>
    <w:semiHidden/>
    <w:unhideWhenUsed/>
    <w:rsid w:val="007E0E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E0EA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E0EA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E0EA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E0EA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E0EA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E0EA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E0EA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E0EA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E0EA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0EA0"/>
    <w:pPr>
      <w:spacing w:before="240" w:line="240" w:lineRule="auto"/>
      <w:outlineLvl w:val="9"/>
    </w:pPr>
    <w:rPr>
      <w:rFonts w:asciiTheme="majorHAnsi" w:hAnsiTheme="majorHAnsi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ice@housingconnect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berry@housingconnec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re.All\Templates\Letterhead_BW.dotx" TargetMode="External"/></Relationships>
</file>

<file path=word/theme/theme1.xml><?xml version="1.0" encoding="utf-8"?>
<a:theme xmlns:a="http://schemas.openxmlformats.org/drawingml/2006/main" name="Office Theme">
  <a:themeElements>
    <a:clrScheme name="Housing Connect">
      <a:dk1>
        <a:srgbClr val="231F20"/>
      </a:dk1>
      <a:lt1>
        <a:srgbClr val="EEE8DF"/>
      </a:lt1>
      <a:dk2>
        <a:srgbClr val="37698B"/>
      </a:dk2>
      <a:lt2>
        <a:srgbClr val="EEE8DF"/>
      </a:lt2>
      <a:accent1>
        <a:srgbClr val="37698B"/>
      </a:accent1>
      <a:accent2>
        <a:srgbClr val="EB553A"/>
      </a:accent2>
      <a:accent3>
        <a:srgbClr val="F3B642"/>
      </a:accent3>
      <a:accent4>
        <a:srgbClr val="0A7D58"/>
      </a:accent4>
      <a:accent5>
        <a:srgbClr val="00B3BD"/>
      </a:accent5>
      <a:accent6>
        <a:srgbClr val="EEE8DF"/>
      </a:accent6>
      <a:hlink>
        <a:srgbClr val="0000FF"/>
      </a:hlink>
      <a:folHlink>
        <a:srgbClr val="800080"/>
      </a:folHlink>
    </a:clrScheme>
    <a:fontScheme name="Housing Connect">
      <a:majorFont>
        <a:latin typeface="Encode Sans Black"/>
        <a:ea typeface=""/>
        <a:cs typeface=""/>
      </a:majorFont>
      <a:minorFont>
        <a:latin typeface="Encode Sans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42F9-783C-4DB9-8E24-87C39509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Letterhead_BW.dotx</Template>
  <TotalTime>2</TotalTime>
  <Pages>2</Pages>
  <Words>207</Words>
  <Characters>1381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Pincock</dc:creator>
  <cp:keywords/>
  <dc:description/>
  <cp:lastModifiedBy>Lori Berry</cp:lastModifiedBy>
  <cp:revision>3</cp:revision>
  <cp:lastPrinted>2025-08-15T16:52:00Z</cp:lastPrinted>
  <dcterms:created xsi:type="dcterms:W3CDTF">2025-12-11T00:11:00Z</dcterms:created>
  <dcterms:modified xsi:type="dcterms:W3CDTF">2025-12-11T00:14:00Z</dcterms:modified>
</cp:coreProperties>
</file>