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CA8" w:rsidRDefault="00EE2868" w14:paraId="00000001" w14:textId="77777777">
      <w:pPr>
        <w:jc w:val="center"/>
        <w:rPr>
          <w:b/>
          <w:sz w:val="24"/>
          <w:szCs w:val="24"/>
        </w:rPr>
      </w:pPr>
      <w:r>
        <w:rPr>
          <w:b/>
          <w:sz w:val="24"/>
          <w:szCs w:val="24"/>
        </w:rPr>
        <w:t xml:space="preserve">THE UTAH LAKE AUTHORITY REGULARLY HELD MEETING </w:t>
      </w:r>
    </w:p>
    <w:p w:rsidR="00D20CA8" w:rsidRDefault="00D20CA8" w14:paraId="00000002" w14:textId="77777777">
      <w:pPr>
        <w:jc w:val="center"/>
        <w:rPr>
          <w:sz w:val="24"/>
          <w:szCs w:val="24"/>
        </w:rPr>
      </w:pPr>
    </w:p>
    <w:p w:rsidR="00D20CA8" w:rsidP="36DB49DF" w:rsidRDefault="00EE2868" w14:paraId="00000003" w14:textId="77777777">
      <w:pPr>
        <w:jc w:val="center"/>
        <w:rPr>
          <w:sz w:val="24"/>
          <w:szCs w:val="24"/>
          <w:lang w:val="en-US"/>
        </w:rPr>
      </w:pPr>
      <w:r w:rsidRPr="36DB49DF" w:rsidR="36DB49DF">
        <w:rPr>
          <w:sz w:val="24"/>
          <w:szCs w:val="24"/>
          <w:lang w:val="en-US"/>
        </w:rPr>
        <w:t xml:space="preserve">November 12, </w:t>
      </w:r>
      <w:r w:rsidRPr="36DB49DF" w:rsidR="36DB49DF">
        <w:rPr>
          <w:sz w:val="24"/>
          <w:szCs w:val="24"/>
          <w:lang w:val="en-US"/>
        </w:rPr>
        <w:t>2025</w:t>
      </w:r>
      <w:r w:rsidRPr="36DB49DF" w:rsidR="36DB49DF">
        <w:rPr>
          <w:sz w:val="24"/>
          <w:szCs w:val="24"/>
          <w:lang w:val="en-US"/>
        </w:rPr>
        <w:t xml:space="preserve"> at 9:00 AM-11:00 AM  </w:t>
      </w:r>
    </w:p>
    <w:p w:rsidR="00D20CA8" w:rsidRDefault="00D20CA8" w14:paraId="00000004" w14:textId="77777777">
      <w:pPr>
        <w:rPr>
          <w:sz w:val="24"/>
          <w:szCs w:val="24"/>
        </w:rPr>
      </w:pPr>
    </w:p>
    <w:p w:rsidR="00D20CA8" w:rsidP="36DB49DF" w:rsidRDefault="00EE2868" w14:paraId="00000005" w14:textId="77777777">
      <w:pPr>
        <w:rPr>
          <w:sz w:val="24"/>
          <w:szCs w:val="24"/>
          <w:lang w:val="en-US"/>
        </w:rPr>
      </w:pPr>
      <w:r w:rsidRPr="36DB49DF" w:rsidR="36DB49DF">
        <w:rPr>
          <w:sz w:val="24"/>
          <w:szCs w:val="24"/>
          <w:lang w:val="en-US"/>
        </w:rPr>
        <w:t>PUBLIC NOTICE is hereby given that the Utah Lake Authority Board will hold a regular Board meeting on Wednesday, November 12, 2025, at 9:00am, in the city council chambers of Provo City Hall (445 W Center St, Provo, UT 84601). This meeting can also be viewed on our live stream page</w:t>
      </w:r>
      <w:r w:rsidRPr="36DB49DF" w:rsidR="36DB49DF">
        <w:rPr>
          <w:sz w:val="24"/>
          <w:szCs w:val="24"/>
          <w:lang w:val="en-US"/>
        </w:rPr>
        <w:t xml:space="preserve">.  </w:t>
      </w:r>
      <w:r w:rsidRPr="36DB49DF" w:rsidR="36DB49DF">
        <w:rPr>
          <w:sz w:val="24"/>
          <w:szCs w:val="24"/>
          <w:lang w:val="en-US"/>
        </w:rPr>
        <w:t xml:space="preserve"> </w:t>
      </w:r>
    </w:p>
    <w:p w:rsidR="00D20CA8" w:rsidRDefault="00D20CA8" w14:paraId="00000006" w14:textId="77777777">
      <w:pPr>
        <w:rPr>
          <w:sz w:val="24"/>
          <w:szCs w:val="24"/>
        </w:rPr>
      </w:pPr>
    </w:p>
    <w:p w:rsidR="00D20CA8" w:rsidRDefault="00EE2868" w14:paraId="00000007" w14:textId="77777777">
      <w:pPr>
        <w:rPr>
          <w:sz w:val="24"/>
          <w:szCs w:val="24"/>
        </w:rPr>
      </w:pPr>
      <w:r>
        <w:rPr>
          <w:sz w:val="24"/>
          <w:szCs w:val="24"/>
        </w:rPr>
        <w:t xml:space="preserve">Topic: ULA Governing Board Meeting </w:t>
      </w:r>
    </w:p>
    <w:p w:rsidR="00D20CA8" w:rsidRDefault="00EE2868" w14:paraId="00000008" w14:textId="77777777">
      <w:pPr>
        <w:rPr>
          <w:sz w:val="24"/>
          <w:szCs w:val="24"/>
        </w:rPr>
      </w:pPr>
      <w:r>
        <w:rPr>
          <w:sz w:val="24"/>
          <w:szCs w:val="24"/>
        </w:rPr>
        <w:t xml:space="preserve">Join Zoom Meeting </w:t>
      </w:r>
    </w:p>
    <w:p w:rsidR="00D20CA8" w:rsidRDefault="00EE2868" w14:paraId="00000009" w14:textId="77777777">
      <w:pPr>
        <w:rPr>
          <w:sz w:val="24"/>
          <w:szCs w:val="24"/>
        </w:rPr>
      </w:pPr>
      <w:hyperlink r:id="rId6">
        <w:r>
          <w:rPr>
            <w:color w:val="1155CC"/>
            <w:sz w:val="24"/>
            <w:szCs w:val="24"/>
            <w:u w:val="single"/>
          </w:rPr>
          <w:t>https://us06web.zoom.us/j/86080831777?pwd=9vNrrmH5cVmjYJa8BhEtmEUHye1vqT.1</w:t>
        </w:r>
      </w:hyperlink>
      <w:r>
        <w:rPr>
          <w:sz w:val="24"/>
          <w:szCs w:val="24"/>
        </w:rPr>
        <w:t xml:space="preserve">  </w:t>
      </w:r>
    </w:p>
    <w:p w:rsidR="00D20CA8" w:rsidRDefault="00EE2868" w14:paraId="0000000A" w14:textId="77777777">
      <w:pPr>
        <w:rPr>
          <w:sz w:val="24"/>
          <w:szCs w:val="24"/>
        </w:rPr>
      </w:pPr>
      <w:r>
        <w:rPr>
          <w:sz w:val="24"/>
          <w:szCs w:val="24"/>
        </w:rPr>
        <w:t xml:space="preserve">Meeting ID: 860 8083 1777 </w:t>
      </w:r>
    </w:p>
    <w:p w:rsidR="00D20CA8" w:rsidP="36DB49DF" w:rsidRDefault="00EE2868" w14:paraId="0000000B" w14:textId="77777777">
      <w:pPr>
        <w:rPr>
          <w:sz w:val="24"/>
          <w:szCs w:val="24"/>
          <w:lang w:val="en-US"/>
        </w:rPr>
      </w:pPr>
      <w:r w:rsidRPr="36DB49DF" w:rsidR="36DB49DF">
        <w:rPr>
          <w:sz w:val="24"/>
          <w:szCs w:val="24"/>
          <w:lang w:val="en-US"/>
        </w:rPr>
        <w:t xml:space="preserve">Passcode: </w:t>
      </w:r>
      <w:r w:rsidRPr="36DB49DF" w:rsidR="36DB49DF">
        <w:rPr>
          <w:sz w:val="24"/>
          <w:szCs w:val="24"/>
          <w:lang w:val="en-US"/>
        </w:rPr>
        <w:t>utahlake</w:t>
      </w:r>
      <w:r w:rsidRPr="36DB49DF" w:rsidR="36DB49DF">
        <w:rPr>
          <w:sz w:val="24"/>
          <w:szCs w:val="24"/>
          <w:lang w:val="en-US"/>
        </w:rPr>
        <w:t xml:space="preserve"> </w:t>
      </w:r>
    </w:p>
    <w:p w:rsidR="00D20CA8" w:rsidRDefault="00EE2868" w14:paraId="0000000C" w14:textId="77777777">
      <w:pPr>
        <w:rPr>
          <w:sz w:val="24"/>
          <w:szCs w:val="24"/>
        </w:rPr>
      </w:pPr>
      <w:r>
        <w:rPr>
          <w:sz w:val="24"/>
          <w:szCs w:val="24"/>
        </w:rPr>
        <w:t xml:space="preserve">One tap mobile </w:t>
      </w:r>
    </w:p>
    <w:p w:rsidR="00D20CA8" w:rsidP="36DB49DF" w:rsidRDefault="00EE2868" w14:paraId="0000000D" w14:textId="77777777">
      <w:pPr>
        <w:rPr>
          <w:sz w:val="24"/>
          <w:szCs w:val="24"/>
          <w:lang w:val="en-US"/>
        </w:rPr>
      </w:pPr>
      <w:r w:rsidRPr="36DB49DF" w:rsidR="36DB49DF">
        <w:rPr>
          <w:sz w:val="24"/>
          <w:szCs w:val="24"/>
          <w:lang w:val="en-US"/>
        </w:rPr>
        <w:t>+</w:t>
      </w:r>
      <w:r w:rsidRPr="36DB49DF" w:rsidR="36DB49DF">
        <w:rPr>
          <w:sz w:val="24"/>
          <w:szCs w:val="24"/>
          <w:lang w:val="en-US"/>
        </w:rPr>
        <w:t>17193594580,,</w:t>
      </w:r>
      <w:r w:rsidRPr="36DB49DF" w:rsidR="36DB49DF">
        <w:rPr>
          <w:sz w:val="24"/>
          <w:szCs w:val="24"/>
          <w:lang w:val="en-US"/>
        </w:rPr>
        <w:t>86080831777</w:t>
      </w:r>
      <w:r w:rsidRPr="36DB49DF" w:rsidR="36DB49DF">
        <w:rPr>
          <w:sz w:val="24"/>
          <w:szCs w:val="24"/>
          <w:lang w:val="en-US"/>
        </w:rPr>
        <w:t>#,,,,</w:t>
      </w:r>
      <w:r w:rsidRPr="36DB49DF" w:rsidR="36DB49DF">
        <w:rPr>
          <w:sz w:val="24"/>
          <w:szCs w:val="24"/>
          <w:lang w:val="en-US"/>
        </w:rPr>
        <w:t xml:space="preserve">*30673024# US </w:t>
      </w:r>
    </w:p>
    <w:p w:rsidR="00D20CA8" w:rsidP="36DB49DF" w:rsidRDefault="00EE2868" w14:paraId="0000000E" w14:textId="77777777">
      <w:pPr>
        <w:rPr>
          <w:sz w:val="24"/>
          <w:szCs w:val="24"/>
          <w:lang w:val="en-US"/>
        </w:rPr>
      </w:pPr>
      <w:r w:rsidRPr="36DB49DF" w:rsidR="36DB49DF">
        <w:rPr>
          <w:sz w:val="24"/>
          <w:szCs w:val="24"/>
          <w:lang w:val="en-US"/>
        </w:rPr>
        <w:t>+</w:t>
      </w:r>
      <w:r w:rsidRPr="36DB49DF" w:rsidR="36DB49DF">
        <w:rPr>
          <w:sz w:val="24"/>
          <w:szCs w:val="24"/>
          <w:lang w:val="en-US"/>
        </w:rPr>
        <w:t>12532050468,,</w:t>
      </w:r>
      <w:r w:rsidRPr="36DB49DF" w:rsidR="36DB49DF">
        <w:rPr>
          <w:sz w:val="24"/>
          <w:szCs w:val="24"/>
          <w:lang w:val="en-US"/>
        </w:rPr>
        <w:t>86080831777</w:t>
      </w:r>
      <w:r w:rsidRPr="36DB49DF" w:rsidR="36DB49DF">
        <w:rPr>
          <w:sz w:val="24"/>
          <w:szCs w:val="24"/>
          <w:lang w:val="en-US"/>
        </w:rPr>
        <w:t>#,,,,</w:t>
      </w:r>
      <w:r w:rsidRPr="36DB49DF" w:rsidR="36DB49DF">
        <w:rPr>
          <w:sz w:val="24"/>
          <w:szCs w:val="24"/>
          <w:lang w:val="en-US"/>
        </w:rPr>
        <w:t>*30673024# US</w:t>
      </w:r>
    </w:p>
    <w:p w:rsidR="00D20CA8" w:rsidRDefault="00EE2868" w14:paraId="0000000F" w14:textId="77777777">
      <w:pPr>
        <w:rPr>
          <w:sz w:val="24"/>
          <w:szCs w:val="24"/>
        </w:rPr>
      </w:pPr>
      <w:r>
        <w:rPr>
          <w:sz w:val="24"/>
          <w:szCs w:val="24"/>
        </w:rPr>
        <w:t xml:space="preserve"> </w:t>
      </w:r>
    </w:p>
    <w:p w:rsidR="00D20CA8" w:rsidRDefault="00D20CA8" w14:paraId="00000010" w14:textId="77777777">
      <w:pPr>
        <w:rPr>
          <w:sz w:val="24"/>
          <w:szCs w:val="24"/>
        </w:rPr>
      </w:pPr>
    </w:p>
    <w:p w:rsidR="00D20CA8" w:rsidRDefault="00EE2868" w14:paraId="00000011" w14:textId="77777777">
      <w:pPr>
        <w:jc w:val="center"/>
        <w:rPr>
          <w:sz w:val="24"/>
          <w:szCs w:val="24"/>
        </w:rPr>
      </w:pPr>
      <w:r>
        <w:rPr>
          <w:b/>
          <w:sz w:val="24"/>
          <w:szCs w:val="24"/>
        </w:rPr>
        <w:t xml:space="preserve">AGENDA  </w:t>
      </w:r>
    </w:p>
    <w:p w:rsidR="00D20CA8" w:rsidRDefault="00D20CA8" w14:paraId="00000012" w14:textId="77777777">
      <w:pPr>
        <w:rPr>
          <w:sz w:val="24"/>
          <w:szCs w:val="24"/>
        </w:rPr>
      </w:pPr>
    </w:p>
    <w:p w:rsidR="00D20CA8" w:rsidRDefault="00EE2868" w14:paraId="00000013" w14:textId="77777777">
      <w:pPr>
        <w:rPr>
          <w:sz w:val="24"/>
          <w:szCs w:val="24"/>
        </w:rPr>
      </w:pPr>
      <w:r>
        <w:rPr>
          <w:b/>
          <w:sz w:val="24"/>
          <w:szCs w:val="24"/>
        </w:rPr>
        <w:t>Presiding Board Member:</w:t>
      </w:r>
      <w:r>
        <w:rPr>
          <w:sz w:val="24"/>
          <w:szCs w:val="24"/>
        </w:rPr>
        <w:t xml:space="preserve"> Chair Michelle Kaufusi </w:t>
      </w:r>
    </w:p>
    <w:p w:rsidR="00D20CA8" w:rsidRDefault="00D20CA8" w14:paraId="00000014" w14:textId="77777777">
      <w:pPr>
        <w:rPr>
          <w:sz w:val="24"/>
          <w:szCs w:val="24"/>
        </w:rPr>
      </w:pPr>
    </w:p>
    <w:p w:rsidR="00D20CA8" w:rsidRDefault="00D20CA8" w14:paraId="00000015" w14:textId="77777777">
      <w:pPr>
        <w:rPr>
          <w:sz w:val="24"/>
          <w:szCs w:val="24"/>
        </w:rPr>
      </w:pPr>
    </w:p>
    <w:p w:rsidR="00D20CA8" w:rsidRDefault="00EE2868" w14:paraId="00000016" w14:textId="77777777">
      <w:pPr>
        <w:rPr>
          <w:sz w:val="24"/>
          <w:szCs w:val="24"/>
        </w:rPr>
      </w:pPr>
      <w:r>
        <w:rPr>
          <w:b/>
          <w:sz w:val="24"/>
          <w:szCs w:val="24"/>
          <w:u w:val="single"/>
        </w:rPr>
        <w:t xml:space="preserve">UTAH LAKE AUTHORITY BOARD REGULAR SESSION </w:t>
      </w:r>
      <w:r>
        <w:rPr>
          <w:sz w:val="24"/>
          <w:szCs w:val="24"/>
        </w:rPr>
        <w:t xml:space="preserve"> </w:t>
      </w:r>
    </w:p>
    <w:p w:rsidR="00D20CA8" w:rsidRDefault="00D20CA8" w14:paraId="00000017" w14:textId="77777777">
      <w:pPr>
        <w:rPr>
          <w:b/>
          <w:sz w:val="24"/>
          <w:szCs w:val="24"/>
        </w:rPr>
      </w:pPr>
    </w:p>
    <w:p w:rsidR="00D20CA8" w:rsidRDefault="00EE2868" w14:paraId="00000018" w14:textId="77777777">
      <w:pPr>
        <w:rPr>
          <w:b/>
          <w:sz w:val="24"/>
          <w:szCs w:val="24"/>
        </w:rPr>
      </w:pPr>
      <w:r>
        <w:rPr>
          <w:b/>
          <w:sz w:val="24"/>
          <w:szCs w:val="24"/>
        </w:rPr>
        <w:t xml:space="preserve">1. WELCOME &amp; CALL TO ORDER </w:t>
      </w:r>
    </w:p>
    <w:p w:rsidR="00D20CA8" w:rsidP="236BC2DE" w:rsidRDefault="00D20CA8" w14:paraId="0000001D" w14:textId="1FBFF70B">
      <w:pPr>
        <w:pStyle w:val="Normal"/>
        <w:rPr>
          <w:sz w:val="24"/>
          <w:szCs w:val="24"/>
        </w:rPr>
      </w:pPr>
    </w:p>
    <w:p w:rsidR="00D20CA8" w:rsidRDefault="00D20CA8" w14:paraId="0000001E" w14:textId="77777777">
      <w:pPr>
        <w:rPr>
          <w:sz w:val="24"/>
          <w:szCs w:val="24"/>
        </w:rPr>
      </w:pPr>
    </w:p>
    <w:p w:rsidR="00D20CA8" w:rsidRDefault="00EE2868" w14:paraId="0000001F" w14:textId="53FE9C4A">
      <w:pPr>
        <w:rPr>
          <w:sz w:val="24"/>
          <w:szCs w:val="24"/>
        </w:rPr>
      </w:pPr>
      <w:r w:rsidRPr="236BC2DE" w:rsidR="2212D526">
        <w:rPr>
          <w:b w:val="1"/>
          <w:bCs w:val="1"/>
          <w:sz w:val="24"/>
          <w:szCs w:val="24"/>
        </w:rPr>
        <w:t>2</w:t>
      </w:r>
      <w:r w:rsidRPr="236BC2DE" w:rsidR="00EE2868">
        <w:rPr>
          <w:b w:val="1"/>
          <w:bCs w:val="1"/>
          <w:sz w:val="24"/>
          <w:szCs w:val="24"/>
        </w:rPr>
        <w:t xml:space="preserve">. CHAIR AND BOARD MEMBERS’ REPORTS/DISCLOSURES/RECUSALS  </w:t>
      </w:r>
    </w:p>
    <w:p w:rsidR="00D20CA8" w:rsidRDefault="00EE2868" w14:paraId="00000020" w14:textId="77777777">
      <w:pPr>
        <w:rPr>
          <w:sz w:val="24"/>
          <w:szCs w:val="24"/>
        </w:rPr>
      </w:pPr>
      <w:r>
        <w:rPr>
          <w:sz w:val="24"/>
          <w:szCs w:val="24"/>
        </w:rPr>
        <w:t xml:space="preserve"> (2- minutes each) </w:t>
      </w:r>
    </w:p>
    <w:p w:rsidR="00D20CA8" w:rsidRDefault="00D20CA8" w14:paraId="00000021" w14:textId="77777777">
      <w:pPr>
        <w:rPr>
          <w:sz w:val="24"/>
          <w:szCs w:val="24"/>
        </w:rPr>
      </w:pPr>
    </w:p>
    <w:p w:rsidR="00D20CA8" w:rsidP="236BC2DE" w:rsidRDefault="00EE2868" w14:paraId="00000023" w14:textId="01509F92">
      <w:pPr>
        <w:pStyle w:val="Normal"/>
        <w:rPr>
          <w:sz w:val="24"/>
          <w:szCs w:val="24"/>
          <w:lang w:val="en-US"/>
        </w:rPr>
      </w:pPr>
      <w:r w:rsidRPr="236BC2DE" w:rsidR="06E0E10A">
        <w:rPr>
          <w:b w:val="1"/>
          <w:bCs w:val="1"/>
          <w:sz w:val="24"/>
          <w:szCs w:val="24"/>
          <w:lang w:val="en-US"/>
        </w:rPr>
        <w:t>3</w:t>
      </w:r>
      <w:r w:rsidRPr="236BC2DE" w:rsidR="36DB49DF">
        <w:rPr>
          <w:b w:val="1"/>
          <w:bCs w:val="1"/>
          <w:sz w:val="24"/>
          <w:szCs w:val="24"/>
          <w:lang w:val="en-US"/>
        </w:rPr>
        <w:t>.</w:t>
      </w:r>
      <w:r w:rsidRPr="236BC2DE" w:rsidR="36DB49DF">
        <w:rPr>
          <w:sz w:val="24"/>
          <w:szCs w:val="24"/>
          <w:lang w:val="en-US"/>
        </w:rPr>
        <w:t xml:space="preserve"> </w:t>
      </w:r>
      <w:r w:rsidRPr="236BC2DE" w:rsidR="36DB49DF">
        <w:rPr>
          <w:b w:val="1"/>
          <w:bCs w:val="1"/>
          <w:sz w:val="24"/>
          <w:szCs w:val="24"/>
          <w:lang w:val="en-US"/>
        </w:rPr>
        <w:t>PUBLIC COMMENTS</w:t>
      </w:r>
      <w:r w:rsidRPr="236BC2DE" w:rsidR="36DB49DF">
        <w:rPr>
          <w:sz w:val="24"/>
          <w:szCs w:val="24"/>
          <w:lang w:val="en-US"/>
        </w:rPr>
        <w:t xml:space="preserve"> </w:t>
      </w:r>
      <w:r w:rsidRPr="236BC2DE" w:rsidR="36DB49DF">
        <w:rPr>
          <w:sz w:val="24"/>
          <w:szCs w:val="24"/>
          <w:lang w:val="en-US"/>
        </w:rPr>
        <w:t>( 2</w:t>
      </w:r>
      <w:r w:rsidRPr="236BC2DE" w:rsidR="36DB49DF">
        <w:rPr>
          <w:sz w:val="24"/>
          <w:szCs w:val="24"/>
          <w:lang w:val="en-US"/>
        </w:rPr>
        <w:t xml:space="preserve"> - minutes </w:t>
      </w:r>
      <w:r w:rsidRPr="236BC2DE" w:rsidR="36DB49DF">
        <w:rPr>
          <w:sz w:val="24"/>
          <w:szCs w:val="24"/>
          <w:lang w:val="en-US"/>
        </w:rPr>
        <w:t>each )</w:t>
      </w:r>
      <w:r w:rsidRPr="236BC2DE" w:rsidR="36DB49DF">
        <w:rPr>
          <w:sz w:val="24"/>
          <w:szCs w:val="24"/>
          <w:lang w:val="en-US"/>
        </w:rPr>
        <w:t xml:space="preserve"> </w:t>
      </w:r>
      <w:r w:rsidRPr="236BC2DE" w:rsidR="36DB49DF">
        <w:rPr>
          <w:b w:val="1"/>
          <w:bCs w:val="1"/>
          <w:sz w:val="24"/>
          <w:szCs w:val="24"/>
          <w:lang w:val="en-US"/>
        </w:rPr>
        <w:t>“Public Comments”</w:t>
      </w:r>
      <w:r w:rsidRPr="236BC2DE" w:rsidR="36DB49DF">
        <w:rPr>
          <w:sz w:val="24"/>
          <w:szCs w:val="24"/>
          <w:lang w:val="en-US"/>
        </w:rPr>
        <w:t xml:space="preserve"> is defined as time set aside for citizens to express their views. Each speaker is limited to two minutes. </w:t>
      </w:r>
      <w:r w:rsidRPr="236BC2DE" w:rsidR="36DB49DF">
        <w:rPr>
          <w:sz w:val="24"/>
          <w:szCs w:val="24"/>
          <w:lang w:val="en-US"/>
        </w:rPr>
        <w:t>Because of the</w:t>
      </w:r>
      <w:r w:rsidRPr="236BC2DE" w:rsidR="36DB49DF">
        <w:rPr>
          <w:sz w:val="24"/>
          <w:szCs w:val="24"/>
          <w:lang w:val="en-US"/>
        </w:rPr>
        <w:t xml:space="preserve"> need for proper public </w:t>
      </w:r>
      <w:r w:rsidRPr="236BC2DE" w:rsidR="36DB49DF">
        <w:rPr>
          <w:sz w:val="24"/>
          <w:szCs w:val="24"/>
          <w:lang w:val="en-US"/>
        </w:rPr>
        <w:t>notice, immediate action</w:t>
      </w:r>
      <w:r w:rsidRPr="236BC2DE" w:rsidR="36DB49DF">
        <w:rPr>
          <w:sz w:val="24"/>
          <w:szCs w:val="24"/>
          <w:lang w:val="en-US"/>
        </w:rPr>
        <w:t xml:space="preserve"> cannot be taken in the ULA Board meeting. If action is necessary, the item will be listed on a future agenda; however, the Board may elect to discuss it only if the item is an immediate matter of concern. If a person is unable to attend the meeting, public comments can be </w:t>
      </w:r>
      <w:r w:rsidRPr="236BC2DE" w:rsidR="36DB49DF">
        <w:rPr>
          <w:sz w:val="24"/>
          <w:szCs w:val="24"/>
          <w:lang w:val="en-US"/>
        </w:rPr>
        <w:t>submitted</w:t>
      </w:r>
      <w:r w:rsidRPr="236BC2DE" w:rsidR="36DB49DF">
        <w:rPr>
          <w:sz w:val="24"/>
          <w:szCs w:val="24"/>
          <w:lang w:val="en-US"/>
        </w:rPr>
        <w:t xml:space="preserve"> no later than 2 days before the meeting to</w:t>
      </w:r>
      <w:r w:rsidRPr="236BC2DE" w:rsidR="36DB49DF">
        <w:rPr>
          <w:sz w:val="24"/>
          <w:szCs w:val="24"/>
          <w:lang w:val="en-US"/>
        </w:rPr>
        <w:t xml:space="preserve"> kelly@utahlake.gov and the comments will be shared with the board. </w:t>
      </w:r>
    </w:p>
    <w:p w:rsidR="00D20CA8" w:rsidRDefault="00EE2868" w14:paraId="00000024" w14:textId="77777777">
      <w:pPr>
        <w:rPr>
          <w:sz w:val="24"/>
          <w:szCs w:val="24"/>
        </w:rPr>
      </w:pPr>
      <w:r>
        <w:rPr>
          <w:sz w:val="24"/>
          <w:szCs w:val="24"/>
        </w:rPr>
        <w:t xml:space="preserve"> </w:t>
      </w:r>
    </w:p>
    <w:p w:rsidR="00D20CA8" w:rsidRDefault="00D20CA8" w14:paraId="00000025" w14:textId="77777777">
      <w:pPr>
        <w:rPr>
          <w:sz w:val="24"/>
          <w:szCs w:val="24"/>
        </w:rPr>
      </w:pPr>
    </w:p>
    <w:p w:rsidR="00D20CA8" w:rsidP="236BC2DE" w:rsidRDefault="00EE2868" w14:paraId="00000026" w14:textId="247A137A">
      <w:pPr>
        <w:rPr>
          <w:b w:val="1"/>
          <w:bCs w:val="1"/>
          <w:sz w:val="24"/>
          <w:szCs w:val="24"/>
        </w:rPr>
      </w:pPr>
      <w:r w:rsidRPr="236BC2DE" w:rsidR="0B04BB34">
        <w:rPr>
          <w:b w:val="1"/>
          <w:bCs w:val="1"/>
          <w:sz w:val="24"/>
          <w:szCs w:val="24"/>
        </w:rPr>
        <w:t>4</w:t>
      </w:r>
      <w:r w:rsidRPr="236BC2DE" w:rsidR="00EE2868">
        <w:rPr>
          <w:b w:val="1"/>
          <w:bCs w:val="1"/>
          <w:sz w:val="24"/>
          <w:szCs w:val="24"/>
        </w:rPr>
        <w:t xml:space="preserve">. CONSENT ITEMS  </w:t>
      </w:r>
    </w:p>
    <w:p w:rsidR="00D20CA8" w:rsidRDefault="00D20CA8" w14:paraId="00000027" w14:textId="77777777">
      <w:pPr>
        <w:rPr>
          <w:sz w:val="24"/>
          <w:szCs w:val="24"/>
        </w:rPr>
      </w:pPr>
    </w:p>
    <w:p w:rsidR="00D20CA8" w:rsidRDefault="00EE2868" w14:paraId="00000028" w14:textId="0D9043F9">
      <w:pPr>
        <w:ind w:firstLine="720"/>
        <w:rPr>
          <w:sz w:val="24"/>
          <w:szCs w:val="24"/>
        </w:rPr>
      </w:pPr>
      <w:r w:rsidRPr="236BC2DE" w:rsidR="0DDA5BEA">
        <w:rPr>
          <w:sz w:val="24"/>
          <w:szCs w:val="24"/>
        </w:rPr>
        <w:t>4</w:t>
      </w:r>
      <w:r w:rsidRPr="236BC2DE" w:rsidR="00EE2868">
        <w:rPr>
          <w:sz w:val="24"/>
          <w:szCs w:val="24"/>
        </w:rPr>
        <w:t xml:space="preserve">.1 Approval of the </w:t>
      </w:r>
      <w:r w:rsidRPr="236BC2DE" w:rsidR="04D48BDF">
        <w:rPr>
          <w:sz w:val="24"/>
          <w:szCs w:val="24"/>
        </w:rPr>
        <w:t xml:space="preserve">September 2025 </w:t>
      </w:r>
      <w:r w:rsidRPr="236BC2DE" w:rsidR="00EE2868">
        <w:rPr>
          <w:sz w:val="24"/>
          <w:szCs w:val="24"/>
        </w:rPr>
        <w:t xml:space="preserve">ULA Board Meeting Minutes </w:t>
      </w:r>
    </w:p>
    <w:p w:rsidR="00D20CA8" w:rsidRDefault="00EE2868" w14:paraId="00000029" w14:textId="3E47C0E0">
      <w:pPr>
        <w:ind w:firstLine="720"/>
        <w:rPr>
          <w:sz w:val="24"/>
          <w:szCs w:val="24"/>
        </w:rPr>
      </w:pPr>
      <w:r w:rsidRPr="236BC2DE" w:rsidR="2C7E116B">
        <w:rPr>
          <w:sz w:val="24"/>
          <w:szCs w:val="24"/>
        </w:rPr>
        <w:t>4</w:t>
      </w:r>
      <w:r w:rsidRPr="236BC2DE" w:rsidR="00EE2868">
        <w:rPr>
          <w:sz w:val="24"/>
          <w:szCs w:val="24"/>
        </w:rPr>
        <w:t xml:space="preserve">.2 Approval of ULA Financial Reports, </w:t>
      </w:r>
      <w:r w:rsidRPr="236BC2DE" w:rsidR="7E2D72BF">
        <w:rPr>
          <w:sz w:val="24"/>
          <w:szCs w:val="24"/>
        </w:rPr>
        <w:t>Q1 FY2026</w:t>
      </w:r>
    </w:p>
    <w:p w:rsidR="2C7E116B" w:rsidP="236BC2DE" w:rsidRDefault="2C7E116B" w14:paraId="28A631E6" w14:textId="339AAA6C">
      <w:pPr>
        <w:ind w:firstLine="720"/>
        <w:rPr>
          <w:sz w:val="24"/>
          <w:szCs w:val="24"/>
          <w:lang w:val="en-US"/>
        </w:rPr>
      </w:pPr>
      <w:r w:rsidRPr="236BC2DE" w:rsidR="2C7E116B">
        <w:rPr>
          <w:sz w:val="24"/>
          <w:szCs w:val="24"/>
        </w:rPr>
        <w:t>4</w:t>
      </w:r>
      <w:r w:rsidRPr="236BC2DE" w:rsidR="0E369041">
        <w:rPr>
          <w:sz w:val="24"/>
          <w:szCs w:val="24"/>
        </w:rPr>
        <w:t xml:space="preserve">.3 Approval of </w:t>
      </w:r>
      <w:r w:rsidRPr="236BC2DE" w:rsidR="0E369041">
        <w:rPr>
          <w:sz w:val="24"/>
          <w:szCs w:val="24"/>
        </w:rPr>
        <w:t xml:space="preserve">the </w:t>
      </w:r>
      <w:r w:rsidRPr="236BC2DE" w:rsidR="0E369041">
        <w:rPr>
          <w:sz w:val="24"/>
          <w:szCs w:val="24"/>
        </w:rPr>
        <w:t>Resolution</w:t>
      </w:r>
      <w:r w:rsidRPr="236BC2DE" w:rsidR="0E369041">
        <w:rPr>
          <w:sz w:val="24"/>
          <w:szCs w:val="24"/>
        </w:rPr>
        <w:t xml:space="preserve"> No. 2025-02</w:t>
      </w:r>
      <w:r w:rsidRPr="236BC2DE" w:rsidR="0E369041">
        <w:rPr>
          <w:sz w:val="24"/>
          <w:szCs w:val="24"/>
          <w:lang w:val="en-US"/>
        </w:rPr>
        <w:t xml:space="preserve"> Adopting the 2026 Governing Board </w:t>
      </w:r>
      <w:r>
        <w:tab/>
      </w:r>
      <w:r w:rsidRPr="236BC2DE" w:rsidR="45AE8A47">
        <w:rPr>
          <w:sz w:val="24"/>
          <w:szCs w:val="24"/>
          <w:lang w:val="en-US"/>
        </w:rPr>
        <w:t>P</w:t>
      </w:r>
      <w:r w:rsidRPr="236BC2DE" w:rsidR="0E369041">
        <w:rPr>
          <w:sz w:val="24"/>
          <w:szCs w:val="24"/>
          <w:lang w:val="en-US"/>
        </w:rPr>
        <w:t xml:space="preserve">ublic </w:t>
      </w:r>
      <w:r w:rsidRPr="236BC2DE" w:rsidR="7CE7B439">
        <w:rPr>
          <w:sz w:val="24"/>
          <w:szCs w:val="24"/>
          <w:lang w:val="en-US"/>
        </w:rPr>
        <w:t>M</w:t>
      </w:r>
      <w:r w:rsidRPr="236BC2DE" w:rsidR="0E369041">
        <w:rPr>
          <w:sz w:val="24"/>
          <w:szCs w:val="24"/>
          <w:lang w:val="en-US"/>
        </w:rPr>
        <w:t xml:space="preserve">eeting </w:t>
      </w:r>
      <w:r w:rsidRPr="236BC2DE" w:rsidR="2C189B59">
        <w:rPr>
          <w:sz w:val="24"/>
          <w:szCs w:val="24"/>
          <w:lang w:val="en-US"/>
        </w:rPr>
        <w:t>S</w:t>
      </w:r>
      <w:r w:rsidRPr="236BC2DE" w:rsidR="0E369041">
        <w:rPr>
          <w:sz w:val="24"/>
          <w:szCs w:val="24"/>
          <w:lang w:val="en-US"/>
        </w:rPr>
        <w:t>chedul</w:t>
      </w:r>
      <w:r w:rsidRPr="236BC2DE" w:rsidR="43210587">
        <w:rPr>
          <w:sz w:val="24"/>
          <w:szCs w:val="24"/>
          <w:lang w:val="en-US"/>
        </w:rPr>
        <w:t xml:space="preserve">e. </w:t>
      </w:r>
    </w:p>
    <w:p w:rsidR="00D20CA8" w:rsidRDefault="00D20CA8" w14:paraId="0000002A" w14:textId="77777777">
      <w:pPr>
        <w:rPr>
          <w:sz w:val="24"/>
          <w:szCs w:val="24"/>
        </w:rPr>
      </w:pPr>
    </w:p>
    <w:p w:rsidR="00D20CA8" w:rsidRDefault="00EE2868" w14:paraId="0000002B" w14:textId="77777777">
      <w:pPr>
        <w:rPr>
          <w:sz w:val="24"/>
          <w:szCs w:val="24"/>
        </w:rPr>
      </w:pPr>
      <w:r>
        <w:rPr>
          <w:sz w:val="24"/>
          <w:szCs w:val="24"/>
        </w:rPr>
        <w:t xml:space="preserve"> </w:t>
      </w:r>
    </w:p>
    <w:p w:rsidR="00D20CA8" w:rsidP="236BC2DE" w:rsidRDefault="00EE2868" w14:paraId="0000002C" w14:textId="70A9F309">
      <w:pPr>
        <w:rPr>
          <w:b w:val="1"/>
          <w:bCs w:val="1"/>
          <w:sz w:val="24"/>
          <w:szCs w:val="24"/>
        </w:rPr>
      </w:pPr>
      <w:r w:rsidRPr="236BC2DE" w:rsidR="40FD8E17">
        <w:rPr>
          <w:b w:val="1"/>
          <w:bCs w:val="1"/>
          <w:sz w:val="24"/>
          <w:szCs w:val="24"/>
        </w:rPr>
        <w:t>5</w:t>
      </w:r>
      <w:r w:rsidRPr="236BC2DE" w:rsidR="00EE2868">
        <w:rPr>
          <w:b w:val="1"/>
          <w:bCs w:val="1"/>
          <w:sz w:val="24"/>
          <w:szCs w:val="24"/>
        </w:rPr>
        <w:t xml:space="preserve">. STAFF AND COMMITTEE REPORTS  </w:t>
      </w:r>
    </w:p>
    <w:p w:rsidR="00D20CA8" w:rsidRDefault="00D20CA8" w14:paraId="0000002D" w14:textId="77777777">
      <w:pPr>
        <w:rPr>
          <w:sz w:val="24"/>
          <w:szCs w:val="24"/>
        </w:rPr>
      </w:pPr>
    </w:p>
    <w:p w:rsidR="00D20CA8" w:rsidRDefault="00EE2868" w14:paraId="0000002E" w14:textId="53FE7E66">
      <w:pPr>
        <w:rPr>
          <w:sz w:val="24"/>
          <w:szCs w:val="24"/>
        </w:rPr>
      </w:pPr>
      <w:r w:rsidRPr="236BC2DE" w:rsidR="00EE2868">
        <w:rPr>
          <w:sz w:val="24"/>
          <w:szCs w:val="24"/>
        </w:rPr>
        <w:t xml:space="preserve">      </w:t>
      </w:r>
      <w:r w:rsidRPr="236BC2DE" w:rsidR="36B7A7FC">
        <w:rPr>
          <w:sz w:val="24"/>
          <w:szCs w:val="24"/>
        </w:rPr>
        <w:t>5</w:t>
      </w:r>
      <w:r w:rsidRPr="236BC2DE" w:rsidR="00EE2868">
        <w:rPr>
          <w:sz w:val="24"/>
          <w:szCs w:val="24"/>
        </w:rPr>
        <w:t xml:space="preserve">.1 Executive Director Report, Luke Peterson (5-minutes)  </w:t>
      </w:r>
    </w:p>
    <w:p w:rsidR="00D20CA8" w:rsidRDefault="00EE2868" w14:paraId="0000002F" w14:textId="11A8074A">
      <w:pPr>
        <w:rPr>
          <w:sz w:val="24"/>
          <w:szCs w:val="24"/>
        </w:rPr>
      </w:pPr>
      <w:r w:rsidRPr="236BC2DE" w:rsidR="00EE2868">
        <w:rPr>
          <w:sz w:val="24"/>
          <w:szCs w:val="24"/>
        </w:rPr>
        <w:t xml:space="preserve">      </w:t>
      </w:r>
      <w:r w:rsidRPr="236BC2DE" w:rsidR="7AF0C0C9">
        <w:rPr>
          <w:sz w:val="24"/>
          <w:szCs w:val="24"/>
        </w:rPr>
        <w:t>5</w:t>
      </w:r>
      <w:r w:rsidRPr="236BC2DE" w:rsidR="00EE2868">
        <w:rPr>
          <w:sz w:val="24"/>
          <w:szCs w:val="24"/>
        </w:rPr>
        <w:t xml:space="preserve">.2 Operations and Recreation, Sam Braegger (5- minutes)  </w:t>
      </w:r>
    </w:p>
    <w:p w:rsidR="00D20CA8" w:rsidRDefault="00EE2868" w14:paraId="00000030" w14:textId="733C5D47">
      <w:pPr>
        <w:rPr>
          <w:sz w:val="24"/>
          <w:szCs w:val="24"/>
        </w:rPr>
      </w:pPr>
      <w:r w:rsidRPr="236BC2DE" w:rsidR="00EE2868">
        <w:rPr>
          <w:sz w:val="24"/>
          <w:szCs w:val="24"/>
        </w:rPr>
        <w:t xml:space="preserve">      </w:t>
      </w:r>
      <w:r w:rsidRPr="236BC2DE" w:rsidR="5B623C1A">
        <w:rPr>
          <w:sz w:val="24"/>
          <w:szCs w:val="24"/>
        </w:rPr>
        <w:t>5</w:t>
      </w:r>
      <w:r w:rsidRPr="236BC2DE" w:rsidR="00EE2868">
        <w:rPr>
          <w:sz w:val="24"/>
          <w:szCs w:val="24"/>
        </w:rPr>
        <w:t xml:space="preserve">.3 Events and Communications, Kelly Cannon-O'Day (3-minutes) </w:t>
      </w:r>
    </w:p>
    <w:p w:rsidR="00D20CA8" w:rsidRDefault="00EE2868" w14:paraId="00000031" w14:textId="3E19365F">
      <w:pPr>
        <w:rPr>
          <w:sz w:val="24"/>
          <w:szCs w:val="24"/>
        </w:rPr>
      </w:pPr>
      <w:r w:rsidRPr="1612AC47" w:rsidR="00EE2868">
        <w:rPr>
          <w:sz w:val="24"/>
          <w:szCs w:val="24"/>
        </w:rPr>
        <w:t xml:space="preserve">      </w:t>
      </w:r>
      <w:r w:rsidRPr="1612AC47" w:rsidR="5B623C1A">
        <w:rPr>
          <w:sz w:val="24"/>
          <w:szCs w:val="24"/>
        </w:rPr>
        <w:t>5</w:t>
      </w:r>
      <w:r w:rsidRPr="1612AC47" w:rsidR="00EE2868">
        <w:rPr>
          <w:sz w:val="24"/>
          <w:szCs w:val="24"/>
        </w:rPr>
        <w:t xml:space="preserve">.4 Development Funding, Shelby Kozak (3- minutes) </w:t>
      </w:r>
    </w:p>
    <w:p w:rsidR="17E67664" w:rsidP="1612AC47" w:rsidRDefault="17E67664" w14:paraId="4CE37A19" w14:textId="17DEFAF5">
      <w:pPr>
        <w:pStyle w:val="Normal"/>
        <w:rPr>
          <w:sz w:val="24"/>
          <w:szCs w:val="24"/>
        </w:rPr>
      </w:pPr>
      <w:r w:rsidRPr="1612AC47" w:rsidR="17E67664">
        <w:rPr>
          <w:sz w:val="24"/>
          <w:szCs w:val="24"/>
        </w:rPr>
        <w:t xml:space="preserve">      5.5 Volunteer Program Update, Heathe McEwen (3- minutes)</w:t>
      </w:r>
    </w:p>
    <w:p w:rsidR="00D20CA8" w:rsidRDefault="00EE2868" w14:paraId="00000032" w14:textId="74566662">
      <w:pPr>
        <w:rPr>
          <w:sz w:val="24"/>
          <w:szCs w:val="24"/>
        </w:rPr>
      </w:pPr>
      <w:r w:rsidRPr="1612AC47" w:rsidR="00EE2868">
        <w:rPr>
          <w:sz w:val="24"/>
          <w:szCs w:val="24"/>
        </w:rPr>
        <w:t xml:space="preserve">      </w:t>
      </w:r>
      <w:r w:rsidRPr="1612AC47" w:rsidR="38B3ED6D">
        <w:rPr>
          <w:sz w:val="24"/>
          <w:szCs w:val="24"/>
        </w:rPr>
        <w:t>5</w:t>
      </w:r>
      <w:r w:rsidRPr="1612AC47" w:rsidR="00EE2868">
        <w:rPr>
          <w:sz w:val="24"/>
          <w:szCs w:val="24"/>
        </w:rPr>
        <w:t>.</w:t>
      </w:r>
      <w:r w:rsidRPr="1612AC47" w:rsidR="2E84676E">
        <w:rPr>
          <w:sz w:val="24"/>
          <w:szCs w:val="24"/>
        </w:rPr>
        <w:t>6</w:t>
      </w:r>
      <w:r w:rsidRPr="1612AC47" w:rsidR="00EE2868">
        <w:rPr>
          <w:sz w:val="24"/>
          <w:szCs w:val="24"/>
        </w:rPr>
        <w:t xml:space="preserve"> Conservation and Restoration Efforts, Addy Valdez (3- minutes) </w:t>
      </w:r>
    </w:p>
    <w:p w:rsidR="00D20CA8" w:rsidRDefault="00EE2868" w14:paraId="00000033" w14:textId="77777777">
      <w:pPr>
        <w:rPr>
          <w:sz w:val="24"/>
          <w:szCs w:val="24"/>
        </w:rPr>
      </w:pPr>
      <w:r>
        <w:rPr>
          <w:sz w:val="24"/>
          <w:szCs w:val="24"/>
        </w:rPr>
        <w:t xml:space="preserve">       </w:t>
      </w:r>
    </w:p>
    <w:p w:rsidR="00D20CA8" w:rsidRDefault="00D20CA8" w14:paraId="00000034" w14:textId="77777777">
      <w:pPr>
        <w:rPr>
          <w:sz w:val="24"/>
          <w:szCs w:val="24"/>
        </w:rPr>
      </w:pPr>
    </w:p>
    <w:p w:rsidR="00D20CA8" w:rsidP="236BC2DE" w:rsidRDefault="00EE2868" w14:paraId="00000035" w14:textId="3BBB7FDA">
      <w:pPr>
        <w:rPr>
          <w:b w:val="1"/>
          <w:bCs w:val="1"/>
          <w:sz w:val="24"/>
          <w:szCs w:val="24"/>
        </w:rPr>
      </w:pPr>
      <w:r w:rsidRPr="236BC2DE" w:rsidR="30D403F7">
        <w:rPr>
          <w:b w:val="1"/>
          <w:bCs w:val="1"/>
          <w:sz w:val="24"/>
          <w:szCs w:val="24"/>
        </w:rPr>
        <w:t>6</w:t>
      </w:r>
      <w:r w:rsidRPr="236BC2DE" w:rsidR="00EE2868">
        <w:rPr>
          <w:b w:val="1"/>
          <w:bCs w:val="1"/>
          <w:sz w:val="24"/>
          <w:szCs w:val="24"/>
        </w:rPr>
        <w:t xml:space="preserve">.    CLOSED SESSION  </w:t>
      </w:r>
    </w:p>
    <w:p w:rsidR="00D20CA8" w:rsidRDefault="00D20CA8" w14:paraId="00000036" w14:textId="77777777">
      <w:pPr>
        <w:rPr>
          <w:sz w:val="24"/>
          <w:szCs w:val="24"/>
        </w:rPr>
      </w:pPr>
    </w:p>
    <w:p w:rsidR="00D20CA8" w:rsidP="36DB49DF" w:rsidRDefault="00EE2868" w14:paraId="00000037" w14:textId="77777777">
      <w:pPr>
        <w:rPr>
          <w:sz w:val="24"/>
          <w:szCs w:val="24"/>
          <w:lang w:val="en-US"/>
        </w:rPr>
      </w:pPr>
      <w:r w:rsidRPr="36DB49DF" w:rsidR="36DB49DF">
        <w:rPr>
          <w:sz w:val="24"/>
          <w:szCs w:val="24"/>
          <w:lang w:val="en-US"/>
        </w:rPr>
        <w:t xml:space="preserve">The Utah Lake Authority Board, </w:t>
      </w:r>
      <w:r w:rsidRPr="36DB49DF" w:rsidR="36DB49DF">
        <w:rPr>
          <w:sz w:val="24"/>
          <w:szCs w:val="24"/>
          <w:lang w:val="en-US"/>
        </w:rPr>
        <w:t>pursuant to</w:t>
      </w:r>
      <w:r w:rsidRPr="36DB49DF" w:rsidR="36DB49DF">
        <w:rPr>
          <w:sz w:val="24"/>
          <w:szCs w:val="24"/>
          <w:lang w:val="en-US"/>
        </w:rPr>
        <w:t xml:space="preserve"> Utah Code 52-4-205, may vote to go into a closed session for the purpose of (these are just a few of the items listed, see Utah Code 52-4-205 for the </w:t>
      </w:r>
      <w:r w:rsidRPr="36DB49DF" w:rsidR="36DB49DF">
        <w:rPr>
          <w:sz w:val="24"/>
          <w:szCs w:val="24"/>
          <w:lang w:val="en-US"/>
        </w:rPr>
        <w:t>entire list</w:t>
      </w:r>
      <w:r w:rsidRPr="36DB49DF" w:rsidR="36DB49DF">
        <w:rPr>
          <w:sz w:val="24"/>
          <w:szCs w:val="24"/>
          <w:lang w:val="en-US"/>
        </w:rPr>
        <w:t xml:space="preserve">):  </w:t>
      </w:r>
    </w:p>
    <w:p w:rsidR="00D20CA8" w:rsidRDefault="00D20CA8" w14:paraId="00000038" w14:textId="77777777">
      <w:pPr>
        <w:rPr>
          <w:sz w:val="24"/>
          <w:szCs w:val="24"/>
        </w:rPr>
      </w:pPr>
    </w:p>
    <w:p w:rsidR="00D20CA8" w:rsidRDefault="00EE2868" w14:paraId="00000039" w14:textId="77777777">
      <w:pPr>
        <w:ind w:left="720"/>
        <w:rPr>
          <w:sz w:val="24"/>
          <w:szCs w:val="24"/>
        </w:rPr>
      </w:pPr>
      <w:r>
        <w:rPr>
          <w:sz w:val="24"/>
          <w:szCs w:val="24"/>
        </w:rPr>
        <w:t xml:space="preserve">(a) discussion of the character, professional competence, or physical or mental health of an individual  </w:t>
      </w:r>
    </w:p>
    <w:p w:rsidR="00D20CA8" w:rsidRDefault="00EE2868" w14:paraId="0000003A" w14:textId="77777777">
      <w:pPr>
        <w:ind w:firstLine="720"/>
        <w:rPr>
          <w:sz w:val="24"/>
          <w:szCs w:val="24"/>
        </w:rPr>
      </w:pPr>
      <w:r>
        <w:rPr>
          <w:sz w:val="24"/>
          <w:szCs w:val="24"/>
        </w:rPr>
        <w:t xml:space="preserve">(b) strategy sessions to discuss collective bargaining  </w:t>
      </w:r>
    </w:p>
    <w:p w:rsidR="00D20CA8" w:rsidP="36DB49DF" w:rsidRDefault="00EE2868" w14:paraId="0000003B" w14:textId="77777777">
      <w:pPr>
        <w:ind w:firstLine="720"/>
        <w:rPr>
          <w:sz w:val="24"/>
          <w:szCs w:val="24"/>
          <w:lang w:val="en-US"/>
        </w:rPr>
      </w:pPr>
      <w:r w:rsidRPr="36DB49DF" w:rsidR="36DB49DF">
        <w:rPr>
          <w:sz w:val="24"/>
          <w:szCs w:val="24"/>
          <w:lang w:val="en-US"/>
        </w:rPr>
        <w:t xml:space="preserve">(c) strategy sessions to discuss pending or </w:t>
      </w:r>
      <w:r w:rsidRPr="36DB49DF" w:rsidR="36DB49DF">
        <w:rPr>
          <w:sz w:val="24"/>
          <w:szCs w:val="24"/>
          <w:lang w:val="en-US"/>
        </w:rPr>
        <w:t>reasonably imminent</w:t>
      </w:r>
      <w:r w:rsidRPr="36DB49DF" w:rsidR="36DB49DF">
        <w:rPr>
          <w:sz w:val="24"/>
          <w:szCs w:val="24"/>
          <w:lang w:val="en-US"/>
        </w:rPr>
        <w:t xml:space="preserve"> litigation  </w:t>
      </w:r>
    </w:p>
    <w:p w:rsidR="00D20CA8" w:rsidRDefault="00EE2868" w14:paraId="0000003C" w14:textId="77777777">
      <w:pPr>
        <w:ind w:left="720"/>
        <w:rPr>
          <w:sz w:val="24"/>
          <w:szCs w:val="24"/>
        </w:rPr>
      </w:pPr>
      <w:r>
        <w:rPr>
          <w:sz w:val="24"/>
          <w:szCs w:val="24"/>
        </w:rPr>
        <w:t xml:space="preserve">(d) strategy sessions to discuss the purchase, exchange, or lease of real property, including any form of a water right or water shares  </w:t>
      </w:r>
    </w:p>
    <w:p w:rsidR="00D20CA8" w:rsidRDefault="00EE2868" w14:paraId="0000003D" w14:textId="77777777">
      <w:pPr>
        <w:ind w:left="720"/>
        <w:rPr>
          <w:sz w:val="24"/>
          <w:szCs w:val="24"/>
        </w:rPr>
      </w:pPr>
      <w:r>
        <w:rPr>
          <w:sz w:val="24"/>
          <w:szCs w:val="24"/>
        </w:rPr>
        <w:t xml:space="preserve">(e) strategy sessions to discuss the sale of real property, including any form of a water right or water shares  </w:t>
      </w:r>
    </w:p>
    <w:p w:rsidR="00D20CA8" w:rsidRDefault="00EE2868" w14:paraId="0000003E" w14:textId="77777777">
      <w:pPr>
        <w:ind w:left="720"/>
        <w:rPr>
          <w:sz w:val="24"/>
          <w:szCs w:val="24"/>
        </w:rPr>
      </w:pPr>
      <w:r>
        <w:rPr>
          <w:sz w:val="24"/>
          <w:szCs w:val="24"/>
        </w:rPr>
        <w:t xml:space="preserve">(f) discussion regarding deployment of security personnel, devices, or systems; (g) the purpose of considering information that is designated as a trade secret, as defined in Section 13-24-2, if the public body's consideration of the information is necessary in order to properly conduct a procurement under Title 63G, Chapter 6a, Utah Procurement Code; </w:t>
      </w:r>
    </w:p>
    <w:p w:rsidR="00D20CA8" w:rsidRDefault="00D20CA8" w14:paraId="0000003F" w14:textId="77777777">
      <w:pPr>
        <w:rPr>
          <w:sz w:val="24"/>
          <w:szCs w:val="24"/>
        </w:rPr>
      </w:pPr>
    </w:p>
    <w:p w:rsidR="00D20CA8" w:rsidRDefault="00D20CA8" w14:paraId="00000040" w14:textId="77777777">
      <w:pPr>
        <w:rPr>
          <w:sz w:val="24"/>
          <w:szCs w:val="24"/>
        </w:rPr>
      </w:pPr>
    </w:p>
    <w:p w:rsidR="00D20CA8" w:rsidP="1612AC47" w:rsidRDefault="00EE2868" w14:paraId="46CA228D" w14:textId="39E05D1F">
      <w:pPr>
        <w:rPr>
          <w:b w:val="1"/>
          <w:bCs w:val="1"/>
          <w:sz w:val="24"/>
          <w:szCs w:val="24"/>
        </w:rPr>
      </w:pPr>
      <w:r w:rsidRPr="1612AC47" w:rsidR="773B453D">
        <w:rPr>
          <w:b w:val="1"/>
          <w:bCs w:val="1"/>
          <w:sz w:val="24"/>
          <w:szCs w:val="24"/>
        </w:rPr>
        <w:t>7</w:t>
      </w:r>
      <w:r w:rsidRPr="1612AC47" w:rsidR="00EE2868">
        <w:rPr>
          <w:b w:val="1"/>
          <w:bCs w:val="1"/>
          <w:sz w:val="24"/>
          <w:szCs w:val="24"/>
        </w:rPr>
        <w:t xml:space="preserve">. </w:t>
      </w:r>
      <w:r w:rsidRPr="1612AC47" w:rsidR="0680EBBD">
        <w:rPr>
          <w:b w:val="1"/>
          <w:bCs w:val="1"/>
          <w:sz w:val="24"/>
          <w:szCs w:val="24"/>
        </w:rPr>
        <w:t>WORK SESSION</w:t>
      </w:r>
    </w:p>
    <w:p w:rsidR="00D20CA8" w:rsidP="1612AC47" w:rsidRDefault="00EE2868" w14:paraId="3FEA1B1E" w14:textId="0109C294">
      <w:pPr>
        <w:ind w:firstLine="720"/>
        <w:rPr>
          <w:sz w:val="24"/>
          <w:szCs w:val="24"/>
        </w:rPr>
      </w:pPr>
      <w:r w:rsidRPr="1612AC47" w:rsidR="6C886EE6">
        <w:rPr>
          <w:sz w:val="24"/>
          <w:szCs w:val="24"/>
        </w:rPr>
        <w:t>7.1 2026 New ULA Board Members</w:t>
      </w:r>
    </w:p>
    <w:p w:rsidR="00D20CA8" w:rsidP="1612AC47" w:rsidRDefault="00EE2868" w14:paraId="55454142" w14:textId="01C3F137">
      <w:pPr>
        <w:ind w:firstLine="720"/>
        <w:rPr>
          <w:sz w:val="24"/>
          <w:szCs w:val="24"/>
        </w:rPr>
      </w:pPr>
      <w:r w:rsidRPr="1612AC47" w:rsidR="6C886EE6">
        <w:rPr>
          <w:sz w:val="24"/>
          <w:szCs w:val="24"/>
        </w:rPr>
        <w:t>7.2 January 2026 ULA Chair/Vice-Chair Election</w:t>
      </w:r>
    </w:p>
    <w:p w:rsidR="00D20CA8" w:rsidP="1612AC47" w:rsidRDefault="00EE2868" w14:paraId="2A343E54" w14:textId="0808D348">
      <w:pPr>
        <w:rPr>
          <w:b w:val="1"/>
          <w:bCs w:val="1"/>
          <w:sz w:val="24"/>
          <w:szCs w:val="24"/>
        </w:rPr>
      </w:pPr>
    </w:p>
    <w:p w:rsidR="00D20CA8" w:rsidP="1612AC47" w:rsidRDefault="00EE2868" w14:paraId="11D63616" w14:textId="57BAEBEE">
      <w:pPr>
        <w:rPr>
          <w:b w:val="1"/>
          <w:bCs w:val="1"/>
          <w:sz w:val="24"/>
          <w:szCs w:val="24"/>
        </w:rPr>
      </w:pPr>
    </w:p>
    <w:p w:rsidR="00D20CA8" w:rsidP="236BC2DE" w:rsidRDefault="00EE2868" w14:paraId="00000041" w14:textId="1A7EE37D">
      <w:pPr>
        <w:rPr>
          <w:b w:val="1"/>
          <w:bCs w:val="1"/>
          <w:sz w:val="24"/>
          <w:szCs w:val="24"/>
        </w:rPr>
      </w:pPr>
      <w:r w:rsidRPr="1612AC47" w:rsidR="0680EBBD">
        <w:rPr>
          <w:b w:val="1"/>
          <w:bCs w:val="1"/>
          <w:sz w:val="24"/>
          <w:szCs w:val="24"/>
        </w:rPr>
        <w:t xml:space="preserve">8. </w:t>
      </w:r>
      <w:r w:rsidRPr="1612AC47" w:rsidR="00EE2868">
        <w:rPr>
          <w:b w:val="1"/>
          <w:bCs w:val="1"/>
          <w:sz w:val="24"/>
          <w:szCs w:val="24"/>
        </w:rPr>
        <w:t xml:space="preserve">PUBLIC HEARING: FY2026 Budget Amendments </w:t>
      </w:r>
    </w:p>
    <w:p w:rsidR="00D20CA8" w:rsidRDefault="00EE2868" w14:paraId="00000042" w14:textId="77777777">
      <w:pPr>
        <w:ind w:firstLine="720"/>
        <w:rPr>
          <w:sz w:val="24"/>
          <w:szCs w:val="24"/>
        </w:rPr>
      </w:pPr>
      <w:r>
        <w:rPr>
          <w:sz w:val="24"/>
          <w:szCs w:val="24"/>
        </w:rPr>
        <w:t xml:space="preserve">8.1 Discussion of FY2026 Budget Amendments </w:t>
      </w:r>
    </w:p>
    <w:p w:rsidR="00D20CA8" w:rsidRDefault="00D20CA8" w14:paraId="00000043" w14:textId="77777777">
      <w:pPr>
        <w:rPr>
          <w:sz w:val="24"/>
          <w:szCs w:val="24"/>
        </w:rPr>
      </w:pPr>
    </w:p>
    <w:p w:rsidR="00D20CA8" w:rsidRDefault="00D20CA8" w14:paraId="00000044" w14:textId="77777777">
      <w:pPr>
        <w:rPr>
          <w:sz w:val="24"/>
          <w:szCs w:val="24"/>
        </w:rPr>
      </w:pPr>
    </w:p>
    <w:p w:rsidR="00D20CA8" w:rsidP="236BC2DE" w:rsidRDefault="00EE2868" w14:paraId="00000045" w14:textId="5C2F0856">
      <w:pPr>
        <w:rPr>
          <w:b w:val="1"/>
          <w:bCs w:val="1"/>
          <w:sz w:val="24"/>
          <w:szCs w:val="24"/>
        </w:rPr>
      </w:pPr>
      <w:r w:rsidRPr="1612AC47" w:rsidR="079261A4">
        <w:rPr>
          <w:b w:val="1"/>
          <w:bCs w:val="1"/>
          <w:sz w:val="24"/>
          <w:szCs w:val="24"/>
        </w:rPr>
        <w:t>9</w:t>
      </w:r>
      <w:r w:rsidRPr="1612AC47" w:rsidR="00EE2868">
        <w:rPr>
          <w:b w:val="1"/>
          <w:bCs w:val="1"/>
          <w:sz w:val="24"/>
          <w:szCs w:val="24"/>
        </w:rPr>
        <w:t xml:space="preserve">. ACTION ITEMS </w:t>
      </w:r>
    </w:p>
    <w:p w:rsidR="00D20CA8" w:rsidP="236BC2DE" w:rsidRDefault="00EE2868" w14:paraId="2F37731E" w14:textId="21D84885">
      <w:pPr>
        <w:ind w:firstLine="720"/>
        <w:rPr>
          <w:sz w:val="24"/>
          <w:szCs w:val="24"/>
        </w:rPr>
      </w:pPr>
      <w:r w:rsidRPr="1612AC47" w:rsidR="667BD9D8">
        <w:rPr>
          <w:sz w:val="24"/>
          <w:szCs w:val="24"/>
        </w:rPr>
        <w:t>9</w:t>
      </w:r>
      <w:r w:rsidRPr="1612AC47" w:rsidR="00EE2868">
        <w:rPr>
          <w:sz w:val="24"/>
          <w:szCs w:val="24"/>
        </w:rPr>
        <w:t>.1 Approval of the FY2026 Amended Budget</w:t>
      </w:r>
    </w:p>
    <w:p w:rsidR="00D20CA8" w:rsidP="236BC2DE" w:rsidRDefault="00EE2868" w14:paraId="5BFC3C07" w14:textId="107A7362">
      <w:pPr>
        <w:ind w:firstLine="720"/>
        <w:rPr>
          <w:sz w:val="24"/>
          <w:szCs w:val="24"/>
        </w:rPr>
      </w:pPr>
      <w:r w:rsidRPr="1612AC47" w:rsidR="42848352">
        <w:rPr>
          <w:sz w:val="24"/>
          <w:szCs w:val="24"/>
        </w:rPr>
        <w:t>9</w:t>
      </w:r>
      <w:r w:rsidRPr="1612AC47" w:rsidR="5DA761E2">
        <w:rPr>
          <w:sz w:val="24"/>
          <w:szCs w:val="24"/>
        </w:rPr>
        <w:t>.2 Approval of the ULA Long Range Capital Plan</w:t>
      </w:r>
    </w:p>
    <w:p w:rsidR="00D20CA8" w:rsidRDefault="00EE2868" w14:paraId="00000046" w14:textId="4924847C">
      <w:pPr>
        <w:ind w:firstLine="720"/>
        <w:rPr>
          <w:sz w:val="24"/>
          <w:szCs w:val="24"/>
        </w:rPr>
      </w:pPr>
      <w:r w:rsidRPr="1612AC47" w:rsidR="15E356B6">
        <w:rPr>
          <w:sz w:val="24"/>
          <w:szCs w:val="24"/>
        </w:rPr>
        <w:t>9</w:t>
      </w:r>
      <w:r w:rsidRPr="1612AC47" w:rsidR="65EF8948">
        <w:rPr>
          <w:sz w:val="24"/>
          <w:szCs w:val="24"/>
        </w:rPr>
        <w:t>.</w:t>
      </w:r>
      <w:r w:rsidRPr="1612AC47" w:rsidR="79767C25">
        <w:rPr>
          <w:sz w:val="24"/>
          <w:szCs w:val="24"/>
        </w:rPr>
        <w:t>3</w:t>
      </w:r>
      <w:r w:rsidRPr="1612AC47" w:rsidR="65EF8948">
        <w:rPr>
          <w:sz w:val="24"/>
          <w:szCs w:val="24"/>
        </w:rPr>
        <w:t xml:space="preserve"> Approval of Resolution to Delegate Authority to Executive Director for the </w:t>
      </w:r>
      <w:r>
        <w:tab/>
      </w:r>
      <w:r w:rsidRPr="1612AC47" w:rsidR="65EF8948">
        <w:rPr>
          <w:sz w:val="24"/>
          <w:szCs w:val="24"/>
        </w:rPr>
        <w:t>Negotiation of Property Agreement</w:t>
      </w:r>
      <w:r w:rsidRPr="1612AC47" w:rsidR="00EE2868">
        <w:rPr>
          <w:sz w:val="24"/>
          <w:szCs w:val="24"/>
        </w:rPr>
        <w:t xml:space="preserve"> </w:t>
      </w:r>
    </w:p>
    <w:p w:rsidR="00D20CA8" w:rsidRDefault="00D20CA8" w14:paraId="00000047" w14:textId="77777777">
      <w:pPr>
        <w:rPr>
          <w:sz w:val="24"/>
          <w:szCs w:val="24"/>
        </w:rPr>
      </w:pPr>
    </w:p>
    <w:p w:rsidR="00D20CA8" w:rsidRDefault="00D20CA8" w14:paraId="00000048" w14:textId="77777777">
      <w:pPr>
        <w:rPr>
          <w:sz w:val="24"/>
          <w:szCs w:val="24"/>
        </w:rPr>
      </w:pPr>
    </w:p>
    <w:p w:rsidR="00D20CA8" w:rsidRDefault="00EE2868" w14:paraId="00000049" w14:textId="5E90306E">
      <w:pPr>
        <w:rPr>
          <w:sz w:val="24"/>
          <w:szCs w:val="24"/>
        </w:rPr>
      </w:pPr>
      <w:r w:rsidRPr="1612AC47" w:rsidR="143721AC">
        <w:rPr>
          <w:b w:val="1"/>
          <w:bCs w:val="1"/>
          <w:sz w:val="24"/>
          <w:szCs w:val="24"/>
        </w:rPr>
        <w:t>10</w:t>
      </w:r>
      <w:r w:rsidRPr="1612AC47" w:rsidR="00EE2868">
        <w:rPr>
          <w:b w:val="1"/>
          <w:bCs w:val="1"/>
          <w:sz w:val="24"/>
          <w:szCs w:val="24"/>
        </w:rPr>
        <w:t>. ADJOURNMENT</w:t>
      </w:r>
      <w:r w:rsidRPr="1612AC47" w:rsidR="00EE2868">
        <w:rPr>
          <w:sz w:val="24"/>
          <w:szCs w:val="24"/>
        </w:rPr>
        <w:t xml:space="preserve">  </w:t>
      </w:r>
    </w:p>
    <w:p w:rsidR="00D20CA8" w:rsidRDefault="00EE2868" w14:paraId="0000004A" w14:textId="035ECEFD">
      <w:pPr>
        <w:rPr>
          <w:sz w:val="24"/>
          <w:szCs w:val="24"/>
        </w:rPr>
      </w:pPr>
      <w:r w:rsidRPr="236BC2DE" w:rsidR="00EE2868">
        <w:rPr>
          <w:sz w:val="24"/>
          <w:szCs w:val="24"/>
        </w:rPr>
        <w:t xml:space="preserve">The next ULA Board meeting is scheduled for </w:t>
      </w:r>
      <w:r w:rsidRPr="236BC2DE" w:rsidR="5F4F334C">
        <w:rPr>
          <w:b w:val="0"/>
          <w:bCs w:val="0"/>
          <w:sz w:val="24"/>
          <w:szCs w:val="24"/>
        </w:rPr>
        <w:t>Thur</w:t>
      </w:r>
      <w:r w:rsidRPr="236BC2DE" w:rsidR="00EE2868">
        <w:rPr>
          <w:b w:val="0"/>
          <w:bCs w:val="0"/>
          <w:sz w:val="24"/>
          <w:szCs w:val="24"/>
        </w:rPr>
        <w:t>sday</w:t>
      </w:r>
      <w:r w:rsidRPr="236BC2DE" w:rsidR="00EE2868">
        <w:rPr>
          <w:b w:val="1"/>
          <w:bCs w:val="1"/>
          <w:sz w:val="24"/>
          <w:szCs w:val="24"/>
        </w:rPr>
        <w:t xml:space="preserve">, January </w:t>
      </w:r>
      <w:r w:rsidRPr="236BC2DE" w:rsidR="667B65F0">
        <w:rPr>
          <w:b w:val="1"/>
          <w:bCs w:val="1"/>
          <w:sz w:val="24"/>
          <w:szCs w:val="24"/>
        </w:rPr>
        <w:t>22nd</w:t>
      </w:r>
      <w:r w:rsidRPr="236BC2DE" w:rsidR="00EE2868">
        <w:rPr>
          <w:b w:val="1"/>
          <w:bCs w:val="1"/>
          <w:sz w:val="24"/>
          <w:szCs w:val="24"/>
        </w:rPr>
        <w:t>, 2026</w:t>
      </w:r>
      <w:r w:rsidRPr="236BC2DE" w:rsidR="00EE2868">
        <w:rPr>
          <w:sz w:val="24"/>
          <w:szCs w:val="24"/>
        </w:rPr>
        <w:t xml:space="preserve">, at 9 am and will be held at Provo City Hall. </w:t>
      </w:r>
    </w:p>
    <w:p w:rsidR="00D20CA8" w:rsidRDefault="00D20CA8" w14:paraId="0000004B" w14:textId="77777777">
      <w:pPr>
        <w:rPr>
          <w:sz w:val="24"/>
          <w:szCs w:val="24"/>
        </w:rPr>
      </w:pPr>
    </w:p>
    <w:p w:rsidR="00D20CA8" w:rsidP="36DB49DF" w:rsidRDefault="00EE2868" w14:paraId="0000004C" w14:textId="77777777">
      <w:pPr>
        <w:rPr>
          <w:sz w:val="24"/>
          <w:szCs w:val="24"/>
          <w:lang w:val="en-US"/>
        </w:rPr>
      </w:pPr>
      <w:r w:rsidRPr="36DB49DF" w:rsidR="36DB49DF">
        <w:rPr>
          <w:sz w:val="24"/>
          <w:szCs w:val="24"/>
          <w:lang w:val="en-US"/>
        </w:rPr>
        <w:t>This meeting may be held in a way that will allow a Board Member to participate electronically.</w:t>
      </w:r>
      <w:r w:rsidRPr="36DB49DF" w:rsidR="36DB49DF">
        <w:rPr>
          <w:sz w:val="24"/>
          <w:szCs w:val="24"/>
          <w:lang w:val="en-US"/>
        </w:rPr>
        <w:t xml:space="preserve">  </w:t>
      </w:r>
    </w:p>
    <w:p w:rsidR="00D20CA8" w:rsidRDefault="00D20CA8" w14:paraId="0000004D" w14:textId="77777777">
      <w:pPr>
        <w:rPr>
          <w:sz w:val="24"/>
          <w:szCs w:val="24"/>
        </w:rPr>
      </w:pPr>
    </w:p>
    <w:p w:rsidR="00D20CA8" w:rsidP="36DB49DF" w:rsidRDefault="00EE2868" w14:paraId="0000004E" w14:textId="77777777">
      <w:pPr>
        <w:rPr>
          <w:sz w:val="24"/>
          <w:szCs w:val="24"/>
          <w:lang w:val="en-US"/>
        </w:rPr>
      </w:pPr>
      <w:r w:rsidRPr="36DB49DF" w:rsidR="36DB49DF">
        <w:rPr>
          <w:sz w:val="24"/>
          <w:szCs w:val="24"/>
          <w:lang w:val="en-US"/>
        </w:rPr>
        <w:t xml:space="preserve">The Public is invited to </w:t>
      </w:r>
      <w:r w:rsidRPr="36DB49DF" w:rsidR="36DB49DF">
        <w:rPr>
          <w:sz w:val="24"/>
          <w:szCs w:val="24"/>
          <w:lang w:val="en-US"/>
        </w:rPr>
        <w:t>participate</w:t>
      </w:r>
      <w:r w:rsidRPr="36DB49DF" w:rsidR="36DB49DF">
        <w:rPr>
          <w:sz w:val="24"/>
          <w:szCs w:val="24"/>
          <w:lang w:val="en-US"/>
        </w:rPr>
        <w:t xml:space="preserve"> in all Utah Lake Authority Board public meetings. In compliance with the Americans with Disabilities Act, individuals needing special accommodations during this meeting should notify the Records Officer at least 24 hours prior to the meeting by calling (801-753-8270)</w:t>
      </w:r>
      <w:r w:rsidRPr="36DB49DF" w:rsidR="36DB49DF">
        <w:rPr>
          <w:sz w:val="24"/>
          <w:szCs w:val="24"/>
          <w:lang w:val="en-US"/>
        </w:rPr>
        <w:t xml:space="preserve">.  </w:t>
      </w:r>
      <w:r w:rsidRPr="36DB49DF" w:rsidR="36DB49DF">
        <w:rPr>
          <w:sz w:val="24"/>
          <w:szCs w:val="24"/>
          <w:lang w:val="en-US"/>
        </w:rPr>
        <w:t xml:space="preserve"> </w:t>
      </w:r>
    </w:p>
    <w:p w:rsidR="00D20CA8" w:rsidRDefault="00D20CA8" w14:paraId="0000004F" w14:textId="77777777">
      <w:pPr>
        <w:rPr>
          <w:sz w:val="24"/>
          <w:szCs w:val="24"/>
        </w:rPr>
      </w:pPr>
    </w:p>
    <w:p w:rsidR="00D20CA8" w:rsidRDefault="00EE2868" w14:paraId="00000050" w14:textId="77777777">
      <w:pPr>
        <w:rPr>
          <w:sz w:val="24"/>
          <w:szCs w:val="24"/>
        </w:rPr>
      </w:pPr>
      <w:r>
        <w:rPr>
          <w:sz w:val="24"/>
          <w:szCs w:val="24"/>
        </w:rPr>
        <w:t xml:space="preserve"> </w:t>
      </w:r>
    </w:p>
    <w:p w:rsidR="00D20CA8" w:rsidRDefault="00EE2868" w14:paraId="00000051" w14:textId="77777777">
      <w:pPr>
        <w:rPr>
          <w:sz w:val="24"/>
          <w:szCs w:val="24"/>
        </w:rPr>
      </w:pPr>
      <w:r>
        <w:rPr>
          <w:sz w:val="24"/>
          <w:szCs w:val="24"/>
        </w:rPr>
        <w:t xml:space="preserve">I, the undersigned GRAMA Records Officer for the ULA, hereby certify that the foregoing notice and agenda were emailed to KSL News, Deseret News, Herald Extra, KUTV, Fox13 News, the Salt Lake Tribune, and the Daily Universe, posted at the ULA offices, the ULA website, the Utah Public Notice website, and delivered electronically to ULA staff and to each member of the Governing Body.  </w:t>
      </w:r>
    </w:p>
    <w:p w:rsidR="00D20CA8" w:rsidRDefault="00D20CA8" w14:paraId="00000052" w14:textId="77777777">
      <w:pPr>
        <w:rPr>
          <w:sz w:val="24"/>
          <w:szCs w:val="24"/>
        </w:rPr>
      </w:pPr>
    </w:p>
    <w:p w:rsidR="00D20CA8" w:rsidRDefault="00EE2868" w14:paraId="00000053" w14:textId="3A95BC7E">
      <w:pPr>
        <w:rPr>
          <w:sz w:val="24"/>
          <w:szCs w:val="24"/>
        </w:rPr>
      </w:pPr>
      <w:r w:rsidRPr="236BC2DE" w:rsidR="00EE2868">
        <w:rPr>
          <w:b w:val="1"/>
          <w:bCs w:val="1"/>
          <w:sz w:val="24"/>
          <w:szCs w:val="24"/>
        </w:rPr>
        <w:t xml:space="preserve">AGENDA NOTICING COMPLETED ON:      </w:t>
      </w:r>
      <w:r w:rsidRPr="236BC2DE" w:rsidR="00EE2868">
        <w:rPr>
          <w:sz w:val="24"/>
          <w:szCs w:val="24"/>
        </w:rPr>
        <w:t xml:space="preserve">     </w:t>
      </w:r>
      <w:r w:rsidRPr="236BC2DE" w:rsidR="2DB1ABD7">
        <w:rPr>
          <w:sz w:val="24"/>
          <w:szCs w:val="24"/>
        </w:rPr>
        <w:t>11/5/25</w:t>
      </w:r>
      <w:r w:rsidRPr="236BC2DE" w:rsidR="00EE2868">
        <w:rPr>
          <w:sz w:val="24"/>
          <w:szCs w:val="24"/>
        </w:rPr>
        <w:t xml:space="preserve">      </w:t>
      </w:r>
    </w:p>
    <w:p w:rsidR="00D20CA8" w:rsidRDefault="00D20CA8" w14:paraId="00000054" w14:textId="77777777">
      <w:pPr>
        <w:rPr>
          <w:sz w:val="24"/>
          <w:szCs w:val="24"/>
        </w:rPr>
      </w:pPr>
    </w:p>
    <w:p w:rsidR="00D20CA8" w:rsidRDefault="00D20CA8" w14:paraId="00000055" w14:textId="77777777">
      <w:pPr>
        <w:rPr>
          <w:sz w:val="24"/>
          <w:szCs w:val="24"/>
        </w:rPr>
      </w:pPr>
    </w:p>
    <w:p w:rsidR="00D20CA8" w:rsidP="36DB49DF" w:rsidRDefault="00EE2868" w14:paraId="00000056" w14:textId="35D1F4D1">
      <w:pPr>
        <w:rPr>
          <w:sz w:val="24"/>
          <w:szCs w:val="24"/>
          <w:lang w:val="en-US"/>
        </w:rPr>
      </w:pPr>
      <w:r w:rsidRPr="236BC2DE" w:rsidR="36DB49DF">
        <w:rPr>
          <w:b w:val="1"/>
          <w:bCs w:val="1"/>
          <w:sz w:val="24"/>
          <w:szCs w:val="24"/>
          <w:lang w:val="en-US"/>
        </w:rPr>
        <w:t xml:space="preserve">CERTIFIED (NOTICED) </w:t>
      </w:r>
      <w:r w:rsidRPr="236BC2DE" w:rsidR="36DB49DF">
        <w:rPr>
          <w:b w:val="1"/>
          <w:bCs w:val="1"/>
          <w:sz w:val="24"/>
          <w:szCs w:val="24"/>
          <w:lang w:val="en-US"/>
        </w:rPr>
        <w:t>BY:_</w:t>
      </w:r>
      <w:r w:rsidRPr="236BC2DE" w:rsidR="36DB49DF">
        <w:rPr>
          <w:b w:val="1"/>
          <w:bCs w:val="1"/>
          <w:sz w:val="24"/>
          <w:szCs w:val="24"/>
          <w:lang w:val="en-US"/>
        </w:rPr>
        <w:t>_____</w:t>
      </w:r>
      <w:r w:rsidRPr="236BC2DE" w:rsidR="73827778">
        <w:rPr>
          <w:b w:val="1"/>
          <w:bCs w:val="1"/>
          <w:sz w:val="24"/>
          <w:szCs w:val="24"/>
          <w:lang w:val="en-US"/>
        </w:rPr>
        <w:t>Kelly</w:t>
      </w:r>
      <w:r w:rsidRPr="236BC2DE" w:rsidR="73827778">
        <w:rPr>
          <w:b w:val="1"/>
          <w:bCs w:val="1"/>
          <w:sz w:val="24"/>
          <w:szCs w:val="24"/>
          <w:lang w:val="en-US"/>
        </w:rPr>
        <w:t xml:space="preserve"> Cannon-O'Day</w:t>
      </w:r>
      <w:r w:rsidRPr="236BC2DE" w:rsidR="36DB49DF">
        <w:rPr>
          <w:b w:val="1"/>
          <w:bCs w:val="1"/>
          <w:sz w:val="24"/>
          <w:szCs w:val="24"/>
          <w:lang w:val="en-US"/>
        </w:rPr>
        <w:t xml:space="preserve">_______  </w:t>
      </w:r>
      <w:r w:rsidRPr="236BC2DE" w:rsidR="36DB49DF">
        <w:rPr>
          <w:sz w:val="24"/>
          <w:szCs w:val="24"/>
          <w:lang w:val="en-US"/>
        </w:rPr>
        <w:t xml:space="preserve">                </w:t>
      </w:r>
    </w:p>
    <w:p w:rsidR="00D20CA8" w:rsidRDefault="00EE2868" w14:paraId="00000057" w14:textId="77777777">
      <w:pPr>
        <w:rPr>
          <w:sz w:val="24"/>
          <w:szCs w:val="24"/>
        </w:rPr>
      </w:pPr>
      <w:r>
        <w:rPr>
          <w:sz w:val="24"/>
          <w:szCs w:val="24"/>
        </w:rPr>
        <w:t xml:space="preserve">                                             ULA GRAMA Officer</w:t>
      </w:r>
      <w:r>
        <w:rPr>
          <w:sz w:val="24"/>
          <w:szCs w:val="24"/>
        </w:rPr>
        <w:tab/>
      </w:r>
      <w:r>
        <w:rPr>
          <w:sz w:val="24"/>
          <w:szCs w:val="24"/>
        </w:rPr>
        <w:tab/>
      </w:r>
      <w:r>
        <w:rPr>
          <w:sz w:val="24"/>
          <w:szCs w:val="24"/>
        </w:rPr>
        <w:tab/>
      </w:r>
      <w:r>
        <w:rPr>
          <w:sz w:val="24"/>
          <w:szCs w:val="24"/>
        </w:rPr>
        <w:tab/>
      </w:r>
      <w:r>
        <w:rPr>
          <w:sz w:val="24"/>
          <w:szCs w:val="24"/>
        </w:rPr>
        <w:tab/>
      </w:r>
    </w:p>
    <w:sectPr w:rsidR="00D20CA8">
      <w:headerReference w:type="default" r:id="rId7"/>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868" w:rsidRDefault="00EE2868" w14:paraId="36502F90" w14:textId="77777777">
      <w:pPr>
        <w:spacing w:line="240" w:lineRule="auto"/>
      </w:pPr>
      <w:r>
        <w:separator/>
      </w:r>
    </w:p>
  </w:endnote>
  <w:endnote w:type="continuationSeparator" w:id="0">
    <w:p w:rsidR="00EE2868" w:rsidRDefault="00EE2868" w14:paraId="7ABB432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868" w:rsidRDefault="00EE2868" w14:paraId="1A2D2DB5" w14:textId="77777777">
      <w:pPr>
        <w:spacing w:line="240" w:lineRule="auto"/>
      </w:pPr>
      <w:r>
        <w:separator/>
      </w:r>
    </w:p>
  </w:footnote>
  <w:footnote w:type="continuationSeparator" w:id="0">
    <w:p w:rsidR="00EE2868" w:rsidRDefault="00EE2868" w14:paraId="27E8F9C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CA8" w:rsidRDefault="00D20CA8" w14:paraId="00000058"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CA8"/>
    <w:rsid w:val="00D20CA8"/>
    <w:rsid w:val="00E82A94"/>
    <w:rsid w:val="00EE2868"/>
    <w:rsid w:val="02482C24"/>
    <w:rsid w:val="04D48BDF"/>
    <w:rsid w:val="0680EBBD"/>
    <w:rsid w:val="06E0E10A"/>
    <w:rsid w:val="079261A4"/>
    <w:rsid w:val="0B04BB34"/>
    <w:rsid w:val="0DDA5BEA"/>
    <w:rsid w:val="0E369041"/>
    <w:rsid w:val="0FF17AA0"/>
    <w:rsid w:val="113654A0"/>
    <w:rsid w:val="13009479"/>
    <w:rsid w:val="143721AC"/>
    <w:rsid w:val="155809F3"/>
    <w:rsid w:val="15C84973"/>
    <w:rsid w:val="15E356B6"/>
    <w:rsid w:val="1612AC47"/>
    <w:rsid w:val="17E67664"/>
    <w:rsid w:val="193B5F31"/>
    <w:rsid w:val="1C1245CC"/>
    <w:rsid w:val="1EB47539"/>
    <w:rsid w:val="1FB3D7AE"/>
    <w:rsid w:val="2212D526"/>
    <w:rsid w:val="236BC2DE"/>
    <w:rsid w:val="23B06CCC"/>
    <w:rsid w:val="26AAD838"/>
    <w:rsid w:val="2A4B0504"/>
    <w:rsid w:val="2C189B59"/>
    <w:rsid w:val="2C7E116B"/>
    <w:rsid w:val="2DB1ABD7"/>
    <w:rsid w:val="2E84676E"/>
    <w:rsid w:val="30D403F7"/>
    <w:rsid w:val="31C023E3"/>
    <w:rsid w:val="36B7A7FC"/>
    <w:rsid w:val="36DB49DF"/>
    <w:rsid w:val="38B3ED6D"/>
    <w:rsid w:val="38CD78CA"/>
    <w:rsid w:val="40FD8E17"/>
    <w:rsid w:val="42848352"/>
    <w:rsid w:val="43210587"/>
    <w:rsid w:val="45AE8A47"/>
    <w:rsid w:val="461A3F35"/>
    <w:rsid w:val="49DE95B7"/>
    <w:rsid w:val="4D51FC37"/>
    <w:rsid w:val="4F93C395"/>
    <w:rsid w:val="58FD2550"/>
    <w:rsid w:val="5B623C1A"/>
    <w:rsid w:val="5DA761E2"/>
    <w:rsid w:val="5E52C9D4"/>
    <w:rsid w:val="5F4F334C"/>
    <w:rsid w:val="65EF8948"/>
    <w:rsid w:val="667B65F0"/>
    <w:rsid w:val="667BD9D8"/>
    <w:rsid w:val="6C886EE6"/>
    <w:rsid w:val="73827778"/>
    <w:rsid w:val="773B453D"/>
    <w:rsid w:val="79767C25"/>
    <w:rsid w:val="7AF0C0C9"/>
    <w:rsid w:val="7CE7B439"/>
    <w:rsid w:val="7E2D72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BD2539B0-3E2E-4138-BDA8-2EE11D85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us06web.zoom.us/j/86080831777?pwd=9vNrrmH5cVmjYJa8BhEtmEUHye1vqT.1" TargetMode="Externa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Sam Braegger</lastModifiedBy>
  <revision>4</revision>
  <dcterms:created xsi:type="dcterms:W3CDTF">2025-10-06T15:01:00.0000000Z</dcterms:created>
  <dcterms:modified xsi:type="dcterms:W3CDTF">2025-11-10T18:17:59.4956081Z</dcterms:modified>
</coreProperties>
</file>