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2B335228"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16B900D0" w14:textId="1DAC4D4E" w:rsidR="00400F72" w:rsidRPr="00400F72" w:rsidRDefault="005C3753" w:rsidP="00400F72">
      <w:pPr>
        <w:rPr>
          <w:rFonts w:ascii="Arial" w:hAnsi="Arial" w:cs="Arial"/>
          <w:sz w:val="20"/>
          <w:szCs w:val="20"/>
          <w:lang w:val="en"/>
        </w:rPr>
      </w:pPr>
      <w:r>
        <w:rPr>
          <w:rFonts w:ascii="Arial" w:hAnsi="Arial" w:cs="Arial"/>
          <w:sz w:val="20"/>
          <w:szCs w:val="20"/>
        </w:rPr>
        <w:t>Public Notice is hereby given that Lake Point City Council will hold a public meeting</w:t>
      </w:r>
      <w:r w:rsidR="00400F72">
        <w:rPr>
          <w:rFonts w:ascii="Arial" w:hAnsi="Arial" w:cs="Arial"/>
          <w:sz w:val="20"/>
          <w:szCs w:val="20"/>
        </w:rPr>
        <w:t xml:space="preserve">. Council members may participate electronically in accordance with the City’s electronic meeting policy. </w:t>
      </w:r>
    </w:p>
    <w:p w14:paraId="0B717F3F" w14:textId="5260DB84" w:rsidR="005C3753" w:rsidRDefault="005C3753" w:rsidP="002D450E">
      <w:pPr>
        <w:rPr>
          <w:rFonts w:ascii="Arial" w:hAnsi="Arial" w:cs="Arial"/>
          <w:sz w:val="20"/>
          <w:szCs w:val="20"/>
        </w:rPr>
      </w:pPr>
    </w:p>
    <w:p w14:paraId="65AAF53D" w14:textId="77777777" w:rsidR="00903DC4" w:rsidRDefault="00903DC4" w:rsidP="002D450E">
      <w:pPr>
        <w:rPr>
          <w:rFonts w:ascii="Arial" w:hAnsi="Arial" w:cs="Arial"/>
          <w:sz w:val="20"/>
          <w:szCs w:val="20"/>
        </w:rPr>
      </w:pPr>
    </w:p>
    <w:p w14:paraId="58BFEF35" w14:textId="2424589F"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A232EE">
        <w:rPr>
          <w:rFonts w:ascii="Arial" w:hAnsi="Arial" w:cs="Arial"/>
          <w:sz w:val="20"/>
          <w:szCs w:val="20"/>
        </w:rPr>
        <w:t>Dec. 10</w:t>
      </w:r>
      <w:r w:rsidRPr="002154E4">
        <w:rPr>
          <w:rFonts w:ascii="Arial" w:hAnsi="Arial" w:cs="Arial"/>
          <w:sz w:val="20"/>
          <w:szCs w:val="20"/>
        </w:rPr>
        <w:t>, 202</w:t>
      </w:r>
      <w:r w:rsidR="006F77AC">
        <w:rPr>
          <w:rFonts w:ascii="Arial" w:hAnsi="Arial" w:cs="Arial"/>
          <w:sz w:val="20"/>
          <w:szCs w:val="20"/>
        </w:rPr>
        <w:t>5</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3A376158"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53A834E9" w14:textId="44DB2193"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702B72B" w14:textId="605CF410"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E39D55F" w14:textId="5833F88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BB74F4" w14:textId="07E4AB7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3D65890F" w14:textId="279E76C0"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6710D60C"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0365CFBF"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on any topic</w:t>
      </w:r>
      <w:r w:rsidR="00E929AE">
        <w:rPr>
          <w:rFonts w:ascii="Arial" w:hAnsi="Arial" w:cs="Arial"/>
          <w:color w:val="000000"/>
          <w:sz w:val="20"/>
          <w:szCs w:val="20"/>
        </w:rPr>
        <w:t>.</w:t>
      </w:r>
      <w:r w:rsidR="00ED28FF" w:rsidRPr="008350F7">
        <w:rPr>
          <w:rFonts w:ascii="Arial" w:hAnsi="Arial" w:cs="Arial"/>
          <w:color w:val="000000"/>
          <w:sz w:val="20"/>
          <w:szCs w:val="20"/>
        </w:rPr>
        <w:t xml:space="preserve">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 xml:space="preserve">separate comment period during the </w:t>
      </w:r>
      <w:r w:rsidR="003C027F">
        <w:rPr>
          <w:rFonts w:ascii="Arial" w:hAnsi="Arial" w:cs="Arial"/>
          <w:color w:val="000000"/>
          <w:sz w:val="20"/>
          <w:szCs w:val="20"/>
        </w:rPr>
        <w:t>agenda item</w:t>
      </w:r>
      <w:r w:rsidR="00DA669F">
        <w:rPr>
          <w:rFonts w:ascii="Arial" w:hAnsi="Arial" w:cs="Arial"/>
          <w:color w:val="000000"/>
          <w:sz w:val="20"/>
          <w:szCs w:val="20"/>
        </w:rPr>
        <w:t xml:space="preserve"> identified as a public hearing</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BBBEFF2" w:rsidR="002D450E" w:rsidRPr="00CD10B3"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CD10B3">
        <w:rPr>
          <w:rFonts w:ascii="Arial" w:hAnsi="Arial" w:cs="Arial"/>
          <w:b/>
          <w:bCs/>
          <w:color w:val="000000"/>
          <w:sz w:val="20"/>
          <w:szCs w:val="20"/>
        </w:rPr>
        <w:t xml:space="preserve">Approve the Minutes </w:t>
      </w:r>
    </w:p>
    <w:p w14:paraId="44782FB5" w14:textId="5C4D58F2" w:rsidR="00A232EE" w:rsidRPr="00CD10B3" w:rsidRDefault="00A232EE" w:rsidP="00A232EE">
      <w:pPr>
        <w:numPr>
          <w:ilvl w:val="1"/>
          <w:numId w:val="2"/>
        </w:numPr>
        <w:tabs>
          <w:tab w:val="left" w:pos="20"/>
          <w:tab w:val="left" w:pos="480"/>
        </w:tabs>
        <w:autoSpaceDE w:val="0"/>
        <w:autoSpaceDN w:val="0"/>
        <w:adjustRightInd w:val="0"/>
        <w:rPr>
          <w:rFonts w:ascii="Arial" w:hAnsi="Arial" w:cs="Arial"/>
          <w:color w:val="000000"/>
          <w:sz w:val="20"/>
          <w:szCs w:val="20"/>
        </w:rPr>
      </w:pPr>
      <w:r w:rsidRPr="00CD10B3">
        <w:rPr>
          <w:rFonts w:ascii="Arial" w:hAnsi="Arial" w:cs="Arial"/>
          <w:color w:val="000000"/>
          <w:sz w:val="20"/>
          <w:szCs w:val="20"/>
        </w:rPr>
        <w:t>11.17.2025</w:t>
      </w:r>
    </w:p>
    <w:p w14:paraId="01C4D5FF" w14:textId="137FD9B9" w:rsidR="00A232EE" w:rsidRPr="00CD10B3" w:rsidRDefault="00CD10B3" w:rsidP="00A232EE">
      <w:pPr>
        <w:numPr>
          <w:ilvl w:val="1"/>
          <w:numId w:val="2"/>
        </w:numPr>
        <w:tabs>
          <w:tab w:val="left" w:pos="20"/>
          <w:tab w:val="left" w:pos="480"/>
        </w:tabs>
        <w:autoSpaceDE w:val="0"/>
        <w:autoSpaceDN w:val="0"/>
        <w:adjustRightInd w:val="0"/>
        <w:rPr>
          <w:rFonts w:ascii="Arial" w:hAnsi="Arial" w:cs="Arial"/>
          <w:color w:val="000000"/>
          <w:sz w:val="20"/>
          <w:szCs w:val="20"/>
        </w:rPr>
      </w:pPr>
      <w:r w:rsidRPr="00CD10B3">
        <w:rPr>
          <w:rFonts w:ascii="Arial" w:hAnsi="Arial" w:cs="Arial"/>
          <w:color w:val="000000"/>
          <w:sz w:val="20"/>
          <w:szCs w:val="20"/>
        </w:rPr>
        <w:t>11.19.2025</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7F532705" w14:textId="2B39E491" w:rsidR="00D90A31" w:rsidRPr="00394238" w:rsidRDefault="00814C7F" w:rsidP="00394238">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Quarterly Budget Report</w:t>
      </w:r>
    </w:p>
    <w:p w14:paraId="3857AAFD" w14:textId="74E6DDB1"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sidR="007B0883">
        <w:rPr>
          <w:rFonts w:ascii="Arial" w:hAnsi="Arial" w:cs="Arial"/>
          <w:b/>
          <w:bCs/>
          <w:sz w:val="20"/>
          <w:szCs w:val="20"/>
          <w:u w:color="000000"/>
        </w:rPr>
        <w:t xml:space="preserve"> (Action/Voting)</w:t>
      </w:r>
    </w:p>
    <w:p w14:paraId="61650DA7" w14:textId="197938C3" w:rsidR="00394238" w:rsidRDefault="00394238" w:rsidP="00394238">
      <w:pPr>
        <w:pStyle w:val="Default"/>
        <w:numPr>
          <w:ilvl w:val="1"/>
          <w:numId w:val="2"/>
        </w:numPr>
        <w:spacing w:before="0" w:line="259" w:lineRule="auto"/>
        <w:rPr>
          <w:rFonts w:ascii="Arial" w:hAnsi="Arial" w:cs="Arial"/>
          <w:sz w:val="20"/>
          <w:szCs w:val="20"/>
          <w:u w:color="000000"/>
        </w:rPr>
      </w:pPr>
      <w:r w:rsidRPr="00394238">
        <w:rPr>
          <w:rFonts w:ascii="Arial" w:hAnsi="Arial" w:cs="Arial"/>
          <w:sz w:val="20"/>
          <w:szCs w:val="20"/>
          <w:u w:color="000000"/>
        </w:rPr>
        <w:t>Site Plan Approval for 1605 Saddleback Blvd. electrical charging station added to Flying J property.</w:t>
      </w:r>
    </w:p>
    <w:p w14:paraId="0A6553FD" w14:textId="77777777" w:rsidR="00C9319C" w:rsidRDefault="00C9319C" w:rsidP="00C9319C">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Resolution Personnel Policy</w:t>
      </w:r>
    </w:p>
    <w:p w14:paraId="6126039C" w14:textId="7BDE8B47" w:rsidR="00C9319C" w:rsidRPr="00C9319C" w:rsidRDefault="00C9319C" w:rsidP="00C9319C">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Tooele County Interlocal Agreement for 2026</w:t>
      </w:r>
    </w:p>
    <w:p w14:paraId="52E2BB7D" w14:textId="658CAF17" w:rsidR="008707F8" w:rsidRDefault="008707F8" w:rsidP="00394238">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Community Development Block Grant </w:t>
      </w:r>
      <w:r w:rsidR="00E4438B">
        <w:rPr>
          <w:rFonts w:ascii="Arial" w:hAnsi="Arial" w:cs="Arial"/>
          <w:sz w:val="20"/>
          <w:szCs w:val="20"/>
          <w:u w:color="000000"/>
        </w:rPr>
        <w:t>Public Hearing</w:t>
      </w:r>
    </w:p>
    <w:p w14:paraId="2EA128BB" w14:textId="7E82FEB5" w:rsidR="00E4438B" w:rsidRDefault="00893736" w:rsidP="00394238">
      <w:pPr>
        <w:pStyle w:val="Default"/>
        <w:numPr>
          <w:ilvl w:val="1"/>
          <w:numId w:val="2"/>
        </w:numPr>
        <w:spacing w:before="0" w:line="259" w:lineRule="auto"/>
        <w:rPr>
          <w:rFonts w:ascii="Arial" w:hAnsi="Arial" w:cs="Arial"/>
          <w:sz w:val="20"/>
          <w:szCs w:val="20"/>
          <w:u w:color="000000"/>
        </w:rPr>
      </w:pPr>
      <w:r w:rsidRPr="00893736">
        <w:rPr>
          <w:rFonts w:ascii="Arial" w:hAnsi="Arial" w:cs="Arial"/>
          <w:sz w:val="20"/>
          <w:szCs w:val="20"/>
          <w:u w:color="000000"/>
        </w:rPr>
        <w:t>O</w:t>
      </w:r>
      <w:r>
        <w:rPr>
          <w:rFonts w:ascii="Arial" w:hAnsi="Arial" w:cs="Arial"/>
          <w:sz w:val="20"/>
          <w:szCs w:val="20"/>
          <w:u w:color="000000"/>
        </w:rPr>
        <w:t>rdinance</w:t>
      </w:r>
      <w:r w:rsidRPr="00893736">
        <w:rPr>
          <w:rFonts w:ascii="Arial" w:hAnsi="Arial" w:cs="Arial"/>
          <w:sz w:val="20"/>
          <w:szCs w:val="20"/>
          <w:u w:color="000000"/>
        </w:rPr>
        <w:t xml:space="preserve"> </w:t>
      </w:r>
      <w:r>
        <w:rPr>
          <w:rFonts w:ascii="Arial" w:hAnsi="Arial" w:cs="Arial"/>
          <w:sz w:val="20"/>
          <w:szCs w:val="20"/>
          <w:u w:color="000000"/>
        </w:rPr>
        <w:t xml:space="preserve">enacting the Wildland Urban Interface </w:t>
      </w:r>
      <w:r w:rsidR="003436BF">
        <w:rPr>
          <w:rFonts w:ascii="Arial" w:hAnsi="Arial" w:cs="Arial"/>
          <w:sz w:val="20"/>
          <w:szCs w:val="20"/>
          <w:u w:color="000000"/>
        </w:rPr>
        <w:t>code and updating codification of references to carious state law procedures, requirements, and standards</w:t>
      </w:r>
    </w:p>
    <w:p w14:paraId="0BE6C14E" w14:textId="77777777" w:rsidR="00394238" w:rsidRPr="00AA4DF7" w:rsidRDefault="00394238" w:rsidP="00394238">
      <w:pPr>
        <w:pStyle w:val="Default"/>
        <w:numPr>
          <w:ilvl w:val="0"/>
          <w:numId w:val="2"/>
        </w:numPr>
        <w:spacing w:before="0" w:line="259" w:lineRule="auto"/>
        <w:rPr>
          <w:rFonts w:ascii="Arial" w:hAnsi="Arial" w:cs="Arial"/>
          <w:b/>
          <w:bCs/>
          <w:sz w:val="20"/>
          <w:szCs w:val="20"/>
          <w:u w:color="000000"/>
        </w:rPr>
      </w:pPr>
      <w:r w:rsidRPr="00901FB2">
        <w:rPr>
          <w:rFonts w:ascii="Arial" w:hAnsi="Arial" w:cs="Arial"/>
          <w:b/>
          <w:bCs/>
          <w:sz w:val="20"/>
          <w:szCs w:val="20"/>
        </w:rPr>
        <w:t>Discussion Items (No</w:t>
      </w:r>
      <w:r w:rsidRPr="00AA4DF7">
        <w:rPr>
          <w:rFonts w:ascii="Arial" w:hAnsi="Arial" w:cs="Arial"/>
          <w:b/>
          <w:bCs/>
          <w:sz w:val="20"/>
          <w:szCs w:val="20"/>
        </w:rPr>
        <w:t xml:space="preserve"> Vote)</w:t>
      </w:r>
    </w:p>
    <w:p w14:paraId="0EB33436" w14:textId="2C1B8A80" w:rsidR="00394238" w:rsidRPr="003B6ADC" w:rsidRDefault="003B6ADC" w:rsidP="003B6ADC">
      <w:pPr>
        <w:pStyle w:val="Default"/>
        <w:numPr>
          <w:ilvl w:val="1"/>
          <w:numId w:val="2"/>
        </w:numPr>
        <w:spacing w:before="0" w:line="259" w:lineRule="auto"/>
        <w:rPr>
          <w:rFonts w:ascii="Arial" w:hAnsi="Arial" w:cs="Arial"/>
          <w:sz w:val="20"/>
          <w:szCs w:val="20"/>
          <w:u w:color="000000"/>
        </w:rPr>
      </w:pPr>
      <w:r w:rsidRPr="003B6ADC">
        <w:rPr>
          <w:rFonts w:ascii="Arial" w:hAnsi="Arial" w:cs="Arial"/>
          <w:sz w:val="20"/>
          <w:szCs w:val="20"/>
          <w:u w:color="000000"/>
        </w:rPr>
        <w:t>Parking Regulations</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Alexis Wheeler</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3C8C46B4"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400F72"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3D27A411" w14:textId="26DC9C97"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4D2E46B4"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5727" w14:textId="77777777" w:rsidR="00AE359A" w:rsidRDefault="00AE359A">
      <w:r>
        <w:separator/>
      </w:r>
    </w:p>
  </w:endnote>
  <w:endnote w:type="continuationSeparator" w:id="0">
    <w:p w14:paraId="3A51F227" w14:textId="77777777" w:rsidR="00AE359A" w:rsidRDefault="00AE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610E" w14:textId="77777777" w:rsidR="00AE359A" w:rsidRDefault="00AE359A">
      <w:r>
        <w:separator/>
      </w:r>
    </w:p>
  </w:footnote>
  <w:footnote w:type="continuationSeparator" w:id="0">
    <w:p w14:paraId="6E274DB3" w14:textId="77777777" w:rsidR="00AE359A" w:rsidRDefault="00AE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B449E"/>
    <w:rsid w:val="000E1A79"/>
    <w:rsid w:val="000E2BFA"/>
    <w:rsid w:val="00123706"/>
    <w:rsid w:val="00126F86"/>
    <w:rsid w:val="00131306"/>
    <w:rsid w:val="00135E7B"/>
    <w:rsid w:val="00137511"/>
    <w:rsid w:val="00151473"/>
    <w:rsid w:val="001537B3"/>
    <w:rsid w:val="00187F1D"/>
    <w:rsid w:val="001A14E3"/>
    <w:rsid w:val="001A155C"/>
    <w:rsid w:val="001B52DE"/>
    <w:rsid w:val="001C2136"/>
    <w:rsid w:val="001D1597"/>
    <w:rsid w:val="001F4594"/>
    <w:rsid w:val="002154E4"/>
    <w:rsid w:val="00220460"/>
    <w:rsid w:val="00220D07"/>
    <w:rsid w:val="00237A7F"/>
    <w:rsid w:val="00241B86"/>
    <w:rsid w:val="002604A1"/>
    <w:rsid w:val="0027219D"/>
    <w:rsid w:val="00291A5A"/>
    <w:rsid w:val="002A22D2"/>
    <w:rsid w:val="002A46C9"/>
    <w:rsid w:val="002A7F8D"/>
    <w:rsid w:val="002D450E"/>
    <w:rsid w:val="002E0D38"/>
    <w:rsid w:val="002F2B2A"/>
    <w:rsid w:val="002F2C2E"/>
    <w:rsid w:val="0031627B"/>
    <w:rsid w:val="0034073A"/>
    <w:rsid w:val="003436BF"/>
    <w:rsid w:val="003458F6"/>
    <w:rsid w:val="00382B69"/>
    <w:rsid w:val="003935E6"/>
    <w:rsid w:val="00394238"/>
    <w:rsid w:val="00394CD0"/>
    <w:rsid w:val="003959A0"/>
    <w:rsid w:val="003A4E14"/>
    <w:rsid w:val="003A7FC6"/>
    <w:rsid w:val="003B6ADC"/>
    <w:rsid w:val="003C027F"/>
    <w:rsid w:val="003F6BA3"/>
    <w:rsid w:val="00400F72"/>
    <w:rsid w:val="00452DBF"/>
    <w:rsid w:val="00467519"/>
    <w:rsid w:val="004B27ED"/>
    <w:rsid w:val="004E3937"/>
    <w:rsid w:val="00533C66"/>
    <w:rsid w:val="00533D04"/>
    <w:rsid w:val="00551E24"/>
    <w:rsid w:val="00593ADA"/>
    <w:rsid w:val="005A55B7"/>
    <w:rsid w:val="005B0858"/>
    <w:rsid w:val="005B1568"/>
    <w:rsid w:val="005B4F76"/>
    <w:rsid w:val="005C3753"/>
    <w:rsid w:val="00605228"/>
    <w:rsid w:val="0064409C"/>
    <w:rsid w:val="00684C9B"/>
    <w:rsid w:val="00696154"/>
    <w:rsid w:val="006C749A"/>
    <w:rsid w:val="006D7441"/>
    <w:rsid w:val="006E6043"/>
    <w:rsid w:val="006E6CB3"/>
    <w:rsid w:val="006F0080"/>
    <w:rsid w:val="006F77AC"/>
    <w:rsid w:val="00721649"/>
    <w:rsid w:val="007A08AE"/>
    <w:rsid w:val="007A7A64"/>
    <w:rsid w:val="007B0883"/>
    <w:rsid w:val="007D6910"/>
    <w:rsid w:val="0080339D"/>
    <w:rsid w:val="00814C7F"/>
    <w:rsid w:val="00824859"/>
    <w:rsid w:val="00827A17"/>
    <w:rsid w:val="008350F7"/>
    <w:rsid w:val="0083552A"/>
    <w:rsid w:val="008707F8"/>
    <w:rsid w:val="00874B6C"/>
    <w:rsid w:val="00893736"/>
    <w:rsid w:val="008E0046"/>
    <w:rsid w:val="00901FB2"/>
    <w:rsid w:val="00903DC4"/>
    <w:rsid w:val="00931DAF"/>
    <w:rsid w:val="00961E7F"/>
    <w:rsid w:val="009752E3"/>
    <w:rsid w:val="00997235"/>
    <w:rsid w:val="009B56BB"/>
    <w:rsid w:val="00A06C01"/>
    <w:rsid w:val="00A232EE"/>
    <w:rsid w:val="00A72EF5"/>
    <w:rsid w:val="00AA06F6"/>
    <w:rsid w:val="00AA4DF7"/>
    <w:rsid w:val="00AD2AAF"/>
    <w:rsid w:val="00AE359A"/>
    <w:rsid w:val="00B0160A"/>
    <w:rsid w:val="00B21302"/>
    <w:rsid w:val="00B25522"/>
    <w:rsid w:val="00B55EFA"/>
    <w:rsid w:val="00BA3897"/>
    <w:rsid w:val="00BD4F1D"/>
    <w:rsid w:val="00C358C6"/>
    <w:rsid w:val="00C509F8"/>
    <w:rsid w:val="00C87CBE"/>
    <w:rsid w:val="00C90A52"/>
    <w:rsid w:val="00C9319C"/>
    <w:rsid w:val="00C93466"/>
    <w:rsid w:val="00CB3B35"/>
    <w:rsid w:val="00CC31B3"/>
    <w:rsid w:val="00CD10B3"/>
    <w:rsid w:val="00CD69BF"/>
    <w:rsid w:val="00CF3395"/>
    <w:rsid w:val="00CF7965"/>
    <w:rsid w:val="00D16455"/>
    <w:rsid w:val="00D21CE7"/>
    <w:rsid w:val="00D90A31"/>
    <w:rsid w:val="00D92D54"/>
    <w:rsid w:val="00DA669F"/>
    <w:rsid w:val="00DD24EA"/>
    <w:rsid w:val="00DF2CB6"/>
    <w:rsid w:val="00DF5AC2"/>
    <w:rsid w:val="00E161CB"/>
    <w:rsid w:val="00E34DA1"/>
    <w:rsid w:val="00E4438B"/>
    <w:rsid w:val="00E46F85"/>
    <w:rsid w:val="00E929AE"/>
    <w:rsid w:val="00EA0593"/>
    <w:rsid w:val="00EC5D88"/>
    <w:rsid w:val="00ED28FF"/>
    <w:rsid w:val="00F21EA7"/>
    <w:rsid w:val="00F4385C"/>
    <w:rsid w:val="00F676DE"/>
    <w:rsid w:val="00F73FB0"/>
    <w:rsid w:val="00F76DF7"/>
    <w:rsid w:val="00F92979"/>
    <w:rsid w:val="00FC0BD5"/>
    <w:rsid w:val="00FE247D"/>
    <w:rsid w:val="00FF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 w:type="paragraph" w:styleId="Revision">
    <w:name w:val="Revision"/>
    <w:hidden/>
    <w:uiPriority w:val="99"/>
    <w:semiHidden/>
    <w:rsid w:val="004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 Springer</dc:creator>
  <cp:keywords/>
  <dc:description/>
  <cp:lastModifiedBy>Info Lakepoint</cp:lastModifiedBy>
  <cp:revision>6</cp:revision>
  <dcterms:created xsi:type="dcterms:W3CDTF">2025-11-12T16:25:00Z</dcterms:created>
  <dcterms:modified xsi:type="dcterms:W3CDTF">2025-12-07T18:42:00Z</dcterms:modified>
</cp:coreProperties>
</file>