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0B4AE" w14:textId="77777777" w:rsidR="007B4C19" w:rsidRDefault="007B4C19" w:rsidP="001676F6">
      <w:pPr>
        <w:pStyle w:val="NoSpacing"/>
        <w:jc w:val="center"/>
        <w:rPr>
          <w:rFonts w:ascii="Times New Roman" w:hAnsi="Times New Roman" w:cs="Times New Roman"/>
          <w:b/>
          <w:sz w:val="40"/>
          <w:szCs w:val="32"/>
        </w:rPr>
      </w:pPr>
    </w:p>
    <w:p w14:paraId="01BDF319" w14:textId="77777777" w:rsidR="007B4C19" w:rsidRDefault="007B4C19" w:rsidP="001676F6">
      <w:pPr>
        <w:pStyle w:val="NoSpacing"/>
        <w:jc w:val="center"/>
        <w:rPr>
          <w:rFonts w:ascii="Times New Roman" w:hAnsi="Times New Roman" w:cs="Times New Roman"/>
          <w:b/>
          <w:sz w:val="40"/>
          <w:szCs w:val="32"/>
        </w:rPr>
      </w:pPr>
    </w:p>
    <w:p w14:paraId="4608D1DA" w14:textId="77777777" w:rsidR="007B4C19" w:rsidRDefault="007B4C19" w:rsidP="001676F6">
      <w:pPr>
        <w:pStyle w:val="NoSpacing"/>
        <w:jc w:val="center"/>
        <w:rPr>
          <w:rFonts w:ascii="Times New Roman" w:hAnsi="Times New Roman" w:cs="Times New Roman"/>
          <w:b/>
          <w:sz w:val="40"/>
          <w:szCs w:val="32"/>
        </w:rPr>
      </w:pPr>
    </w:p>
    <w:p w14:paraId="23F3E47C" w14:textId="5B970FFB" w:rsidR="00557394" w:rsidRPr="00572F79" w:rsidRDefault="00557394" w:rsidP="00572F79">
      <w:pPr>
        <w:pStyle w:val="NoSpacing"/>
        <w:spacing w:before="240"/>
        <w:jc w:val="center"/>
        <w:rPr>
          <w:rFonts w:ascii="Aptos" w:hAnsi="Aptos" w:cstheme="minorHAnsi"/>
          <w:bCs/>
          <w:color w:val="2F5496" w:themeColor="accent1" w:themeShade="BF"/>
          <w:sz w:val="36"/>
          <w:szCs w:val="28"/>
        </w:rPr>
      </w:pPr>
      <w:r w:rsidRPr="002535AE">
        <w:rPr>
          <w:rFonts w:ascii="Aptos" w:hAnsi="Aptos" w:cstheme="minorHAnsi"/>
          <w:bCs/>
          <w:color w:val="2F5496" w:themeColor="accent1" w:themeShade="BF"/>
          <w:sz w:val="36"/>
          <w:szCs w:val="28"/>
        </w:rPr>
        <w:t>NOTICE OF A PUBLIC HEARING</w:t>
      </w:r>
      <w:r w:rsidR="00572F79">
        <w:rPr>
          <w:rFonts w:ascii="Aptos" w:hAnsi="Aptos" w:cstheme="minorHAnsi"/>
          <w:bCs/>
          <w:color w:val="2F5496" w:themeColor="accent1" w:themeShade="BF"/>
          <w:sz w:val="36"/>
          <w:szCs w:val="28"/>
        </w:rPr>
        <w:t xml:space="preserve"> | </w:t>
      </w:r>
      <w:r w:rsidRPr="002535AE">
        <w:rPr>
          <w:rFonts w:ascii="Aptos" w:hAnsi="Aptos" w:cstheme="minorHAnsi"/>
          <w:b/>
          <w:color w:val="2F5496" w:themeColor="accent1" w:themeShade="BF"/>
          <w:sz w:val="36"/>
          <w:szCs w:val="28"/>
        </w:rPr>
        <w:t>PLANNING COMMISSION</w:t>
      </w:r>
    </w:p>
    <w:p w14:paraId="45B1B1C0" w14:textId="0F336B13" w:rsidR="0057616B" w:rsidRPr="00E86D38" w:rsidRDefault="0057616B" w:rsidP="001676F6">
      <w:pPr>
        <w:pStyle w:val="NoSpacing"/>
        <w:jc w:val="center"/>
        <w:rPr>
          <w:rFonts w:ascii="Aptos" w:hAnsi="Aptos" w:cs="Times New Roman"/>
          <w:b/>
          <w:sz w:val="12"/>
          <w:szCs w:val="12"/>
        </w:rPr>
      </w:pPr>
    </w:p>
    <w:p w14:paraId="6F1BE113" w14:textId="2DFE3B14" w:rsidR="006E593F" w:rsidRDefault="006E593F" w:rsidP="008619F2">
      <w:pPr>
        <w:pStyle w:val="NoSpacing"/>
        <w:spacing w:after="240"/>
        <w:rPr>
          <w:rFonts w:ascii="Aptos" w:hAnsi="Aptos" w:cstheme="majorHAnsi"/>
        </w:rPr>
      </w:pPr>
      <w:r w:rsidRPr="00E86D38">
        <w:rPr>
          <w:rFonts w:ascii="Aptos" w:hAnsi="Aptos" w:cs="Times New Roman"/>
          <w:b/>
          <w:noProof/>
          <w:sz w:val="52"/>
          <w:szCs w:val="52"/>
        </w:rPr>
        <mc:AlternateContent>
          <mc:Choice Requires="wps">
            <w:drawing>
              <wp:anchor distT="0" distB="0" distL="114300" distR="114300" simplePos="0" relativeHeight="251660288" behindDoc="0" locked="0" layoutInCell="1" allowOverlap="1" wp14:anchorId="4248E3E5" wp14:editId="7A184FCA">
                <wp:simplePos x="0" y="0"/>
                <wp:positionH relativeFrom="margin">
                  <wp:align>center</wp:align>
                </wp:positionH>
                <wp:positionV relativeFrom="paragraph">
                  <wp:posOffset>168275</wp:posOffset>
                </wp:positionV>
                <wp:extent cx="6105525" cy="9525"/>
                <wp:effectExtent l="0" t="0" r="28575" b="28575"/>
                <wp:wrapNone/>
                <wp:docPr id="10" name="Straight Connector 10"/>
                <wp:cNvGraphicFramePr/>
                <a:graphic xmlns:a="http://schemas.openxmlformats.org/drawingml/2006/main">
                  <a:graphicData uri="http://schemas.microsoft.com/office/word/2010/wordprocessingShape">
                    <wps:wsp>
                      <wps:cNvCnPr/>
                      <wps:spPr>
                        <a:xfrm>
                          <a:off x="0" y="0"/>
                          <a:ext cx="61055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3D95FB" id="Straight Connector 10"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3.25pt" to="480.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" strokecolor="#4472c4 [3204]" strokeweight=".5pt">
                <v:stroke joinstyle="miter"/>
                <w10:wrap anchorx="margin"/>
              </v:line>
            </w:pict>
          </mc:Fallback>
        </mc:AlternateContent>
      </w:r>
    </w:p>
    <w:p w14:paraId="6E62B665" w14:textId="7EE5F092" w:rsidR="006E593F" w:rsidRDefault="006E593F" w:rsidP="006E593F">
      <w:pPr>
        <w:pStyle w:val="NoSpacing"/>
        <w:spacing w:after="240"/>
        <w:rPr>
          <w:rFonts w:ascii="Aptos" w:hAnsi="Aptos" w:cstheme="minorHAnsi"/>
        </w:rPr>
      </w:pPr>
      <w:r w:rsidRPr="00E86D38">
        <w:rPr>
          <w:rFonts w:ascii="Aptos" w:hAnsi="Aptos" w:cs="Times New Roman"/>
          <w:b/>
          <w:noProof/>
          <w:sz w:val="52"/>
          <w:szCs w:val="52"/>
        </w:rPr>
        <mc:AlternateContent>
          <mc:Choice Requires="wps">
            <w:drawing>
              <wp:anchor distT="0" distB="0" distL="114300" distR="114300" simplePos="0" relativeHeight="251677696" behindDoc="0" locked="0" layoutInCell="1" allowOverlap="1" wp14:anchorId="73E5AA74" wp14:editId="3720A2F5">
                <wp:simplePos x="0" y="0"/>
                <wp:positionH relativeFrom="margin">
                  <wp:align>center</wp:align>
                </wp:positionH>
                <wp:positionV relativeFrom="paragraph">
                  <wp:posOffset>141605</wp:posOffset>
                </wp:positionV>
                <wp:extent cx="6105525" cy="9525"/>
                <wp:effectExtent l="0" t="0" r="28575" b="28575"/>
                <wp:wrapNone/>
                <wp:docPr id="170129969" name="Straight Connector 170129969"/>
                <wp:cNvGraphicFramePr/>
                <a:graphic xmlns:a="http://schemas.openxmlformats.org/drawingml/2006/main">
                  <a:graphicData uri="http://schemas.microsoft.com/office/word/2010/wordprocessingShape">
                    <wps:wsp>
                      <wps:cNvCnPr/>
                      <wps:spPr>
                        <a:xfrm>
                          <a:off x="0" y="0"/>
                          <a:ext cx="61055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104A8" id="Straight Connector 170129969" o:spid="_x0000_s1026" style="position:absolute;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15pt" to="480.7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" strokecolor="#4472c4 [3204]" strokeweight=".5pt">
                <v:stroke joinstyle="miter"/>
                <w10:wrap anchorx="margin"/>
              </v:line>
            </w:pict>
          </mc:Fallback>
        </mc:AlternateContent>
      </w:r>
      <w:bookmarkStart w:id="0" w:name="_Hlk33012448"/>
    </w:p>
    <w:p w14:paraId="60613B65" w14:textId="2B2610E4" w:rsidR="00EC3BB9" w:rsidRPr="00E86D38" w:rsidRDefault="00EC3BB9" w:rsidP="006E593F">
      <w:pPr>
        <w:pStyle w:val="Heading2"/>
        <w:spacing w:before="0" w:line="228" w:lineRule="auto"/>
        <w:rPr>
          <w:rFonts w:ascii="Aptos" w:hAnsi="Aptos" w:cstheme="minorHAnsi"/>
          <w:sz w:val="22"/>
          <w:szCs w:val="22"/>
        </w:rPr>
      </w:pPr>
      <w:r w:rsidRPr="00E86D38">
        <w:rPr>
          <w:rFonts w:ascii="Aptos" w:hAnsi="Aptos" w:cstheme="minorHAnsi"/>
        </w:rPr>
        <w:t>What?</w:t>
      </w:r>
    </w:p>
    <w:p w14:paraId="63F1ACA8" w14:textId="3C60FC6C" w:rsidR="008A5B6C" w:rsidRDefault="008A5B6C" w:rsidP="006E593F">
      <w:pPr>
        <w:pStyle w:val="NoSpacing"/>
        <w:spacing w:line="228" w:lineRule="auto"/>
        <w:rPr>
          <w:rFonts w:ascii="Aptos" w:hAnsi="Aptos"/>
        </w:rPr>
      </w:pPr>
      <w:r w:rsidRPr="008A5B6C">
        <w:rPr>
          <w:rFonts w:ascii="Aptos" w:hAnsi="Aptos"/>
        </w:rPr>
        <w:t>Notice is hereby given that the Cottonwood Heights Planning Commission will hold a public hearing to receive comments on a city-initiated amendment to update the Water Conservation Element of the City’s General Plan. This update is required under Utah SB 110, which mandates that all municipalities adopt a water conservation element addressing indoor and outdoor water use, implementation strategies, and long-term resource planning.</w:t>
      </w:r>
    </w:p>
    <w:p w14:paraId="3F99C076" w14:textId="2077CEA6" w:rsidR="008A5B6C" w:rsidRPr="008A5B6C" w:rsidRDefault="008A5B6C" w:rsidP="006E593F">
      <w:pPr>
        <w:pStyle w:val="NoSpacing"/>
        <w:spacing w:line="228" w:lineRule="auto"/>
        <w:rPr>
          <w:rFonts w:ascii="Aptos" w:hAnsi="Aptos"/>
        </w:rPr>
      </w:pPr>
    </w:p>
    <w:p w14:paraId="49798831" w14:textId="5C5E263F" w:rsidR="008A5B6C" w:rsidRPr="008A5B6C" w:rsidRDefault="008A5B6C" w:rsidP="006E593F">
      <w:pPr>
        <w:pStyle w:val="NoSpacing"/>
        <w:spacing w:line="228" w:lineRule="auto"/>
        <w:rPr>
          <w:rFonts w:ascii="Aptos" w:hAnsi="Aptos"/>
        </w:rPr>
      </w:pPr>
      <w:r w:rsidRPr="008A5B6C">
        <w:rPr>
          <w:rFonts w:ascii="Aptos" w:hAnsi="Aptos"/>
        </w:rPr>
        <w:t>The proposed amendment will apply to all properties within the boundaries of Cottonwood Heights and will bring the City’s General Plan into full compliance with current State Code requirements. This notice is given pursuant to Utah Code Ann. 10-9a-203.</w:t>
      </w:r>
    </w:p>
    <w:p w14:paraId="4915BD4F" w14:textId="352256DE" w:rsidR="00572F79" w:rsidRPr="00501338" w:rsidRDefault="00572F79" w:rsidP="006E593F">
      <w:pPr>
        <w:pStyle w:val="NoSpacing"/>
        <w:spacing w:line="228" w:lineRule="auto"/>
        <w:rPr>
          <w:rFonts w:ascii="Aptos" w:hAnsi="Aptos" w:cstheme="majorHAnsi"/>
        </w:rPr>
      </w:pPr>
    </w:p>
    <w:p w14:paraId="446CBB4F" w14:textId="7011DD78" w:rsidR="00EC3BB9" w:rsidRPr="00E86D38" w:rsidRDefault="00EC3BB9" w:rsidP="006E593F">
      <w:pPr>
        <w:pStyle w:val="Heading2"/>
        <w:spacing w:before="0" w:line="228" w:lineRule="auto"/>
        <w:rPr>
          <w:rFonts w:ascii="Aptos" w:hAnsi="Aptos" w:cstheme="minorHAnsi"/>
          <w:sz w:val="22"/>
          <w:szCs w:val="22"/>
        </w:rPr>
      </w:pPr>
      <w:r w:rsidRPr="00E86D38">
        <w:rPr>
          <w:rFonts w:ascii="Aptos" w:hAnsi="Aptos" w:cstheme="minorHAnsi"/>
        </w:rPr>
        <w:t>When and Where?</w:t>
      </w:r>
    </w:p>
    <w:p w14:paraId="70769FCE" w14:textId="6CCFFE1E" w:rsidR="00EC3BB9" w:rsidRPr="00E86D38" w:rsidRDefault="00EC3BB9" w:rsidP="006E593F">
      <w:pPr>
        <w:pStyle w:val="NoSpacing"/>
        <w:spacing w:line="228" w:lineRule="auto"/>
        <w:rPr>
          <w:rFonts w:ascii="Aptos" w:eastAsia="Times New Roman" w:hAnsi="Aptos" w:cstheme="majorHAnsi"/>
        </w:rPr>
      </w:pPr>
      <w:bookmarkStart w:id="1" w:name="_Hlk33012456"/>
      <w:bookmarkEnd w:id="0"/>
      <w:r w:rsidRPr="00E86D38">
        <w:rPr>
          <w:rFonts w:ascii="Aptos" w:eastAsia="Times New Roman" w:hAnsi="Aptos" w:cstheme="majorHAnsi"/>
        </w:rPr>
        <w:t xml:space="preserve">The meeting </w:t>
      </w:r>
      <w:r w:rsidR="00A15DBC" w:rsidRPr="00E86D38">
        <w:rPr>
          <w:rFonts w:ascii="Aptos" w:eastAsia="Times New Roman" w:hAnsi="Aptos" w:cstheme="majorHAnsi"/>
        </w:rPr>
        <w:t xml:space="preserve">will be held on </w:t>
      </w:r>
      <w:r w:rsidR="00A45860">
        <w:rPr>
          <w:rFonts w:ascii="Aptos" w:eastAsia="Times New Roman" w:hAnsi="Aptos" w:cstheme="majorHAnsi"/>
          <w:b/>
          <w:bCs/>
        </w:rPr>
        <w:t>Monday</w:t>
      </w:r>
      <w:r w:rsidR="00A15DBC" w:rsidRPr="00E86D38">
        <w:rPr>
          <w:rFonts w:ascii="Aptos" w:eastAsia="Times New Roman" w:hAnsi="Aptos" w:cstheme="majorHAnsi"/>
          <w:b/>
          <w:bCs/>
        </w:rPr>
        <w:t xml:space="preserve">, </w:t>
      </w:r>
      <w:r w:rsidR="00A45860">
        <w:rPr>
          <w:rFonts w:ascii="Aptos" w:eastAsia="Times New Roman" w:hAnsi="Aptos" w:cstheme="majorHAnsi"/>
          <w:b/>
          <w:bCs/>
        </w:rPr>
        <w:t>December 15</w:t>
      </w:r>
      <w:r w:rsidR="006D0912">
        <w:rPr>
          <w:rFonts w:ascii="Aptos" w:eastAsia="Times New Roman" w:hAnsi="Aptos" w:cstheme="majorHAnsi"/>
          <w:b/>
          <w:bCs/>
        </w:rPr>
        <w:t>, 2025</w:t>
      </w:r>
      <w:r w:rsidR="00947AE3" w:rsidRPr="00E86D38">
        <w:rPr>
          <w:rFonts w:ascii="Aptos" w:eastAsia="Times New Roman" w:hAnsi="Aptos" w:cstheme="majorHAnsi"/>
          <w:b/>
          <w:bCs/>
        </w:rPr>
        <w:t xml:space="preserve">, at Cottonwood Heights City Hall (2277 E. Bengal Blvd.). </w:t>
      </w:r>
      <w:r w:rsidR="00947AE3" w:rsidRPr="006D0912">
        <w:rPr>
          <w:rFonts w:ascii="Aptos" w:eastAsia="Times New Roman" w:hAnsi="Aptos" w:cstheme="majorHAnsi"/>
        </w:rPr>
        <w:t xml:space="preserve">The </w:t>
      </w:r>
      <w:r w:rsidR="00A45860">
        <w:rPr>
          <w:rFonts w:ascii="Aptos" w:eastAsia="Times New Roman" w:hAnsi="Aptos" w:cstheme="majorHAnsi"/>
        </w:rPr>
        <w:t>meeting</w:t>
      </w:r>
      <w:r w:rsidR="00947AE3" w:rsidRPr="006D0912">
        <w:rPr>
          <w:rFonts w:ascii="Aptos" w:eastAsia="Times New Roman" w:hAnsi="Aptos" w:cstheme="majorHAnsi"/>
        </w:rPr>
        <w:t xml:space="preserve"> </w:t>
      </w:r>
      <w:r w:rsidR="00A45860">
        <w:rPr>
          <w:rFonts w:ascii="Aptos" w:eastAsia="Times New Roman" w:hAnsi="Aptos" w:cstheme="majorHAnsi"/>
        </w:rPr>
        <w:t>will begin at 6:00 pm and will be held in the City Council Chambers.</w:t>
      </w:r>
    </w:p>
    <w:p w14:paraId="7D4DDA95" w14:textId="3BB8A98A" w:rsidR="00EC3BB9" w:rsidRPr="00572F79" w:rsidRDefault="00EC3BB9" w:rsidP="006E593F">
      <w:pPr>
        <w:pStyle w:val="NoSpacing"/>
        <w:spacing w:line="228" w:lineRule="auto"/>
        <w:rPr>
          <w:rFonts w:ascii="Aptos" w:eastAsia="Times New Roman" w:hAnsi="Aptos" w:cstheme="majorHAnsi"/>
          <w:sz w:val="10"/>
          <w:szCs w:val="10"/>
        </w:rPr>
      </w:pPr>
    </w:p>
    <w:p w14:paraId="3EF5635C" w14:textId="77777777" w:rsidR="00AF3177" w:rsidRPr="00572F79" w:rsidRDefault="00AF3177" w:rsidP="006E593F">
      <w:pPr>
        <w:pStyle w:val="NoSpacing"/>
        <w:spacing w:line="228" w:lineRule="auto"/>
        <w:rPr>
          <w:rFonts w:ascii="Aptos" w:eastAsia="Times New Roman" w:hAnsi="Aptos" w:cstheme="majorHAnsi"/>
          <w:sz w:val="10"/>
          <w:szCs w:val="10"/>
        </w:rPr>
      </w:pPr>
    </w:p>
    <w:p w14:paraId="2E2D1E10" w14:textId="212253EF" w:rsidR="006D0912" w:rsidRDefault="00A45860" w:rsidP="006E593F">
      <w:pPr>
        <w:pStyle w:val="NoSpacing"/>
        <w:spacing w:line="228" w:lineRule="auto"/>
        <w:rPr>
          <w:rFonts w:ascii="Aptos" w:eastAsia="Times New Roman" w:hAnsi="Aptos" w:cs="Calibri Light"/>
          <w:spacing w:val="-1"/>
        </w:rPr>
      </w:pPr>
      <w:r>
        <w:rPr>
          <w:rFonts w:ascii="Aptos" w:eastAsia="Times New Roman" w:hAnsi="Aptos" w:cs="Calibri Light"/>
          <w:spacing w:val="-1"/>
        </w:rPr>
        <w:t>The meeting</w:t>
      </w:r>
      <w:r w:rsidR="006D0912" w:rsidRPr="00771343">
        <w:rPr>
          <w:rFonts w:ascii="Aptos" w:eastAsia="Times New Roman" w:hAnsi="Aptos" w:cs="Calibri Light"/>
          <w:spacing w:val="-1"/>
        </w:rPr>
        <w:t xml:space="preserve"> will also be broadcast electronically on the city’s YouTube channel at</w:t>
      </w:r>
      <w:r w:rsidR="008A5B6C">
        <w:rPr>
          <w:rFonts w:ascii="Aptos" w:eastAsia="Times New Roman" w:hAnsi="Aptos" w:cs="Calibri Light"/>
          <w:spacing w:val="-1"/>
        </w:rPr>
        <w:t xml:space="preserve"> </w:t>
      </w:r>
      <w:hyperlink r:id="rId11" w:history="1">
        <w:r w:rsidR="008A5B6C" w:rsidRPr="0059522F">
          <w:rPr>
            <w:rStyle w:val="Hyperlink"/>
            <w:rFonts w:ascii="Aptos" w:eastAsia="Times New Roman" w:hAnsi="Aptos" w:cs="Calibri Light"/>
            <w:spacing w:val="-1"/>
          </w:rPr>
          <w:t>https://www.youtube.com/@CottonwoodHeights/streams</w:t>
        </w:r>
      </w:hyperlink>
      <w:r w:rsidR="006D0912" w:rsidRPr="00771343">
        <w:rPr>
          <w:rFonts w:ascii="Aptos" w:eastAsia="Times New Roman" w:hAnsi="Aptos" w:cs="Calibri Light"/>
          <w:spacing w:val="-1"/>
        </w:rPr>
        <w:t xml:space="preserve">. </w:t>
      </w:r>
    </w:p>
    <w:p w14:paraId="55185933" w14:textId="78FCF150" w:rsidR="006D0912" w:rsidRDefault="006D0912" w:rsidP="006E593F">
      <w:pPr>
        <w:pStyle w:val="NoSpacing"/>
        <w:spacing w:line="228" w:lineRule="auto"/>
        <w:rPr>
          <w:rFonts w:ascii="Aptos" w:eastAsia="Times New Roman" w:hAnsi="Aptos" w:cs="Calibri Light"/>
          <w:spacing w:val="-1"/>
        </w:rPr>
      </w:pPr>
    </w:p>
    <w:p w14:paraId="79CFE842" w14:textId="5F93BCEE" w:rsidR="00A15DBC" w:rsidRPr="00E86D38" w:rsidRDefault="00A15DBC" w:rsidP="006E593F">
      <w:pPr>
        <w:pStyle w:val="Heading2"/>
        <w:spacing w:before="0" w:line="228" w:lineRule="auto"/>
        <w:rPr>
          <w:rFonts w:ascii="Aptos" w:eastAsia="Times New Roman" w:hAnsi="Aptos" w:cstheme="minorHAnsi"/>
        </w:rPr>
      </w:pPr>
      <w:r w:rsidRPr="00E86D38">
        <w:rPr>
          <w:rFonts w:ascii="Aptos" w:eastAsia="Times New Roman" w:hAnsi="Aptos" w:cstheme="minorHAnsi"/>
        </w:rPr>
        <w:t xml:space="preserve">How Can I Learn More about the </w:t>
      </w:r>
      <w:r w:rsidR="003945EA">
        <w:rPr>
          <w:rFonts w:ascii="Aptos" w:eastAsia="Times New Roman" w:hAnsi="Aptos" w:cstheme="minorHAnsi"/>
        </w:rPr>
        <w:t>A</w:t>
      </w:r>
      <w:r w:rsidR="00A710FA">
        <w:rPr>
          <w:rFonts w:ascii="Aptos" w:eastAsia="Times New Roman" w:hAnsi="Aptos" w:cstheme="minorHAnsi"/>
        </w:rPr>
        <w:t>mendment</w:t>
      </w:r>
      <w:r w:rsidR="00AF3177" w:rsidRPr="00E86D38">
        <w:rPr>
          <w:rFonts w:ascii="Aptos" w:eastAsia="Times New Roman" w:hAnsi="Aptos" w:cstheme="minorHAnsi"/>
        </w:rPr>
        <w:t>?</w:t>
      </w:r>
    </w:p>
    <w:bookmarkStart w:id="2" w:name="_Hlk162002507"/>
    <w:p w14:paraId="4E228BCF" w14:textId="3409DB3D" w:rsidR="00A31B43" w:rsidRDefault="00A15DBC" w:rsidP="006E593F">
      <w:pPr>
        <w:pStyle w:val="NoSpacing"/>
        <w:spacing w:line="228" w:lineRule="auto"/>
        <w:rPr>
          <w:rFonts w:ascii="Aptos" w:hAnsi="Aptos" w:cstheme="majorHAnsi"/>
          <w:b/>
          <w:bCs/>
        </w:rPr>
      </w:pPr>
      <w:r w:rsidRPr="00E86D38">
        <w:rPr>
          <w:rFonts w:ascii="Aptos" w:hAnsi="Aptos" w:cstheme="majorHAnsi"/>
          <w:noProof/>
        </w:rPr>
        <mc:AlternateContent>
          <mc:Choice Requires="wps">
            <w:drawing>
              <wp:anchor distT="0" distB="0" distL="114300" distR="114300" simplePos="0" relativeHeight="251675648" behindDoc="0" locked="0" layoutInCell="1" allowOverlap="1" wp14:anchorId="33ED797B" wp14:editId="3F54127D">
                <wp:simplePos x="0" y="0"/>
                <wp:positionH relativeFrom="column">
                  <wp:posOffset>6031865</wp:posOffset>
                </wp:positionH>
                <wp:positionV relativeFrom="paragraph">
                  <wp:posOffset>4237269</wp:posOffset>
                </wp:positionV>
                <wp:extent cx="0" cy="188595"/>
                <wp:effectExtent l="0" t="0" r="38100" b="20955"/>
                <wp:wrapNone/>
                <wp:docPr id="9" name="Straight Connector 9"/>
                <wp:cNvGraphicFramePr/>
                <a:graphic xmlns:a="http://schemas.openxmlformats.org/drawingml/2006/main">
                  <a:graphicData uri="http://schemas.microsoft.com/office/word/2010/wordprocessingShape">
                    <wps:wsp>
                      <wps:cNvCnPr/>
                      <wps:spPr>
                        <a:xfrm flipH="1">
                          <a:off x="0" y="0"/>
                          <a:ext cx="0" cy="188595"/>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56A3C" id="Straight Connector 9"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4.95pt,333.65pt" to="474.9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" strokecolor="white [3212]" strokeweight="1pt">
                <v:stroke joinstyle="miter"/>
              </v:line>
            </w:pict>
          </mc:Fallback>
        </mc:AlternateContent>
      </w:r>
      <w:r w:rsidRPr="00E86D38">
        <w:rPr>
          <w:rFonts w:ascii="Aptos" w:hAnsi="Aptos" w:cstheme="majorHAnsi"/>
          <w:noProof/>
        </w:rPr>
        <mc:AlternateContent>
          <mc:Choice Requires="wps">
            <w:drawing>
              <wp:anchor distT="0" distB="0" distL="114300" distR="114300" simplePos="0" relativeHeight="251674624" behindDoc="0" locked="0" layoutInCell="1" allowOverlap="1" wp14:anchorId="7705C5B9" wp14:editId="337F3A00">
                <wp:simplePos x="0" y="0"/>
                <wp:positionH relativeFrom="margin">
                  <wp:posOffset>5888051</wp:posOffset>
                </wp:positionH>
                <wp:positionV relativeFrom="paragraph">
                  <wp:posOffset>4357845</wp:posOffset>
                </wp:positionV>
                <wp:extent cx="290945" cy="275831"/>
                <wp:effectExtent l="0" t="0" r="13970" b="10160"/>
                <wp:wrapNone/>
                <wp:docPr id="5" name="Oval 5"/>
                <wp:cNvGraphicFramePr/>
                <a:graphic xmlns:a="http://schemas.openxmlformats.org/drawingml/2006/main">
                  <a:graphicData uri="http://schemas.microsoft.com/office/word/2010/wordprocessingShape">
                    <wps:wsp>
                      <wps:cNvSpPr/>
                      <wps:spPr>
                        <a:xfrm>
                          <a:off x="0" y="0"/>
                          <a:ext cx="290945" cy="275831"/>
                        </a:xfrm>
                        <a:prstGeom prst="ellipse">
                          <a:avLst/>
                        </a:prstGeom>
                        <a:noFill/>
                        <a:ln>
                          <a:solidFill>
                            <a:schemeClr val="bg1"/>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78FB441" id="Oval 5" o:spid="_x0000_s1026" style="position:absolute;margin-left:463.65pt;margin-top:343.15pt;width:22.9pt;height:21.7pt;z-index:2516746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" filled="f" strokecolor="white [3212]" strokeweight="1pt">
                <v:stroke joinstyle="miter"/>
                <w10:wrap anchorx="margin"/>
              </v:oval>
            </w:pict>
          </mc:Fallback>
        </mc:AlternateContent>
      </w:r>
      <w:r w:rsidRPr="00E86D38">
        <w:rPr>
          <w:rFonts w:ascii="Aptos" w:hAnsi="Aptos" w:cstheme="majorHAnsi"/>
        </w:rPr>
        <w:t xml:space="preserve">The meeting agenda and staff report for this project will be posted online to the city website. To view these materials, please visit </w:t>
      </w:r>
      <w:hyperlink r:id="rId12" w:history="1">
        <w:r w:rsidRPr="00E86D38">
          <w:rPr>
            <w:rStyle w:val="Hyperlink"/>
            <w:rFonts w:ascii="Aptos" w:hAnsi="Aptos" w:cstheme="majorHAnsi"/>
          </w:rPr>
          <w:t>www.ch.utah.gov/planningcommission</w:t>
        </w:r>
      </w:hyperlink>
      <w:r w:rsidRPr="00E86D38">
        <w:rPr>
          <w:rFonts w:ascii="Aptos" w:hAnsi="Aptos" w:cstheme="majorHAnsi"/>
        </w:rPr>
        <w:t xml:space="preserve">, and click on “Agendas, Packets, &amp; Minutes.” </w:t>
      </w:r>
      <w:r w:rsidR="00AF3177" w:rsidRPr="00E86D38">
        <w:rPr>
          <w:rFonts w:ascii="Aptos" w:hAnsi="Aptos" w:cstheme="majorHAnsi"/>
        </w:rPr>
        <w:t>These</w:t>
      </w:r>
      <w:r w:rsidRPr="00E86D38">
        <w:rPr>
          <w:rFonts w:ascii="Aptos" w:hAnsi="Aptos" w:cstheme="majorHAnsi"/>
        </w:rPr>
        <w:t xml:space="preserve"> materials will </w:t>
      </w:r>
      <w:r w:rsidR="00AF3177" w:rsidRPr="00E86D38">
        <w:rPr>
          <w:rFonts w:ascii="Aptos" w:hAnsi="Aptos" w:cstheme="majorHAnsi"/>
        </w:rPr>
        <w:t>be posted by</w:t>
      </w:r>
      <w:r w:rsidR="00BE2B23" w:rsidRPr="00E86D38">
        <w:rPr>
          <w:rFonts w:ascii="Aptos" w:hAnsi="Aptos" w:cstheme="majorHAnsi"/>
        </w:rPr>
        <w:t xml:space="preserve"> end of day on</w:t>
      </w:r>
      <w:r w:rsidR="00AF3177" w:rsidRPr="00E86D38">
        <w:rPr>
          <w:rFonts w:ascii="Aptos" w:hAnsi="Aptos" w:cstheme="majorHAnsi"/>
        </w:rPr>
        <w:t xml:space="preserve"> </w:t>
      </w:r>
      <w:r w:rsidRPr="006D0912">
        <w:rPr>
          <w:rFonts w:ascii="Aptos" w:hAnsi="Aptos" w:cstheme="majorHAnsi"/>
          <w:b/>
          <w:bCs/>
        </w:rPr>
        <w:t>Friday</w:t>
      </w:r>
      <w:r w:rsidR="00C847C6" w:rsidRPr="006D0912">
        <w:rPr>
          <w:rFonts w:ascii="Aptos" w:hAnsi="Aptos" w:cstheme="majorHAnsi"/>
          <w:b/>
          <w:bCs/>
        </w:rPr>
        <w:t xml:space="preserve">, </w:t>
      </w:r>
      <w:r w:rsidR="00A45860">
        <w:rPr>
          <w:rFonts w:ascii="Aptos" w:hAnsi="Aptos" w:cstheme="majorHAnsi"/>
          <w:b/>
          <w:bCs/>
        </w:rPr>
        <w:t>December 12</w:t>
      </w:r>
      <w:r w:rsidR="006D0912" w:rsidRPr="006D0912">
        <w:rPr>
          <w:rFonts w:ascii="Aptos" w:hAnsi="Aptos" w:cstheme="majorHAnsi"/>
          <w:b/>
          <w:bCs/>
        </w:rPr>
        <w:t>, 2025</w:t>
      </w:r>
      <w:r w:rsidR="00AF3177" w:rsidRPr="00E86D38">
        <w:rPr>
          <w:rFonts w:ascii="Aptos" w:hAnsi="Aptos" w:cstheme="majorHAnsi"/>
        </w:rPr>
        <w:t>,</w:t>
      </w:r>
      <w:r w:rsidR="00AF3177" w:rsidRPr="00E86D38">
        <w:rPr>
          <w:rFonts w:ascii="Aptos" w:hAnsi="Aptos" w:cstheme="majorHAnsi"/>
          <w:b/>
          <w:bCs/>
        </w:rPr>
        <w:t xml:space="preserve"> </w:t>
      </w:r>
      <w:r w:rsidR="00AF3177" w:rsidRPr="00E86D38">
        <w:rPr>
          <w:rFonts w:ascii="Aptos" w:hAnsi="Aptos" w:cstheme="majorHAnsi"/>
        </w:rPr>
        <w:t>the Friday prior to the meeting</w:t>
      </w:r>
      <w:r w:rsidR="00AF3177" w:rsidRPr="006D0912">
        <w:rPr>
          <w:rFonts w:ascii="Aptos" w:hAnsi="Aptos" w:cstheme="majorHAnsi"/>
          <w:b/>
          <w:bCs/>
        </w:rPr>
        <w:t>.</w:t>
      </w:r>
      <w:r w:rsidR="001820AC" w:rsidRPr="006D0912">
        <w:rPr>
          <w:rFonts w:ascii="Aptos" w:hAnsi="Aptos" w:cstheme="majorHAnsi"/>
          <w:b/>
          <w:bCs/>
        </w:rPr>
        <w:t xml:space="preserve"> Questions about the </w:t>
      </w:r>
      <w:r w:rsidR="008A5B6C">
        <w:rPr>
          <w:rFonts w:ascii="Aptos" w:hAnsi="Aptos" w:cstheme="majorHAnsi"/>
          <w:b/>
          <w:bCs/>
        </w:rPr>
        <w:t>amendment</w:t>
      </w:r>
      <w:r w:rsidR="001820AC" w:rsidRPr="006D0912">
        <w:rPr>
          <w:rFonts w:ascii="Aptos" w:hAnsi="Aptos" w:cstheme="majorHAnsi"/>
          <w:b/>
          <w:bCs/>
        </w:rPr>
        <w:t xml:space="preserve"> can be directed to city staff at </w:t>
      </w:r>
      <w:hyperlink r:id="rId13" w:history="1">
        <w:r w:rsidR="001820AC" w:rsidRPr="006D0912">
          <w:rPr>
            <w:rStyle w:val="Hyperlink"/>
            <w:rFonts w:ascii="Aptos" w:hAnsi="Aptos" w:cstheme="majorHAnsi"/>
            <w:b/>
            <w:bCs/>
          </w:rPr>
          <w:t>planning@ch.utah.gov</w:t>
        </w:r>
      </w:hyperlink>
      <w:r w:rsidR="001820AC" w:rsidRPr="006D0912">
        <w:rPr>
          <w:rFonts w:ascii="Aptos" w:hAnsi="Aptos" w:cstheme="majorHAnsi"/>
          <w:b/>
          <w:bCs/>
        </w:rPr>
        <w:t>, or 801-944-7000.</w:t>
      </w:r>
      <w:bookmarkEnd w:id="2"/>
    </w:p>
    <w:p w14:paraId="7B735616" w14:textId="052A0B5A" w:rsidR="00572F79" w:rsidRPr="008619F2" w:rsidRDefault="00572F79" w:rsidP="006E593F">
      <w:pPr>
        <w:pStyle w:val="NoSpacing"/>
        <w:spacing w:line="228" w:lineRule="auto"/>
        <w:rPr>
          <w:rFonts w:ascii="Aptos" w:hAnsi="Aptos" w:cstheme="majorHAnsi"/>
        </w:rPr>
      </w:pPr>
    </w:p>
    <w:p w14:paraId="0A98BD3F" w14:textId="6D9D6519" w:rsidR="00A15DBC" w:rsidRPr="00E86D38" w:rsidRDefault="00A15DBC" w:rsidP="006E593F">
      <w:pPr>
        <w:pStyle w:val="Heading2"/>
        <w:spacing w:before="0" w:line="228" w:lineRule="auto"/>
        <w:rPr>
          <w:rFonts w:ascii="Aptos" w:eastAsia="Times New Roman" w:hAnsi="Aptos" w:cstheme="minorHAnsi"/>
        </w:rPr>
      </w:pPr>
      <w:r w:rsidRPr="00E86D38">
        <w:rPr>
          <w:rFonts w:ascii="Aptos" w:eastAsia="Times New Roman" w:hAnsi="Aptos" w:cstheme="minorHAnsi"/>
        </w:rPr>
        <w:t>How Can I Make Public Comment?</w:t>
      </w:r>
    </w:p>
    <w:p w14:paraId="6E561733" w14:textId="72EFC4D3" w:rsidR="00A31B43" w:rsidRPr="00E86D38" w:rsidRDefault="00B033DC" w:rsidP="006E593F">
      <w:pPr>
        <w:kinsoku w:val="0"/>
        <w:overflowPunct w:val="0"/>
        <w:autoSpaceDE w:val="0"/>
        <w:autoSpaceDN w:val="0"/>
        <w:adjustRightInd w:val="0"/>
        <w:spacing w:after="0" w:line="228" w:lineRule="auto"/>
        <w:rPr>
          <w:rFonts w:ascii="Aptos" w:eastAsia="Times New Roman" w:hAnsi="Aptos" w:cstheme="majorHAnsi"/>
        </w:rPr>
      </w:pPr>
      <w:bookmarkStart w:id="3" w:name="_Hlk162002547"/>
      <w:r w:rsidRPr="00E86D38">
        <w:rPr>
          <w:rFonts w:ascii="Aptos" w:eastAsia="Times New Roman" w:hAnsi="Aptos" w:cstheme="majorHAnsi"/>
          <w:b/>
          <w:bCs/>
        </w:rPr>
        <w:t>Verbal p</w:t>
      </w:r>
      <w:r w:rsidR="00A31B43" w:rsidRPr="00E86D38">
        <w:rPr>
          <w:rFonts w:ascii="Aptos" w:eastAsia="Times New Roman" w:hAnsi="Aptos" w:cstheme="majorHAnsi"/>
          <w:b/>
          <w:bCs/>
        </w:rPr>
        <w:t xml:space="preserve">ublic </w:t>
      </w:r>
      <w:r w:rsidR="00BE2B23" w:rsidRPr="00E86D38">
        <w:rPr>
          <w:rFonts w:ascii="Aptos" w:eastAsia="Times New Roman" w:hAnsi="Aptos" w:cstheme="majorHAnsi"/>
          <w:b/>
          <w:bCs/>
        </w:rPr>
        <w:t>comments</w:t>
      </w:r>
      <w:r w:rsidR="001820AC" w:rsidRPr="00E86D38">
        <w:rPr>
          <w:rFonts w:ascii="Aptos" w:eastAsia="Times New Roman" w:hAnsi="Aptos" w:cstheme="majorHAnsi"/>
          <w:b/>
          <w:bCs/>
        </w:rPr>
        <w:t xml:space="preserve"> </w:t>
      </w:r>
      <w:r w:rsidR="00185F1E" w:rsidRPr="00E86D38">
        <w:rPr>
          <w:rFonts w:ascii="Aptos" w:eastAsia="Times New Roman" w:hAnsi="Aptos" w:cstheme="majorHAnsi"/>
          <w:b/>
          <w:bCs/>
        </w:rPr>
        <w:t>are</w:t>
      </w:r>
      <w:r w:rsidR="00A31B43" w:rsidRPr="00E86D38">
        <w:rPr>
          <w:rFonts w:ascii="Aptos" w:eastAsia="Times New Roman" w:hAnsi="Aptos" w:cstheme="majorHAnsi"/>
          <w:b/>
          <w:bCs/>
        </w:rPr>
        <w:t xml:space="preserve"> accepted </w:t>
      </w:r>
      <w:r w:rsidR="00AF3177" w:rsidRPr="00E86D38">
        <w:rPr>
          <w:rFonts w:ascii="Aptos" w:eastAsia="Times New Roman" w:hAnsi="Aptos" w:cstheme="majorHAnsi"/>
          <w:b/>
          <w:bCs/>
        </w:rPr>
        <w:t>at</w:t>
      </w:r>
      <w:r w:rsidR="00A31B43" w:rsidRPr="00E86D38">
        <w:rPr>
          <w:rFonts w:ascii="Aptos" w:eastAsia="Times New Roman" w:hAnsi="Aptos" w:cstheme="majorHAnsi"/>
          <w:b/>
          <w:bCs/>
        </w:rPr>
        <w:t xml:space="preserve"> the</w:t>
      </w:r>
      <w:r w:rsidR="002420C2" w:rsidRPr="00E86D38">
        <w:rPr>
          <w:rFonts w:ascii="Aptos" w:eastAsia="Times New Roman" w:hAnsi="Aptos" w:cstheme="majorHAnsi"/>
          <w:b/>
          <w:bCs/>
        </w:rPr>
        <w:t xml:space="preserve"> public hearing </w:t>
      </w:r>
      <w:r w:rsidR="00AF3177" w:rsidRPr="00E86D38">
        <w:rPr>
          <w:rFonts w:ascii="Aptos" w:eastAsia="Times New Roman" w:hAnsi="Aptos" w:cstheme="majorHAnsi"/>
          <w:b/>
          <w:bCs/>
        </w:rPr>
        <w:t>during</w:t>
      </w:r>
      <w:r w:rsidR="002420C2" w:rsidRPr="00E86D38">
        <w:rPr>
          <w:rFonts w:ascii="Aptos" w:eastAsia="Times New Roman" w:hAnsi="Aptos" w:cstheme="majorHAnsi"/>
          <w:b/>
          <w:bCs/>
        </w:rPr>
        <w:t xml:space="preserve"> the</w:t>
      </w:r>
      <w:r w:rsidR="00A31B43" w:rsidRPr="00E86D38">
        <w:rPr>
          <w:rFonts w:ascii="Aptos" w:eastAsia="Times New Roman" w:hAnsi="Aptos" w:cstheme="majorHAnsi"/>
          <w:b/>
          <w:bCs/>
        </w:rPr>
        <w:t xml:space="preserve"> 6:00 p.m. Business </w:t>
      </w:r>
      <w:r w:rsidR="00AF3177" w:rsidRPr="00E86D38">
        <w:rPr>
          <w:rFonts w:ascii="Aptos" w:eastAsia="Times New Roman" w:hAnsi="Aptos" w:cstheme="majorHAnsi"/>
          <w:b/>
          <w:bCs/>
        </w:rPr>
        <w:t>Session</w:t>
      </w:r>
      <w:r w:rsidR="00A45860">
        <w:rPr>
          <w:rFonts w:ascii="Aptos" w:eastAsia="Times New Roman" w:hAnsi="Aptos" w:cstheme="majorHAnsi"/>
          <w:b/>
          <w:bCs/>
        </w:rPr>
        <w:t>.</w:t>
      </w:r>
      <w:r w:rsidR="00A31B43" w:rsidRPr="00E86D38">
        <w:rPr>
          <w:rFonts w:ascii="Aptos" w:eastAsia="Times New Roman" w:hAnsi="Aptos" w:cstheme="majorHAnsi"/>
        </w:rPr>
        <w:t xml:space="preserve"> </w:t>
      </w:r>
      <w:r w:rsidR="002420C2" w:rsidRPr="00E86D38">
        <w:rPr>
          <w:rFonts w:ascii="Aptos" w:eastAsia="Times New Roman" w:hAnsi="Aptos" w:cstheme="majorHAnsi"/>
        </w:rPr>
        <w:t>Verbal</w:t>
      </w:r>
      <w:r w:rsidR="00A31B43" w:rsidRPr="00E86D38">
        <w:rPr>
          <w:rFonts w:ascii="Aptos" w:eastAsia="Times New Roman" w:hAnsi="Aptos" w:cstheme="majorHAnsi"/>
        </w:rPr>
        <w:t xml:space="preserve"> comments provided during </w:t>
      </w:r>
      <w:r w:rsidR="00BE2B23" w:rsidRPr="00E86D38">
        <w:rPr>
          <w:rFonts w:ascii="Aptos" w:eastAsia="Times New Roman" w:hAnsi="Aptos" w:cstheme="majorHAnsi"/>
        </w:rPr>
        <w:t>the public</w:t>
      </w:r>
      <w:r w:rsidR="00A31B43" w:rsidRPr="00E86D38">
        <w:rPr>
          <w:rFonts w:ascii="Aptos" w:eastAsia="Times New Roman" w:hAnsi="Aptos" w:cstheme="majorHAnsi"/>
        </w:rPr>
        <w:t xml:space="preserve"> </w:t>
      </w:r>
      <w:r w:rsidR="001820AC" w:rsidRPr="00E86D38">
        <w:rPr>
          <w:rFonts w:ascii="Aptos" w:eastAsia="Times New Roman" w:hAnsi="Aptos" w:cstheme="majorHAnsi"/>
        </w:rPr>
        <w:t>hearing</w:t>
      </w:r>
      <w:r w:rsidR="00A31B43" w:rsidRPr="00E86D38">
        <w:rPr>
          <w:rFonts w:ascii="Aptos" w:eastAsia="Times New Roman" w:hAnsi="Aptos" w:cstheme="majorHAnsi"/>
        </w:rPr>
        <w:t xml:space="preserve"> will be limited to three minutes per commenter</w:t>
      </w:r>
      <w:r w:rsidR="001820AC" w:rsidRPr="00E86D38">
        <w:rPr>
          <w:rFonts w:ascii="Aptos" w:eastAsia="Times New Roman" w:hAnsi="Aptos" w:cstheme="majorHAnsi"/>
        </w:rPr>
        <w:t xml:space="preserve"> except as otherwise specified on the meeting agenda.</w:t>
      </w:r>
      <w:r w:rsidR="00947AE3" w:rsidRPr="00E86D38">
        <w:rPr>
          <w:rFonts w:ascii="Aptos" w:eastAsia="Times New Roman" w:hAnsi="Aptos" w:cstheme="majorHAnsi"/>
        </w:rPr>
        <w:t xml:space="preserve"> </w:t>
      </w:r>
      <w:r w:rsidR="00A31B43" w:rsidRPr="00E86D38">
        <w:rPr>
          <w:rFonts w:ascii="Aptos" w:eastAsia="Times New Roman" w:hAnsi="Aptos" w:cstheme="majorHAnsi"/>
          <w:b/>
          <w:bCs/>
        </w:rPr>
        <w:t xml:space="preserve">Alternatively, </w:t>
      </w:r>
      <w:r w:rsidR="002420C2" w:rsidRPr="00E86D38">
        <w:rPr>
          <w:rFonts w:ascii="Aptos" w:eastAsia="Times New Roman" w:hAnsi="Aptos" w:cstheme="majorHAnsi"/>
          <w:b/>
          <w:bCs/>
        </w:rPr>
        <w:t xml:space="preserve">written </w:t>
      </w:r>
      <w:r w:rsidR="00A31B43" w:rsidRPr="00E86D38">
        <w:rPr>
          <w:rFonts w:ascii="Aptos" w:eastAsia="Times New Roman" w:hAnsi="Aptos" w:cstheme="majorHAnsi"/>
          <w:b/>
          <w:bCs/>
        </w:rPr>
        <w:t>comments submitted to staff via email at</w:t>
      </w:r>
      <w:r w:rsidR="002420C2" w:rsidRPr="00E86D38">
        <w:rPr>
          <w:rFonts w:ascii="Aptos" w:eastAsia="Times New Roman" w:hAnsi="Aptos" w:cstheme="majorHAnsi"/>
          <w:b/>
          <w:bCs/>
        </w:rPr>
        <w:t xml:space="preserve"> </w:t>
      </w:r>
      <w:hyperlink r:id="rId14" w:history="1">
        <w:r w:rsidR="002420C2" w:rsidRPr="00E86D38">
          <w:rPr>
            <w:rStyle w:val="Hyperlink"/>
            <w:rFonts w:ascii="Aptos" w:eastAsia="Times New Roman" w:hAnsi="Aptos" w:cstheme="majorHAnsi"/>
            <w:b/>
            <w:bCs/>
          </w:rPr>
          <w:t>planning@ch.utah.gov</w:t>
        </w:r>
      </w:hyperlink>
      <w:r w:rsidR="00A31B43" w:rsidRPr="00E86D38">
        <w:rPr>
          <w:rFonts w:ascii="Aptos" w:eastAsia="Times New Roman" w:hAnsi="Aptos" w:cstheme="majorHAnsi"/>
          <w:b/>
          <w:bCs/>
        </w:rPr>
        <w:t>.</w:t>
      </w:r>
      <w:r w:rsidR="00A31B43" w:rsidRPr="00E86D38">
        <w:rPr>
          <w:rFonts w:ascii="Aptos" w:eastAsia="Times New Roman" w:hAnsi="Aptos" w:cstheme="majorHAnsi"/>
        </w:rPr>
        <w:t xml:space="preserve"> For </w:t>
      </w:r>
      <w:r w:rsidR="002420C2" w:rsidRPr="00E86D38">
        <w:rPr>
          <w:rFonts w:ascii="Aptos" w:eastAsia="Times New Roman" w:hAnsi="Aptos" w:cstheme="majorHAnsi"/>
        </w:rPr>
        <w:t>written</w:t>
      </w:r>
      <w:r w:rsidR="00A31B43" w:rsidRPr="00E86D38">
        <w:rPr>
          <w:rFonts w:ascii="Aptos" w:eastAsia="Times New Roman" w:hAnsi="Aptos" w:cstheme="majorHAnsi"/>
        </w:rPr>
        <w:t xml:space="preserve"> comments to be entered into the record and distributed to the Planning Commission prior to the meeting, they must be submitted to staff by 12:00 p.m. MST on </w:t>
      </w:r>
      <w:bookmarkStart w:id="4" w:name="_Hlk162002555"/>
      <w:bookmarkEnd w:id="3"/>
      <w:r w:rsidR="00A45860">
        <w:rPr>
          <w:rFonts w:ascii="Aptos" w:eastAsia="Times New Roman" w:hAnsi="Aptos" w:cstheme="majorHAnsi"/>
        </w:rPr>
        <w:t>Monday</w:t>
      </w:r>
      <w:r w:rsidR="00A31B43" w:rsidRPr="00E86D38">
        <w:rPr>
          <w:rFonts w:ascii="Aptos" w:eastAsia="Times New Roman" w:hAnsi="Aptos" w:cstheme="majorHAnsi"/>
        </w:rPr>
        <w:t xml:space="preserve">, </w:t>
      </w:r>
      <w:r w:rsidR="00A45860">
        <w:rPr>
          <w:rFonts w:ascii="Aptos" w:eastAsia="Times New Roman" w:hAnsi="Aptos" w:cstheme="majorHAnsi"/>
        </w:rPr>
        <w:t>December</w:t>
      </w:r>
      <w:r w:rsidR="006D0912">
        <w:rPr>
          <w:rFonts w:ascii="Aptos" w:eastAsia="Times New Roman" w:hAnsi="Aptos" w:cstheme="majorHAnsi"/>
        </w:rPr>
        <w:t xml:space="preserve"> 15, 2025</w:t>
      </w:r>
      <w:r w:rsidR="002420C2" w:rsidRPr="00E86D38">
        <w:rPr>
          <w:rFonts w:ascii="Aptos" w:eastAsia="Times New Roman" w:hAnsi="Aptos" w:cstheme="majorHAnsi"/>
        </w:rPr>
        <w:t xml:space="preserve">, </w:t>
      </w:r>
      <w:r w:rsidR="001820AC" w:rsidRPr="00E86D38">
        <w:rPr>
          <w:rFonts w:ascii="Aptos" w:eastAsia="Times New Roman" w:hAnsi="Aptos" w:cstheme="majorHAnsi"/>
        </w:rPr>
        <w:t>prior to the</w:t>
      </w:r>
      <w:r w:rsidR="002420C2" w:rsidRPr="00E86D38">
        <w:rPr>
          <w:rFonts w:ascii="Aptos" w:eastAsia="Times New Roman" w:hAnsi="Aptos" w:cstheme="majorHAnsi"/>
        </w:rPr>
        <w:t xml:space="preserve"> meeting</w:t>
      </w:r>
      <w:r w:rsidR="00A31B43" w:rsidRPr="00E86D38">
        <w:rPr>
          <w:rFonts w:ascii="Aptos" w:eastAsia="Times New Roman" w:hAnsi="Aptos" w:cstheme="majorHAnsi"/>
        </w:rPr>
        <w:t>. Comments received after this deadline will be distributed to the Planning Commission after the meeting.</w:t>
      </w:r>
    </w:p>
    <w:bookmarkEnd w:id="4"/>
    <w:p w14:paraId="575DB890" w14:textId="35198ABE" w:rsidR="00CC0D0D" w:rsidRPr="00E86D38" w:rsidRDefault="00CC0D0D" w:rsidP="006E593F">
      <w:pPr>
        <w:kinsoku w:val="0"/>
        <w:overflowPunct w:val="0"/>
        <w:autoSpaceDE w:val="0"/>
        <w:autoSpaceDN w:val="0"/>
        <w:adjustRightInd w:val="0"/>
        <w:spacing w:after="0" w:line="228" w:lineRule="auto"/>
        <w:rPr>
          <w:rFonts w:ascii="Aptos" w:eastAsia="Times New Roman" w:hAnsi="Aptos" w:cstheme="minorHAnsi"/>
        </w:rPr>
      </w:pPr>
    </w:p>
    <w:p w14:paraId="246B3B9F" w14:textId="2863D2E5" w:rsidR="002420C2" w:rsidRPr="005531F3" w:rsidRDefault="008A5B6C" w:rsidP="005531F3">
      <w:pPr>
        <w:pStyle w:val="NoSpacing"/>
        <w:spacing w:line="228" w:lineRule="auto"/>
        <w:jc w:val="center"/>
        <w:rPr>
          <w:rFonts w:ascii="Aptos" w:hAnsi="Aptos" w:cstheme="minorHAnsi"/>
          <w:sz w:val="24"/>
          <w:szCs w:val="24"/>
        </w:rPr>
      </w:pPr>
      <w:r w:rsidRPr="008A5B6C">
        <w:rPr>
          <w:rFonts w:ascii="Aptos" w:hAnsi="Aptos" w:cstheme="majorHAnsi"/>
          <w:i/>
          <w:iCs/>
        </w:rPr>
        <w:t>Mailed and Posted: December 4, 2025, Attest: Tiffany Janzen, City Recorder</w:t>
      </w:r>
      <w:bookmarkEnd w:id="1"/>
      <w:r w:rsidR="00670710" w:rsidRPr="00E86D38">
        <w:rPr>
          <w:rFonts w:ascii="Aptos" w:eastAsia="Times New Roman" w:hAnsi="Aptos" w:cstheme="minorHAnsi"/>
          <w:noProof/>
          <w:sz w:val="20"/>
          <w:szCs w:val="20"/>
        </w:rPr>
        <mc:AlternateContent>
          <mc:Choice Requires="wps">
            <w:drawing>
              <wp:anchor distT="0" distB="0" distL="114300" distR="114300" simplePos="0" relativeHeight="251671552" behindDoc="0" locked="0" layoutInCell="1" allowOverlap="1" wp14:anchorId="2D501198" wp14:editId="26C427AC">
                <wp:simplePos x="0" y="0"/>
                <wp:positionH relativeFrom="column">
                  <wp:posOffset>5956801</wp:posOffset>
                </wp:positionH>
                <wp:positionV relativeFrom="paragraph">
                  <wp:posOffset>109220</wp:posOffset>
                </wp:positionV>
                <wp:extent cx="4813" cy="199724"/>
                <wp:effectExtent l="0" t="0" r="33655" b="29210"/>
                <wp:wrapNone/>
                <wp:docPr id="6" name="Straight Connector 6"/>
                <wp:cNvGraphicFramePr/>
                <a:graphic xmlns:a="http://schemas.openxmlformats.org/drawingml/2006/main">
                  <a:graphicData uri="http://schemas.microsoft.com/office/word/2010/wordprocessingShape">
                    <wps:wsp>
                      <wps:cNvCnPr/>
                      <wps:spPr>
                        <a:xfrm>
                          <a:off x="0" y="0"/>
                          <a:ext cx="4813" cy="199724"/>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265C03" id="Straight Connector 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69.05pt,8.6pt" to="469.4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" strokecolor="white [3212]" strokeweight="1pt">
                <v:stroke joinstyle="miter"/>
              </v:line>
            </w:pict>
          </mc:Fallback>
        </mc:AlternateContent>
      </w:r>
      <w:r w:rsidR="00670710" w:rsidRPr="00E86D38">
        <w:rPr>
          <w:rFonts w:ascii="Aptos" w:eastAsia="Times New Roman" w:hAnsi="Aptos" w:cstheme="minorHAnsi"/>
          <w:noProof/>
          <w:sz w:val="20"/>
          <w:szCs w:val="20"/>
        </w:rPr>
        <mc:AlternateContent>
          <mc:Choice Requires="wps">
            <w:drawing>
              <wp:anchor distT="0" distB="0" distL="114300" distR="114300" simplePos="0" relativeHeight="251670528" behindDoc="0" locked="0" layoutInCell="1" allowOverlap="1" wp14:anchorId="37F90EDF" wp14:editId="4839E5F5">
                <wp:simplePos x="0" y="0"/>
                <wp:positionH relativeFrom="column">
                  <wp:posOffset>5835316</wp:posOffset>
                </wp:positionH>
                <wp:positionV relativeFrom="paragraph">
                  <wp:posOffset>46756</wp:posOffset>
                </wp:positionV>
                <wp:extent cx="247850" cy="245444"/>
                <wp:effectExtent l="0" t="0" r="19050" b="21590"/>
                <wp:wrapNone/>
                <wp:docPr id="4" name="Oval 4"/>
                <wp:cNvGraphicFramePr/>
                <a:graphic xmlns:a="http://schemas.openxmlformats.org/drawingml/2006/main">
                  <a:graphicData uri="http://schemas.microsoft.com/office/word/2010/wordprocessingShape">
                    <wps:wsp>
                      <wps:cNvSpPr/>
                      <wps:spPr>
                        <a:xfrm>
                          <a:off x="0" y="0"/>
                          <a:ext cx="247850" cy="245444"/>
                        </a:xfrm>
                        <a:prstGeom prst="ellipse">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455160" id="Oval 4" o:spid="_x0000_s1026" style="position:absolute;margin-left:459.45pt;margin-top:3.7pt;width:19.5pt;height:19.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" filled="f" strokecolor="white [3212]" strokeweight="1pt">
                <v:stroke joinstyle="miter"/>
              </v:oval>
            </w:pict>
          </mc:Fallback>
        </mc:AlternateContent>
      </w:r>
      <w:r>
        <w:rPr>
          <w:rFonts w:ascii="Aptos" w:hAnsi="Aptos" w:cstheme="majorHAnsi"/>
          <w:i/>
          <w:iCs/>
        </w:rPr>
        <w:t xml:space="preserve"> </w:t>
      </w:r>
    </w:p>
    <w:sectPr w:rsidR="002420C2" w:rsidRPr="005531F3" w:rsidSect="007B4C19">
      <w:headerReference w:type="first" r:id="rId15"/>
      <w:footerReference w:type="first" r:id="rId16"/>
      <w:pgSz w:w="12240" w:h="15840"/>
      <w:pgMar w:top="720" w:right="1354" w:bottom="720" w:left="1440" w:header="274" w:footer="17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3D3A8" w14:textId="77777777" w:rsidR="00503DEA" w:rsidRDefault="00503DEA" w:rsidP="00210298">
      <w:pPr>
        <w:spacing w:after="0" w:line="240" w:lineRule="auto"/>
      </w:pPr>
      <w:r>
        <w:separator/>
      </w:r>
    </w:p>
  </w:endnote>
  <w:endnote w:type="continuationSeparator" w:id="0">
    <w:p w14:paraId="70F9698A" w14:textId="77777777" w:rsidR="00503DEA" w:rsidRDefault="00503DEA" w:rsidP="00210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3516" w14:textId="123E0C92" w:rsidR="00503DEA" w:rsidRPr="0091169E" w:rsidRDefault="00503DEA" w:rsidP="002F6916">
    <w:pPr>
      <w:spacing w:after="0"/>
      <w:jc w:val="center"/>
      <w:rPr>
        <w:rFonts w:ascii="Aptos" w:hAnsi="Aptos" w:cs="Adobe Garamond Pro"/>
        <w:color w:val="2F5597"/>
        <w:sz w:val="20"/>
        <w:szCs w:val="20"/>
      </w:rPr>
    </w:pPr>
    <w:r w:rsidRPr="0091169E">
      <w:rPr>
        <w:rFonts w:ascii="Aptos" w:hAnsi="Aptos"/>
        <w:noProof/>
        <w:sz w:val="20"/>
        <w:szCs w:val="20"/>
      </w:rPr>
      <mc:AlternateContent>
        <mc:Choice Requires="wps">
          <w:drawing>
            <wp:anchor distT="0" distB="0" distL="114300" distR="114300" simplePos="0" relativeHeight="251673600" behindDoc="0" locked="0" layoutInCell="1" allowOverlap="1" wp14:anchorId="36CEE4DF" wp14:editId="3A2F1900">
              <wp:simplePos x="0" y="0"/>
              <wp:positionH relativeFrom="margin">
                <wp:posOffset>-354132</wp:posOffset>
              </wp:positionH>
              <wp:positionV relativeFrom="paragraph">
                <wp:posOffset>-66598</wp:posOffset>
              </wp:positionV>
              <wp:extent cx="6754932" cy="0"/>
              <wp:effectExtent l="0" t="0" r="0" b="0"/>
              <wp:wrapNone/>
              <wp:docPr id="7" name="Straight Connector 6">
                <a:extLst xmlns:a="http://schemas.openxmlformats.org/drawingml/2006/main">
                  <a:ext uri="{FF2B5EF4-FFF2-40B4-BE49-F238E27FC236}">
                    <a16:creationId xmlns:a16="http://schemas.microsoft.com/office/drawing/2014/main" id="{6A401E71-41E0-4AC6-B3DF-9D2DB5026EC0}"/>
                  </a:ext>
                </a:extLst>
              </wp:docPr>
              <wp:cNvGraphicFramePr/>
              <a:graphic xmlns:a="http://schemas.openxmlformats.org/drawingml/2006/main">
                <a:graphicData uri="http://schemas.microsoft.com/office/word/2010/wordprocessingShape">
                  <wps:wsp>
                    <wps:cNvCnPr/>
                    <wps:spPr>
                      <a:xfrm flipV="1">
                        <a:off x="0" y="0"/>
                        <a:ext cx="6754932" cy="0"/>
                      </a:xfrm>
                      <a:prstGeom prst="line">
                        <a:avLst/>
                      </a:prstGeom>
                      <a:ln>
                        <a:solidFill>
                          <a:srgbClr val="00376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1EF2A0" id="Straight Connector 6"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9pt,-5.25pt" to="7in,-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" strokecolor="#003764" strokeweight=".5pt">
              <v:stroke joinstyle="miter"/>
              <w10:wrap anchorx="margin"/>
            </v:line>
          </w:pict>
        </mc:Fallback>
      </mc:AlternateContent>
    </w:r>
    <w:r w:rsidRPr="0091169E">
      <w:rPr>
        <w:rFonts w:ascii="Aptos" w:hAnsi="Aptos" w:cs="Adobe Garamond Pro"/>
        <w:color w:val="2F5597"/>
        <w:sz w:val="20"/>
        <w:szCs w:val="20"/>
      </w:rPr>
      <w:t>2277 E</w:t>
    </w:r>
    <w:r w:rsidR="00A74F5D" w:rsidRPr="0091169E">
      <w:rPr>
        <w:rFonts w:ascii="Aptos" w:hAnsi="Aptos" w:cs="Adobe Garamond Pro"/>
        <w:color w:val="2F5597"/>
        <w:sz w:val="20"/>
        <w:szCs w:val="20"/>
      </w:rPr>
      <w:t>.</w:t>
    </w:r>
    <w:r w:rsidRPr="0091169E">
      <w:rPr>
        <w:rFonts w:ascii="Aptos" w:hAnsi="Aptos" w:cs="Adobe Garamond Pro"/>
        <w:color w:val="2F5597"/>
        <w:sz w:val="20"/>
        <w:szCs w:val="20"/>
      </w:rPr>
      <w:t xml:space="preserve"> Bengal Blvd. Cottonwood Heights, Utah 84121</w:t>
    </w:r>
  </w:p>
  <w:p w14:paraId="1BDF6389" w14:textId="1379EDFF" w:rsidR="00503DEA" w:rsidRPr="0091169E" w:rsidRDefault="00503DEA" w:rsidP="002F6916">
    <w:pPr>
      <w:spacing w:after="0"/>
      <w:jc w:val="center"/>
      <w:rPr>
        <w:rFonts w:ascii="Aptos" w:hAnsi="Aptos" w:cs="Adobe Garamond Pro"/>
        <w:color w:val="2F5597"/>
        <w:sz w:val="20"/>
        <w:szCs w:val="20"/>
      </w:rPr>
    </w:pPr>
    <w:r w:rsidRPr="0091169E">
      <w:rPr>
        <w:rFonts w:ascii="Aptos" w:hAnsi="Aptos" w:cs="Adobe Garamond Pro"/>
        <w:color w:val="2F5597"/>
        <w:sz w:val="20"/>
        <w:szCs w:val="20"/>
      </w:rPr>
      <w:t>City Hall: (801) 944-700</w:t>
    </w:r>
    <w:r w:rsidR="00A74F5D" w:rsidRPr="0091169E">
      <w:rPr>
        <w:rFonts w:ascii="Aptos" w:hAnsi="Aptos" w:cs="Adobe Garamond Pro"/>
        <w:color w:val="2F5597"/>
        <w:sz w:val="20"/>
        <w:szCs w:val="20"/>
      </w:rPr>
      <w:t>0</w:t>
    </w:r>
    <w:r w:rsidRPr="0091169E">
      <w:rPr>
        <w:rFonts w:ascii="Aptos" w:hAnsi="Aptos" w:cs="Adobe Garamond Pro"/>
        <w:color w:val="2F5597"/>
        <w:sz w:val="20"/>
        <w:szCs w:val="20"/>
      </w:rPr>
      <w:t xml:space="preserve">   Fax: (801) 944-7005</w:t>
    </w:r>
  </w:p>
  <w:p w14:paraId="63FA50BD" w14:textId="22678936" w:rsidR="00503DEA" w:rsidRPr="0091169E" w:rsidRDefault="00503DEA" w:rsidP="002F6916">
    <w:pPr>
      <w:spacing w:after="0" w:line="240" w:lineRule="auto"/>
      <w:jc w:val="center"/>
      <w:rPr>
        <w:rFonts w:ascii="Aptos" w:hAnsi="Aptos" w:cs="Adobe Garamond Pro"/>
        <w:color w:val="2F5597"/>
        <w:sz w:val="20"/>
        <w:szCs w:val="20"/>
      </w:rPr>
    </w:pPr>
    <w:r w:rsidRPr="0091169E">
      <w:rPr>
        <w:rFonts w:ascii="Aptos" w:hAnsi="Aptos" w:cs="Adobe Garamond Pro"/>
        <w:color w:val="2F5597"/>
        <w:sz w:val="20"/>
        <w:szCs w:val="20"/>
      </w:rPr>
      <w:t>www.cottonwoodheights.utah.gov</w:t>
    </w:r>
  </w:p>
  <w:p w14:paraId="14F857ED" w14:textId="77777777" w:rsidR="00503DEA" w:rsidRPr="002F6916" w:rsidRDefault="00503DEA" w:rsidP="002F6916">
    <w:pPr>
      <w:spacing w:after="0" w:line="240" w:lineRule="auto"/>
      <w:jc w:val="center"/>
      <w:rPr>
        <w:rFonts w:cs="Adobe Garamond Pro"/>
        <w:color w:val="2F5597"/>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791D9" w14:textId="77777777" w:rsidR="00503DEA" w:rsidRDefault="00503DEA" w:rsidP="00210298">
      <w:pPr>
        <w:spacing w:after="0" w:line="240" w:lineRule="auto"/>
      </w:pPr>
      <w:r>
        <w:separator/>
      </w:r>
    </w:p>
  </w:footnote>
  <w:footnote w:type="continuationSeparator" w:id="0">
    <w:p w14:paraId="74BB030B" w14:textId="77777777" w:rsidR="00503DEA" w:rsidRDefault="00503DEA" w:rsidP="00210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37A6" w14:textId="6290FD06" w:rsidR="00503DEA" w:rsidRDefault="00503DEA" w:rsidP="002F6916">
    <w:pPr>
      <w:pStyle w:val="Header"/>
      <w:jc w:val="center"/>
    </w:pPr>
    <w:r>
      <w:rPr>
        <w:noProof/>
      </w:rPr>
      <w:drawing>
        <wp:anchor distT="0" distB="0" distL="114300" distR="114300" simplePos="0" relativeHeight="251670528" behindDoc="0" locked="0" layoutInCell="1" allowOverlap="1" wp14:anchorId="3D666D0A" wp14:editId="106B2060">
          <wp:simplePos x="0" y="0"/>
          <wp:positionH relativeFrom="margin">
            <wp:posOffset>1371600</wp:posOffset>
          </wp:positionH>
          <wp:positionV relativeFrom="paragraph">
            <wp:posOffset>-19049</wp:posOffset>
          </wp:positionV>
          <wp:extent cx="2514600" cy="117476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t="16204" b="12575"/>
                  <a:stretch/>
                </pic:blipFill>
                <pic:spPr bwMode="auto">
                  <a:xfrm>
                    <a:off x="0" y="0"/>
                    <a:ext cx="2550803" cy="119167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209FCB" w14:textId="77777777" w:rsidR="00503DEA" w:rsidRDefault="00503DEA" w:rsidP="002F6916">
    <w:pPr>
      <w:pStyle w:val="Header"/>
      <w:tabs>
        <w:tab w:val="clear" w:pos="4680"/>
        <w:tab w:val="clear" w:pos="9360"/>
        <w:tab w:val="left" w:pos="10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4807"/>
    <w:multiLevelType w:val="hybridMultilevel"/>
    <w:tmpl w:val="ED04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D02A32"/>
    <w:multiLevelType w:val="hybridMultilevel"/>
    <w:tmpl w:val="1C86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950395"/>
    <w:multiLevelType w:val="hybridMultilevel"/>
    <w:tmpl w:val="F6F49174"/>
    <w:lvl w:ilvl="0" w:tplc="7EAE46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9204065">
    <w:abstractNumId w:val="2"/>
  </w:num>
  <w:num w:numId="2" w16cid:durableId="713390085">
    <w:abstractNumId w:val="1"/>
  </w:num>
  <w:num w:numId="3" w16cid:durableId="1127622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16B"/>
    <w:rsid w:val="00000A39"/>
    <w:rsid w:val="00002E34"/>
    <w:rsid w:val="00025CCF"/>
    <w:rsid w:val="0003418C"/>
    <w:rsid w:val="000417F1"/>
    <w:rsid w:val="00046150"/>
    <w:rsid w:val="000540F6"/>
    <w:rsid w:val="000567F3"/>
    <w:rsid w:val="000707C7"/>
    <w:rsid w:val="000870C2"/>
    <w:rsid w:val="000A0DD8"/>
    <w:rsid w:val="000C438F"/>
    <w:rsid w:val="000E4E08"/>
    <w:rsid w:val="000F16CD"/>
    <w:rsid w:val="00100008"/>
    <w:rsid w:val="00130A3A"/>
    <w:rsid w:val="0016201C"/>
    <w:rsid w:val="001676F6"/>
    <w:rsid w:val="001820AC"/>
    <w:rsid w:val="00185F1E"/>
    <w:rsid w:val="00194852"/>
    <w:rsid w:val="001D210D"/>
    <w:rsid w:val="001E78EA"/>
    <w:rsid w:val="00210298"/>
    <w:rsid w:val="002126D1"/>
    <w:rsid w:val="002400D3"/>
    <w:rsid w:val="002420C2"/>
    <w:rsid w:val="0025250C"/>
    <w:rsid w:val="00270A46"/>
    <w:rsid w:val="00272D28"/>
    <w:rsid w:val="002779CA"/>
    <w:rsid w:val="002E4AD1"/>
    <w:rsid w:val="002F5DFA"/>
    <w:rsid w:val="002F6916"/>
    <w:rsid w:val="003257C6"/>
    <w:rsid w:val="00361FB6"/>
    <w:rsid w:val="00377EE7"/>
    <w:rsid w:val="00382F70"/>
    <w:rsid w:val="00387A3F"/>
    <w:rsid w:val="00387F2C"/>
    <w:rsid w:val="00393EA0"/>
    <w:rsid w:val="003945EA"/>
    <w:rsid w:val="003960C2"/>
    <w:rsid w:val="003B3979"/>
    <w:rsid w:val="003C14F6"/>
    <w:rsid w:val="003D7618"/>
    <w:rsid w:val="00421717"/>
    <w:rsid w:val="00446694"/>
    <w:rsid w:val="0045128D"/>
    <w:rsid w:val="004A11D8"/>
    <w:rsid w:val="004A74BB"/>
    <w:rsid w:val="004D2B88"/>
    <w:rsid w:val="004E386C"/>
    <w:rsid w:val="004E55E1"/>
    <w:rsid w:val="004F6EB2"/>
    <w:rsid w:val="00501338"/>
    <w:rsid w:val="00503DEA"/>
    <w:rsid w:val="005213BF"/>
    <w:rsid w:val="005251B3"/>
    <w:rsid w:val="00527587"/>
    <w:rsid w:val="005531F3"/>
    <w:rsid w:val="00557394"/>
    <w:rsid w:val="00572F79"/>
    <w:rsid w:val="0057616B"/>
    <w:rsid w:val="00591147"/>
    <w:rsid w:val="005B60DB"/>
    <w:rsid w:val="005C0115"/>
    <w:rsid w:val="005F1DC4"/>
    <w:rsid w:val="00666F92"/>
    <w:rsid w:val="00670710"/>
    <w:rsid w:val="00684B35"/>
    <w:rsid w:val="006C385B"/>
    <w:rsid w:val="006D0912"/>
    <w:rsid w:val="006E593F"/>
    <w:rsid w:val="007171D0"/>
    <w:rsid w:val="0071779E"/>
    <w:rsid w:val="007625C3"/>
    <w:rsid w:val="00762B25"/>
    <w:rsid w:val="007838A8"/>
    <w:rsid w:val="00792DF3"/>
    <w:rsid w:val="007956F4"/>
    <w:rsid w:val="007A7303"/>
    <w:rsid w:val="007B4C19"/>
    <w:rsid w:val="007C5B4E"/>
    <w:rsid w:val="007C6F5A"/>
    <w:rsid w:val="007D0D2B"/>
    <w:rsid w:val="007E180B"/>
    <w:rsid w:val="00814F73"/>
    <w:rsid w:val="0083536A"/>
    <w:rsid w:val="0083759A"/>
    <w:rsid w:val="008619F2"/>
    <w:rsid w:val="00865F31"/>
    <w:rsid w:val="008A1101"/>
    <w:rsid w:val="008A5B6C"/>
    <w:rsid w:val="008B2B49"/>
    <w:rsid w:val="008F21C6"/>
    <w:rsid w:val="00911574"/>
    <w:rsid w:val="0091169E"/>
    <w:rsid w:val="009127E6"/>
    <w:rsid w:val="00947AE3"/>
    <w:rsid w:val="00974046"/>
    <w:rsid w:val="009D2D3F"/>
    <w:rsid w:val="00A15DBC"/>
    <w:rsid w:val="00A31B43"/>
    <w:rsid w:val="00A35E0A"/>
    <w:rsid w:val="00A35E0C"/>
    <w:rsid w:val="00A45860"/>
    <w:rsid w:val="00A47D8D"/>
    <w:rsid w:val="00A710FA"/>
    <w:rsid w:val="00A74F5D"/>
    <w:rsid w:val="00A83BCB"/>
    <w:rsid w:val="00A910EA"/>
    <w:rsid w:val="00AA50A2"/>
    <w:rsid w:val="00AB5467"/>
    <w:rsid w:val="00AD0735"/>
    <w:rsid w:val="00AE2673"/>
    <w:rsid w:val="00AF2759"/>
    <w:rsid w:val="00AF3177"/>
    <w:rsid w:val="00B033DC"/>
    <w:rsid w:val="00B05924"/>
    <w:rsid w:val="00B05BC5"/>
    <w:rsid w:val="00B202D9"/>
    <w:rsid w:val="00B46763"/>
    <w:rsid w:val="00B60540"/>
    <w:rsid w:val="00BA4A65"/>
    <w:rsid w:val="00BD0304"/>
    <w:rsid w:val="00BE2B23"/>
    <w:rsid w:val="00BF5E8C"/>
    <w:rsid w:val="00C026FE"/>
    <w:rsid w:val="00C107F2"/>
    <w:rsid w:val="00C25B3D"/>
    <w:rsid w:val="00C37DDA"/>
    <w:rsid w:val="00C63590"/>
    <w:rsid w:val="00C704EB"/>
    <w:rsid w:val="00C847C6"/>
    <w:rsid w:val="00C85BE6"/>
    <w:rsid w:val="00CC0D0D"/>
    <w:rsid w:val="00CC67A7"/>
    <w:rsid w:val="00CE589D"/>
    <w:rsid w:val="00CF013F"/>
    <w:rsid w:val="00D20D9E"/>
    <w:rsid w:val="00D31F06"/>
    <w:rsid w:val="00D3571A"/>
    <w:rsid w:val="00D70A7A"/>
    <w:rsid w:val="00DC5115"/>
    <w:rsid w:val="00DC5DF8"/>
    <w:rsid w:val="00E071BB"/>
    <w:rsid w:val="00E109D4"/>
    <w:rsid w:val="00E32EA2"/>
    <w:rsid w:val="00E41D01"/>
    <w:rsid w:val="00E539E6"/>
    <w:rsid w:val="00E7462A"/>
    <w:rsid w:val="00E86D38"/>
    <w:rsid w:val="00EA1DBB"/>
    <w:rsid w:val="00EC1DDB"/>
    <w:rsid w:val="00EC3BB9"/>
    <w:rsid w:val="00ED40C4"/>
    <w:rsid w:val="00EF0169"/>
    <w:rsid w:val="00F03D22"/>
    <w:rsid w:val="00F120C3"/>
    <w:rsid w:val="00F17147"/>
    <w:rsid w:val="00F23F32"/>
    <w:rsid w:val="00F31512"/>
    <w:rsid w:val="00F5050F"/>
    <w:rsid w:val="00F53B2F"/>
    <w:rsid w:val="00F853F9"/>
    <w:rsid w:val="00FA056C"/>
    <w:rsid w:val="00FA1156"/>
    <w:rsid w:val="00FC01F3"/>
    <w:rsid w:val="00FD5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0FD2B3A"/>
  <w15:chartTrackingRefBased/>
  <w15:docId w15:val="{526C655A-FBAA-4239-B8B5-F106267A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E0A"/>
    <w:pPr>
      <w:widowControl w:val="0"/>
      <w:spacing w:after="200" w:line="276" w:lineRule="auto"/>
    </w:pPr>
  </w:style>
  <w:style w:type="paragraph" w:styleId="Heading2">
    <w:name w:val="heading 2"/>
    <w:basedOn w:val="Normal"/>
    <w:next w:val="Normal"/>
    <w:link w:val="Heading2Char"/>
    <w:uiPriority w:val="9"/>
    <w:unhideWhenUsed/>
    <w:qFormat/>
    <w:rsid w:val="00AF31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298"/>
    <w:pPr>
      <w:widowControl/>
      <w:tabs>
        <w:tab w:val="center" w:pos="4680"/>
        <w:tab w:val="right" w:pos="9360"/>
      </w:tabs>
      <w:spacing w:after="0" w:line="240" w:lineRule="auto"/>
    </w:pPr>
  </w:style>
  <w:style w:type="character" w:customStyle="1" w:styleId="HeaderChar">
    <w:name w:val="Header Char"/>
    <w:basedOn w:val="DefaultParagraphFont"/>
    <w:link w:val="Header"/>
    <w:uiPriority w:val="99"/>
    <w:rsid w:val="00210298"/>
  </w:style>
  <w:style w:type="paragraph" w:styleId="Footer">
    <w:name w:val="footer"/>
    <w:basedOn w:val="Normal"/>
    <w:link w:val="FooterChar"/>
    <w:uiPriority w:val="99"/>
    <w:unhideWhenUsed/>
    <w:rsid w:val="00210298"/>
    <w:pPr>
      <w:widowControl/>
      <w:tabs>
        <w:tab w:val="center" w:pos="4680"/>
        <w:tab w:val="right" w:pos="9360"/>
      </w:tabs>
      <w:spacing w:after="0" w:line="240" w:lineRule="auto"/>
    </w:pPr>
  </w:style>
  <w:style w:type="character" w:customStyle="1" w:styleId="FooterChar">
    <w:name w:val="Footer Char"/>
    <w:basedOn w:val="DefaultParagraphFont"/>
    <w:link w:val="Footer"/>
    <w:uiPriority w:val="99"/>
    <w:rsid w:val="00210298"/>
  </w:style>
  <w:style w:type="paragraph" w:styleId="NoSpacing">
    <w:name w:val="No Spacing"/>
    <w:uiPriority w:val="1"/>
    <w:qFormat/>
    <w:rsid w:val="000417F1"/>
    <w:pPr>
      <w:spacing w:after="0" w:line="240" w:lineRule="auto"/>
    </w:pPr>
    <w:rPr>
      <w:rFonts w:ascii="Adobe Garamond Pro" w:hAnsi="Adobe Garamond Pro"/>
    </w:rPr>
  </w:style>
  <w:style w:type="character" w:styleId="Hyperlink">
    <w:name w:val="Hyperlink"/>
    <w:basedOn w:val="DefaultParagraphFont"/>
    <w:uiPriority w:val="99"/>
    <w:unhideWhenUsed/>
    <w:rsid w:val="00A47D8D"/>
    <w:rPr>
      <w:color w:val="0563C1" w:themeColor="hyperlink"/>
      <w:u w:val="single"/>
    </w:rPr>
  </w:style>
  <w:style w:type="character" w:styleId="UnresolvedMention">
    <w:name w:val="Unresolved Mention"/>
    <w:basedOn w:val="DefaultParagraphFont"/>
    <w:uiPriority w:val="99"/>
    <w:semiHidden/>
    <w:unhideWhenUsed/>
    <w:rsid w:val="00A47D8D"/>
    <w:rPr>
      <w:color w:val="605E5C"/>
      <w:shd w:val="clear" w:color="auto" w:fill="E1DFDD"/>
    </w:rPr>
  </w:style>
  <w:style w:type="character" w:customStyle="1" w:styleId="Heading2Char">
    <w:name w:val="Heading 2 Char"/>
    <w:basedOn w:val="DefaultParagraphFont"/>
    <w:link w:val="Heading2"/>
    <w:uiPriority w:val="9"/>
    <w:rsid w:val="00AF317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202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34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lanning@ch.utah.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utah.gov/planningcommiss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CottonwoodHeights/strea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lanning@ch.utah.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2EA9FFBD1A194B83FDA4EC028E449A" ma:contentTypeVersion="11" ma:contentTypeDescription="Create a new document." ma:contentTypeScope="" ma:versionID="1a1855373333dca428d518102e8d1724">
  <xsd:schema xmlns:xsd="http://www.w3.org/2001/XMLSchema" xmlns:xs="http://www.w3.org/2001/XMLSchema" xmlns:p="http://schemas.microsoft.com/office/2006/metadata/properties" xmlns:ns3="db20fbd9-901d-41ad-b051-8166eafa454a" xmlns:ns4="0d0c87f3-38be-4046-87aa-e5f2ea5eea15" targetNamespace="http://schemas.microsoft.com/office/2006/metadata/properties" ma:root="true" ma:fieldsID="279a9e5813876cac85d0a5a5d1c3b314" ns3:_="" ns4:_="">
    <xsd:import namespace="db20fbd9-901d-41ad-b051-8166eafa454a"/>
    <xsd:import namespace="0d0c87f3-38be-4046-87aa-e5f2ea5eea1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0fbd9-901d-41ad-b051-8166eafa45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0c87f3-38be-4046-87aa-e5f2ea5eea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36103-C261-4C0E-8358-55DDE45D2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0fbd9-901d-41ad-b051-8166eafa454a"/>
    <ds:schemaRef ds:uri="0d0c87f3-38be-4046-87aa-e5f2ea5ee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80DBF-B033-42DA-B685-063E986EE132}">
  <ds:schemaRefs>
    <ds:schemaRef ds:uri="http://schemas.microsoft.com/office/infopath/2007/PartnerControls"/>
    <ds:schemaRef ds:uri="http://www.w3.org/XML/1998/namespace"/>
    <ds:schemaRef ds:uri="http://purl.org/dc/dcmitype/"/>
    <ds:schemaRef ds:uri="0d0c87f3-38be-4046-87aa-e5f2ea5eea15"/>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db20fbd9-901d-41ad-b051-8166eafa454a"/>
    <ds:schemaRef ds:uri="http://purl.org/dc/terms/"/>
  </ds:schemaRefs>
</ds:datastoreItem>
</file>

<file path=customXml/itemProps3.xml><?xml version="1.0" encoding="utf-8"?>
<ds:datastoreItem xmlns:ds="http://schemas.openxmlformats.org/officeDocument/2006/customXml" ds:itemID="{34255B81-F103-4557-823D-5CC0AAC8A346}">
  <ds:schemaRefs>
    <ds:schemaRef ds:uri="http://schemas.microsoft.com/sharepoint/v3/contenttype/forms"/>
  </ds:schemaRefs>
</ds:datastoreItem>
</file>

<file path=customXml/itemProps4.xml><?xml version="1.0" encoding="utf-8"?>
<ds:datastoreItem xmlns:ds="http://schemas.openxmlformats.org/officeDocument/2006/customXml" ds:itemID="{1F94F0F5-BAEB-4652-9561-E91E6EC6A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2140</Characters>
  <Application>Microsoft Office Word</Application>
  <DocSecurity>0</DocSecurity>
  <Lines>52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Taylor</dc:creator>
  <cp:keywords/>
  <dc:description/>
  <cp:lastModifiedBy>Emma Glende</cp:lastModifiedBy>
  <cp:revision>1</cp:revision>
  <cp:lastPrinted>2025-12-04T23:24:00Z</cp:lastPrinted>
  <dcterms:created xsi:type="dcterms:W3CDTF">2025-12-04T23:46:00Z</dcterms:created>
  <dcterms:modified xsi:type="dcterms:W3CDTF">2025-12-04T23:54:00Z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0x010100E82EA9FFBD1A194B83FDA4EC028E449A</vt:lpwstr>
  </property>
</Properties>
</file>