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2BA" w:rsidRPr="007443EF" w:rsidRDefault="00731CC5" w:rsidP="003C2353">
      <w:pPr>
        <w:pStyle w:val="NoSpacing"/>
        <w:ind w:left="-1080"/>
        <w:jc w:val="center"/>
        <w:rPr>
          <w:rFonts w:cs="Aharoni"/>
          <w:b/>
          <w:sz w:val="24"/>
          <w:szCs w:val="24"/>
        </w:rPr>
      </w:pPr>
      <w:r w:rsidRPr="007443EF">
        <w:rPr>
          <w:rFonts w:cs="Aharoni"/>
          <w:b/>
          <w:sz w:val="24"/>
          <w:szCs w:val="24"/>
        </w:rPr>
        <w:t>NOTICE OF ELECTION</w:t>
      </w:r>
    </w:p>
    <w:p w:rsidR="00974FB8" w:rsidRPr="007443EF" w:rsidRDefault="00AE546C" w:rsidP="003C2353">
      <w:pPr>
        <w:pStyle w:val="NoSpacing"/>
        <w:ind w:left="-1080"/>
        <w:jc w:val="center"/>
        <w:rPr>
          <w:rFonts w:cs="Aharoni"/>
          <w:b/>
          <w:sz w:val="24"/>
          <w:szCs w:val="24"/>
        </w:rPr>
      </w:pPr>
      <w:r>
        <w:rPr>
          <w:rFonts w:cs="Aharoni"/>
          <w:b/>
          <w:sz w:val="24"/>
          <w:szCs w:val="24"/>
        </w:rPr>
        <w:t>202</w:t>
      </w:r>
      <w:r w:rsidR="00D20151">
        <w:rPr>
          <w:rFonts w:cs="Aharoni"/>
          <w:b/>
          <w:sz w:val="24"/>
          <w:szCs w:val="24"/>
        </w:rPr>
        <w:t>6</w:t>
      </w:r>
      <w:r w:rsidR="00731CC5" w:rsidRPr="007443EF">
        <w:rPr>
          <w:rFonts w:cs="Aharoni"/>
          <w:b/>
          <w:sz w:val="24"/>
          <w:szCs w:val="24"/>
        </w:rPr>
        <w:t xml:space="preserve"> REGULAR GENERAL ELECTION</w:t>
      </w:r>
    </w:p>
    <w:p w:rsidR="00974FB8" w:rsidRPr="00B2517B" w:rsidRDefault="00974FB8" w:rsidP="003C2353">
      <w:pPr>
        <w:pStyle w:val="NoSpacing"/>
        <w:ind w:left="-1080"/>
        <w:jc w:val="both"/>
        <w:rPr>
          <w:rFonts w:cs="Aharoni"/>
          <w:b/>
          <w:sz w:val="16"/>
          <w:szCs w:val="16"/>
        </w:rPr>
      </w:pPr>
      <w:bookmarkStart w:id="0" w:name="_GoBack"/>
      <w:bookmarkEnd w:id="0"/>
    </w:p>
    <w:p w:rsidR="00295A9D" w:rsidRPr="00D877DC" w:rsidRDefault="00974FB8" w:rsidP="00060CEE">
      <w:pPr>
        <w:pStyle w:val="NoSpacing"/>
        <w:ind w:left="-1080" w:right="-360"/>
        <w:rPr>
          <w:rFonts w:cs="Aharoni"/>
        </w:rPr>
      </w:pPr>
      <w:r w:rsidRPr="00D877DC">
        <w:rPr>
          <w:rFonts w:cs="Aharoni"/>
          <w:b/>
        </w:rPr>
        <w:tab/>
      </w:r>
      <w:r w:rsidR="002E2D31" w:rsidRPr="00D877DC">
        <w:rPr>
          <w:rFonts w:cs="Aharoni"/>
        </w:rPr>
        <w:t xml:space="preserve">I, Seth </w:t>
      </w:r>
      <w:proofErr w:type="spellStart"/>
      <w:r w:rsidR="002E2D31" w:rsidRPr="00D877DC">
        <w:rPr>
          <w:rFonts w:cs="Aharoni"/>
        </w:rPr>
        <w:t>Marsing</w:t>
      </w:r>
      <w:proofErr w:type="spellEnd"/>
      <w:r w:rsidRPr="00D877DC">
        <w:rPr>
          <w:rFonts w:cs="Aharoni"/>
        </w:rPr>
        <w:t>, County Clerk-Auditor of Carbon County, State of Utah,</w:t>
      </w:r>
      <w:r w:rsidR="00D877DC" w:rsidRPr="00D877DC">
        <w:rPr>
          <w:rFonts w:cs="Aharoni"/>
        </w:rPr>
        <w:t xml:space="preserve"> </w:t>
      </w:r>
      <w:r w:rsidR="008B30B0" w:rsidRPr="00D877DC">
        <w:rPr>
          <w:rFonts w:cs="Aharoni"/>
        </w:rPr>
        <w:t>i</w:t>
      </w:r>
      <w:r w:rsidRPr="00D877DC">
        <w:rPr>
          <w:rFonts w:cs="Aharoni"/>
        </w:rPr>
        <w:t>n</w:t>
      </w:r>
      <w:r w:rsidR="008B30B0" w:rsidRPr="00D877DC">
        <w:rPr>
          <w:rFonts w:cs="Aharoni"/>
        </w:rPr>
        <w:t xml:space="preserve"> </w:t>
      </w:r>
      <w:r w:rsidR="00D877DC" w:rsidRPr="00D877DC">
        <w:rPr>
          <w:rFonts w:cs="Aharoni"/>
        </w:rPr>
        <w:t>accordance with Utah</w:t>
      </w:r>
      <w:r w:rsidRPr="00D877DC">
        <w:rPr>
          <w:rFonts w:cs="Aharoni"/>
        </w:rPr>
        <w:t xml:space="preserve"> </w:t>
      </w:r>
      <w:r w:rsidR="00531364" w:rsidRPr="00D877DC">
        <w:rPr>
          <w:rFonts w:cs="Aharoni"/>
        </w:rPr>
        <w:t>Code Section</w:t>
      </w:r>
      <w:r w:rsidRPr="00D877DC">
        <w:rPr>
          <w:rFonts w:cs="Aharoni"/>
        </w:rPr>
        <w:t xml:space="preserve"> 20A-5-101</w:t>
      </w:r>
      <w:r w:rsidR="000479F8" w:rsidRPr="00D877DC">
        <w:rPr>
          <w:rFonts w:cs="Aharoni"/>
        </w:rPr>
        <w:t>(2)</w:t>
      </w:r>
      <w:r w:rsidRPr="00D877DC">
        <w:rPr>
          <w:rFonts w:cs="Aharoni"/>
        </w:rPr>
        <w:t xml:space="preserve"> </w:t>
      </w:r>
      <w:r w:rsidR="00531364" w:rsidRPr="00D877DC">
        <w:rPr>
          <w:rFonts w:cs="Aharoni"/>
        </w:rPr>
        <w:t>do hereby give notice</w:t>
      </w:r>
      <w:r w:rsidRPr="00D877DC">
        <w:rPr>
          <w:rFonts w:cs="Aharoni"/>
        </w:rPr>
        <w:t xml:space="preserve"> of</w:t>
      </w:r>
      <w:r w:rsidR="00D877DC" w:rsidRPr="00D877DC">
        <w:rPr>
          <w:rFonts w:cs="Aharoni"/>
        </w:rPr>
        <w:t xml:space="preserve"> </w:t>
      </w:r>
      <w:r w:rsidRPr="00D877DC">
        <w:rPr>
          <w:rFonts w:cs="Aharoni"/>
        </w:rPr>
        <w:t>offices for whi</w:t>
      </w:r>
      <w:r w:rsidR="003E5B63" w:rsidRPr="00D877DC">
        <w:rPr>
          <w:rFonts w:cs="Aharoni"/>
        </w:rPr>
        <w:t xml:space="preserve">ch candidates are to be elected </w:t>
      </w:r>
      <w:r w:rsidR="00295A9D" w:rsidRPr="00D877DC">
        <w:rPr>
          <w:rFonts w:cs="Aharoni"/>
        </w:rPr>
        <w:t xml:space="preserve">for the ballot as of this date at the upcoming General Election to be held on </w:t>
      </w:r>
      <w:r w:rsidR="00731CC5" w:rsidRPr="00D877DC">
        <w:rPr>
          <w:rFonts w:cs="Aharoni"/>
        </w:rPr>
        <w:t xml:space="preserve">Tuesday, November </w:t>
      </w:r>
      <w:r w:rsidR="00E106E0" w:rsidRPr="00D877DC">
        <w:rPr>
          <w:rFonts w:cs="Aharoni"/>
        </w:rPr>
        <w:t>3</w:t>
      </w:r>
      <w:r w:rsidR="00377103" w:rsidRPr="00D877DC">
        <w:rPr>
          <w:rFonts w:cs="Aharoni"/>
        </w:rPr>
        <w:t>, 202</w:t>
      </w:r>
      <w:r w:rsidR="00D20151" w:rsidRPr="00D877DC">
        <w:rPr>
          <w:rFonts w:cs="Aharoni"/>
        </w:rPr>
        <w:t>6</w:t>
      </w:r>
      <w:r w:rsidR="00731CC5" w:rsidRPr="00D877DC">
        <w:rPr>
          <w:rFonts w:cs="Aharoni"/>
        </w:rPr>
        <w:t>.</w:t>
      </w:r>
    </w:p>
    <w:p w:rsidR="00712F41" w:rsidRPr="00712F41" w:rsidRDefault="00712F41" w:rsidP="003C2353">
      <w:pPr>
        <w:spacing w:after="0" w:line="240" w:lineRule="auto"/>
        <w:ind w:left="-1080" w:right="540"/>
        <w:jc w:val="center"/>
        <w:rPr>
          <w:rFonts w:ascii="Times New Roman" w:eastAsia="Times New Roman" w:hAnsi="Times New Roman" w:cs="Times New Roman"/>
          <w:b/>
          <w:sz w:val="24"/>
          <w:szCs w:val="24"/>
        </w:rPr>
      </w:pPr>
    </w:p>
    <w:p w:rsidR="00712F41" w:rsidRPr="00712F41" w:rsidRDefault="00712F41" w:rsidP="003C2353">
      <w:pPr>
        <w:numPr>
          <w:ilvl w:val="0"/>
          <w:numId w:val="1"/>
        </w:numPr>
        <w:spacing w:after="0" w:line="240" w:lineRule="auto"/>
        <w:ind w:left="-1080" w:hanging="630"/>
        <w:rPr>
          <w:rFonts w:ascii="Times New Roman" w:eastAsia="Times New Roman" w:hAnsi="Times New Roman" w:cs="Times New Roman"/>
          <w:b/>
          <w:sz w:val="24"/>
          <w:szCs w:val="24"/>
          <w:u w:val="single"/>
        </w:rPr>
      </w:pPr>
      <w:r w:rsidRPr="00712F41">
        <w:rPr>
          <w:rFonts w:ascii="Times New Roman" w:eastAsia="Times New Roman" w:hAnsi="Times New Roman" w:cs="Times New Roman"/>
          <w:b/>
          <w:sz w:val="24"/>
          <w:szCs w:val="24"/>
          <w:u w:val="single"/>
        </w:rPr>
        <w:t>FEDERAL</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sz w:val="24"/>
          <w:szCs w:val="24"/>
        </w:rPr>
      </w:pPr>
      <w:r w:rsidRPr="00712F41">
        <w:rPr>
          <w:rFonts w:ascii="Times New Roman" w:eastAsia="Times New Roman" w:hAnsi="Times New Roman" w:cs="Times New Roman"/>
          <w:b/>
          <w:sz w:val="24"/>
          <w:szCs w:val="24"/>
        </w:rPr>
        <w:t>U.S. House of Representatives</w:t>
      </w:r>
      <w:r w:rsidRPr="00712F41">
        <w:rPr>
          <w:rFonts w:ascii="Times New Roman" w:eastAsia="Times New Roman" w:hAnsi="Times New Roman" w:cs="Times New Roman"/>
          <w:sz w:val="24"/>
          <w:szCs w:val="24"/>
        </w:rPr>
        <w:t>.  One (1) Representative for a two (2) year term in each of the following U.S. Congressional Districts:</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D877DC" w:rsidRDefault="00712F41" w:rsidP="003C2353">
      <w:pPr>
        <w:numPr>
          <w:ilvl w:val="2"/>
          <w:numId w:val="1"/>
        </w:numPr>
        <w:spacing w:after="0" w:line="240" w:lineRule="auto"/>
        <w:ind w:left="-270" w:right="-180"/>
        <w:rPr>
          <w:rFonts w:ascii="Times New Roman" w:eastAsia="Times New Roman" w:hAnsi="Times New Roman" w:cs="Times New Roman"/>
          <w:sz w:val="24"/>
          <w:szCs w:val="24"/>
        </w:rPr>
      </w:pPr>
      <w:r w:rsidRPr="00D877DC">
        <w:rPr>
          <w:rFonts w:ascii="Times New Roman" w:eastAsia="Times New Roman" w:hAnsi="Times New Roman" w:cs="Times New Roman"/>
          <w:sz w:val="24"/>
          <w:szCs w:val="24"/>
        </w:rPr>
        <w:t>Third District</w:t>
      </w:r>
      <w:r w:rsidR="00D877DC">
        <w:rPr>
          <w:rFonts w:ascii="Times New Roman" w:eastAsia="Times New Roman" w:hAnsi="Times New Roman" w:cs="Times New Roman"/>
          <w:sz w:val="24"/>
          <w:szCs w:val="24"/>
        </w:rPr>
        <w:t>. The Third District</w:t>
      </w:r>
      <w:r w:rsidRPr="00D877DC">
        <w:rPr>
          <w:rFonts w:ascii="Times New Roman" w:eastAsia="Times New Roman" w:hAnsi="Times New Roman" w:cs="Times New Roman"/>
          <w:sz w:val="24"/>
          <w:szCs w:val="24"/>
        </w:rPr>
        <w:t xml:space="preserve"> consists of </w:t>
      </w:r>
      <w:r w:rsidR="001D6CD0" w:rsidRPr="00D877DC">
        <w:rPr>
          <w:rFonts w:ascii="Times New Roman" w:eastAsia="Times New Roman" w:hAnsi="Times New Roman" w:cs="Times New Roman"/>
          <w:sz w:val="24"/>
          <w:szCs w:val="24"/>
        </w:rPr>
        <w:t xml:space="preserve">Beaver, </w:t>
      </w:r>
      <w:r w:rsidRPr="00D877DC">
        <w:rPr>
          <w:rFonts w:ascii="Times New Roman" w:eastAsia="Times New Roman" w:hAnsi="Times New Roman" w:cs="Times New Roman"/>
          <w:sz w:val="24"/>
          <w:szCs w:val="24"/>
        </w:rPr>
        <w:t>Carbon,</w:t>
      </w:r>
      <w:r w:rsidR="00377103" w:rsidRPr="00D877DC">
        <w:rPr>
          <w:rFonts w:ascii="Times New Roman" w:eastAsia="Times New Roman" w:hAnsi="Times New Roman" w:cs="Times New Roman"/>
          <w:sz w:val="24"/>
          <w:szCs w:val="24"/>
        </w:rPr>
        <w:t xml:space="preserve"> Daggett, Duchesne,</w:t>
      </w:r>
      <w:r w:rsidRPr="00D877DC">
        <w:rPr>
          <w:rFonts w:ascii="Times New Roman" w:eastAsia="Times New Roman" w:hAnsi="Times New Roman" w:cs="Times New Roman"/>
          <w:sz w:val="24"/>
          <w:szCs w:val="24"/>
        </w:rPr>
        <w:t xml:space="preserve"> Emery,</w:t>
      </w:r>
      <w:r w:rsidR="001D6CD0" w:rsidRPr="00D877DC">
        <w:rPr>
          <w:rFonts w:ascii="Times New Roman" w:eastAsia="Times New Roman" w:hAnsi="Times New Roman" w:cs="Times New Roman"/>
          <w:sz w:val="24"/>
          <w:szCs w:val="24"/>
        </w:rPr>
        <w:t xml:space="preserve"> Garfield,</w:t>
      </w:r>
      <w:r w:rsidRPr="00D877DC">
        <w:rPr>
          <w:rFonts w:ascii="Times New Roman" w:eastAsia="Times New Roman" w:hAnsi="Times New Roman" w:cs="Times New Roman"/>
          <w:sz w:val="24"/>
          <w:szCs w:val="24"/>
        </w:rPr>
        <w:t xml:space="preserve"> Grand,</w:t>
      </w:r>
      <w:r w:rsidR="001D6CD0" w:rsidRPr="00D877DC">
        <w:rPr>
          <w:rFonts w:ascii="Times New Roman" w:eastAsia="Times New Roman" w:hAnsi="Times New Roman" w:cs="Times New Roman"/>
          <w:sz w:val="24"/>
          <w:szCs w:val="24"/>
        </w:rPr>
        <w:t xml:space="preserve"> Iron, Kane</w:t>
      </w:r>
      <w:r w:rsidR="0083152D" w:rsidRPr="00D877DC">
        <w:rPr>
          <w:rFonts w:ascii="Times New Roman" w:eastAsia="Times New Roman" w:hAnsi="Times New Roman" w:cs="Times New Roman"/>
          <w:sz w:val="24"/>
          <w:szCs w:val="24"/>
        </w:rPr>
        <w:t>,</w:t>
      </w:r>
      <w:r w:rsidR="001D6CD0" w:rsidRPr="00D877DC">
        <w:rPr>
          <w:rFonts w:ascii="Times New Roman" w:eastAsia="Times New Roman" w:hAnsi="Times New Roman" w:cs="Times New Roman"/>
          <w:sz w:val="24"/>
          <w:szCs w:val="24"/>
        </w:rPr>
        <w:t xml:space="preserve"> Morgan, Paiute, </w:t>
      </w:r>
      <w:r w:rsidR="00377103" w:rsidRPr="00D877DC">
        <w:rPr>
          <w:rFonts w:ascii="Times New Roman" w:eastAsia="Times New Roman" w:hAnsi="Times New Roman" w:cs="Times New Roman"/>
          <w:sz w:val="24"/>
          <w:szCs w:val="24"/>
        </w:rPr>
        <w:t>San Juan, Summit</w:t>
      </w:r>
      <w:r w:rsidRPr="00D877DC">
        <w:rPr>
          <w:rFonts w:ascii="Times New Roman" w:eastAsia="Times New Roman" w:hAnsi="Times New Roman" w:cs="Times New Roman"/>
          <w:sz w:val="24"/>
          <w:szCs w:val="24"/>
        </w:rPr>
        <w:t>,</w:t>
      </w:r>
      <w:r w:rsidR="00377103" w:rsidRPr="00D877DC">
        <w:rPr>
          <w:rFonts w:ascii="Times New Roman" w:eastAsia="Times New Roman" w:hAnsi="Times New Roman" w:cs="Times New Roman"/>
          <w:sz w:val="24"/>
          <w:szCs w:val="24"/>
        </w:rPr>
        <w:t xml:space="preserve"> Uintah, </w:t>
      </w:r>
      <w:r w:rsidRPr="00D877DC">
        <w:rPr>
          <w:rFonts w:ascii="Times New Roman" w:eastAsia="Times New Roman" w:hAnsi="Times New Roman" w:cs="Times New Roman"/>
          <w:sz w:val="24"/>
          <w:szCs w:val="24"/>
        </w:rPr>
        <w:t>Wasatch</w:t>
      </w:r>
      <w:r w:rsidR="0083152D" w:rsidRPr="00D877DC">
        <w:rPr>
          <w:rFonts w:ascii="Times New Roman" w:eastAsia="Times New Roman" w:hAnsi="Times New Roman" w:cs="Times New Roman"/>
          <w:sz w:val="24"/>
          <w:szCs w:val="24"/>
        </w:rPr>
        <w:t>, Washington and Wayne</w:t>
      </w:r>
      <w:r w:rsidRPr="00D877DC">
        <w:rPr>
          <w:rFonts w:ascii="Times New Roman" w:eastAsia="Times New Roman" w:hAnsi="Times New Roman" w:cs="Times New Roman"/>
          <w:sz w:val="24"/>
          <w:szCs w:val="24"/>
        </w:rPr>
        <w:t xml:space="preserve"> Counties</w:t>
      </w:r>
      <w:r w:rsidR="0083152D" w:rsidRPr="00D877DC">
        <w:rPr>
          <w:rFonts w:ascii="Times New Roman" w:eastAsia="Times New Roman" w:hAnsi="Times New Roman" w:cs="Times New Roman"/>
          <w:sz w:val="24"/>
          <w:szCs w:val="24"/>
        </w:rPr>
        <w:t xml:space="preserve"> as well as portions of Utah and Weber Counties</w:t>
      </w:r>
      <w:r w:rsidRPr="00D877DC">
        <w:rPr>
          <w:rFonts w:ascii="Times New Roman" w:eastAsia="Times New Roman" w:hAnsi="Times New Roman" w:cs="Times New Roman"/>
          <w:sz w:val="24"/>
          <w:szCs w:val="24"/>
        </w:rPr>
        <w:t>.</w:t>
      </w:r>
    </w:p>
    <w:p w:rsidR="00B2517B" w:rsidRPr="00B2517B" w:rsidRDefault="00B2517B"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0"/>
          <w:numId w:val="1"/>
        </w:numPr>
        <w:spacing w:after="0" w:line="240" w:lineRule="auto"/>
        <w:ind w:left="-1080" w:hanging="630"/>
        <w:rPr>
          <w:rFonts w:ascii="Times New Roman" w:eastAsia="Times New Roman" w:hAnsi="Times New Roman" w:cs="Times New Roman"/>
          <w:b/>
          <w:sz w:val="24"/>
          <w:szCs w:val="24"/>
          <w:u w:val="single"/>
        </w:rPr>
      </w:pPr>
      <w:r w:rsidRPr="00712F41">
        <w:rPr>
          <w:rFonts w:ascii="Times New Roman" w:eastAsia="Times New Roman" w:hAnsi="Times New Roman" w:cs="Times New Roman"/>
          <w:b/>
          <w:sz w:val="24"/>
          <w:szCs w:val="24"/>
          <w:u w:val="single"/>
        </w:rPr>
        <w:t>STATE</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b/>
          <w:sz w:val="24"/>
          <w:szCs w:val="24"/>
        </w:rPr>
      </w:pPr>
      <w:r w:rsidRPr="00712F41">
        <w:rPr>
          <w:rFonts w:ascii="Times New Roman" w:eastAsia="Times New Roman" w:hAnsi="Times New Roman" w:cs="Times New Roman"/>
          <w:b/>
          <w:sz w:val="24"/>
          <w:szCs w:val="24"/>
        </w:rPr>
        <w:t>State House of Representatives</w:t>
      </w:r>
      <w:r w:rsidRPr="00712F41">
        <w:rPr>
          <w:rFonts w:ascii="Times New Roman" w:eastAsia="Times New Roman" w:hAnsi="Times New Roman" w:cs="Times New Roman"/>
          <w:sz w:val="24"/>
          <w:szCs w:val="24"/>
        </w:rPr>
        <w:t>.</w:t>
      </w:r>
      <w:r w:rsidRPr="00712F41">
        <w:rPr>
          <w:rFonts w:ascii="Times New Roman" w:eastAsia="Times New Roman" w:hAnsi="Times New Roman" w:cs="Times New Roman"/>
          <w:b/>
          <w:sz w:val="24"/>
          <w:szCs w:val="24"/>
        </w:rPr>
        <w:t xml:space="preserve">  </w:t>
      </w:r>
      <w:r w:rsidRPr="00712F41">
        <w:rPr>
          <w:rFonts w:ascii="Times New Roman" w:eastAsia="Times New Roman" w:hAnsi="Times New Roman" w:cs="Times New Roman"/>
          <w:sz w:val="24"/>
          <w:szCs w:val="24"/>
        </w:rPr>
        <w:t>One (1) member of the Utah House of Representatives for a two (2) year term</w:t>
      </w:r>
      <w:r w:rsidR="00060CEE">
        <w:rPr>
          <w:rFonts w:ascii="Times New Roman" w:eastAsia="Times New Roman" w:hAnsi="Times New Roman" w:cs="Times New Roman"/>
          <w:sz w:val="24"/>
          <w:szCs w:val="24"/>
        </w:rPr>
        <w:t xml:space="preserve"> from</w:t>
      </w:r>
      <w:r w:rsidRPr="00712F41">
        <w:rPr>
          <w:rFonts w:ascii="Times New Roman" w:eastAsia="Times New Roman" w:hAnsi="Times New Roman" w:cs="Times New Roman"/>
          <w:sz w:val="24"/>
          <w:szCs w:val="24"/>
        </w:rPr>
        <w:t xml:space="preserve"> </w:t>
      </w:r>
      <w:r w:rsidR="00D877DC">
        <w:rPr>
          <w:rFonts w:ascii="Times New Roman" w:eastAsia="Times New Roman" w:hAnsi="Times New Roman" w:cs="Times New Roman"/>
          <w:sz w:val="24"/>
          <w:szCs w:val="24"/>
        </w:rPr>
        <w:t>S</w:t>
      </w:r>
      <w:r w:rsidR="001F3910">
        <w:rPr>
          <w:rFonts w:ascii="Times New Roman" w:eastAsia="Times New Roman" w:hAnsi="Times New Roman" w:cs="Times New Roman"/>
          <w:sz w:val="24"/>
          <w:szCs w:val="24"/>
        </w:rPr>
        <w:t xml:space="preserve">tate </w:t>
      </w:r>
      <w:r w:rsidR="00D877DC">
        <w:rPr>
          <w:rFonts w:ascii="Times New Roman" w:eastAsia="Times New Roman" w:hAnsi="Times New Roman" w:cs="Times New Roman"/>
          <w:sz w:val="24"/>
          <w:szCs w:val="24"/>
        </w:rPr>
        <w:t>L</w:t>
      </w:r>
      <w:r w:rsidR="001F3910">
        <w:rPr>
          <w:rFonts w:ascii="Times New Roman" w:eastAsia="Times New Roman" w:hAnsi="Times New Roman" w:cs="Times New Roman"/>
          <w:sz w:val="24"/>
          <w:szCs w:val="24"/>
        </w:rPr>
        <w:t xml:space="preserve">egislative </w:t>
      </w:r>
      <w:r w:rsidR="00D877DC">
        <w:rPr>
          <w:rFonts w:ascii="Times New Roman" w:eastAsia="Times New Roman" w:hAnsi="Times New Roman" w:cs="Times New Roman"/>
          <w:sz w:val="24"/>
          <w:szCs w:val="24"/>
        </w:rPr>
        <w:t>D</w:t>
      </w:r>
      <w:r w:rsidR="001F3910">
        <w:rPr>
          <w:rFonts w:ascii="Times New Roman" w:eastAsia="Times New Roman" w:hAnsi="Times New Roman" w:cs="Times New Roman"/>
          <w:sz w:val="24"/>
          <w:szCs w:val="24"/>
        </w:rPr>
        <w:t>istrict</w:t>
      </w:r>
      <w:r w:rsidR="00D877DC">
        <w:rPr>
          <w:rFonts w:ascii="Times New Roman" w:eastAsia="Times New Roman" w:hAnsi="Times New Roman" w:cs="Times New Roman"/>
          <w:sz w:val="24"/>
          <w:szCs w:val="24"/>
        </w:rPr>
        <w:t xml:space="preserve"> Sixty</w:t>
      </w:r>
      <w:r w:rsidR="003265C7">
        <w:rPr>
          <w:rFonts w:ascii="Times New Roman" w:eastAsia="Times New Roman" w:hAnsi="Times New Roman" w:cs="Times New Roman"/>
          <w:sz w:val="24"/>
          <w:szCs w:val="24"/>
        </w:rPr>
        <w:t>-seven</w:t>
      </w:r>
      <w:r w:rsidR="001F3910">
        <w:rPr>
          <w:rFonts w:ascii="Times New Roman" w:eastAsia="Times New Roman" w:hAnsi="Times New Roman" w:cs="Times New Roman"/>
          <w:sz w:val="24"/>
          <w:szCs w:val="24"/>
        </w:rPr>
        <w:t xml:space="preserve"> </w:t>
      </w:r>
      <w:r w:rsidR="003265C7">
        <w:rPr>
          <w:rFonts w:ascii="Times New Roman" w:eastAsia="Times New Roman" w:hAnsi="Times New Roman" w:cs="Times New Roman"/>
          <w:sz w:val="24"/>
          <w:szCs w:val="24"/>
        </w:rPr>
        <w:t>(</w:t>
      </w:r>
      <w:r w:rsidR="001F3910">
        <w:rPr>
          <w:rFonts w:ascii="Times New Roman" w:eastAsia="Times New Roman" w:hAnsi="Times New Roman" w:cs="Times New Roman"/>
          <w:sz w:val="24"/>
          <w:szCs w:val="24"/>
        </w:rPr>
        <w:t>6</w:t>
      </w:r>
      <w:r w:rsidR="00014CF8">
        <w:rPr>
          <w:rFonts w:ascii="Times New Roman" w:eastAsia="Times New Roman" w:hAnsi="Times New Roman" w:cs="Times New Roman"/>
          <w:sz w:val="24"/>
          <w:szCs w:val="24"/>
        </w:rPr>
        <w:t>7</w:t>
      </w:r>
      <w:r w:rsidR="003265C7">
        <w:rPr>
          <w:rFonts w:ascii="Times New Roman" w:eastAsia="Times New Roman" w:hAnsi="Times New Roman" w:cs="Times New Roman"/>
          <w:sz w:val="24"/>
          <w:szCs w:val="24"/>
        </w:rPr>
        <w:t>)</w:t>
      </w:r>
      <w:r w:rsidR="00014CF8">
        <w:rPr>
          <w:rFonts w:ascii="Times New Roman" w:eastAsia="Times New Roman" w:hAnsi="Times New Roman" w:cs="Times New Roman"/>
          <w:sz w:val="24"/>
          <w:szCs w:val="24"/>
        </w:rPr>
        <w:t xml:space="preserve"> which consists of Carbon and portions of Duchesne and Emery Counties</w:t>
      </w:r>
      <w:r w:rsidRPr="00712F41">
        <w:rPr>
          <w:rFonts w:ascii="Times New Roman" w:eastAsia="Times New Roman" w:hAnsi="Times New Roman" w:cs="Times New Roman"/>
          <w:sz w:val="24"/>
          <w:szCs w:val="24"/>
        </w:rPr>
        <w:t>.</w:t>
      </w:r>
    </w:p>
    <w:p w:rsidR="00712F41" w:rsidRPr="00B2517B" w:rsidRDefault="00712F41" w:rsidP="003C2353">
      <w:pPr>
        <w:spacing w:after="0" w:line="240" w:lineRule="auto"/>
        <w:ind w:left="-1080"/>
        <w:rPr>
          <w:rFonts w:ascii="Times New Roman" w:eastAsia="Times New Roman" w:hAnsi="Times New Roman" w:cs="Times New Roman"/>
          <w:b/>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b/>
          <w:sz w:val="24"/>
          <w:szCs w:val="24"/>
        </w:rPr>
      </w:pPr>
      <w:r w:rsidRPr="00712F41">
        <w:rPr>
          <w:rFonts w:ascii="Times New Roman" w:eastAsia="Times New Roman" w:hAnsi="Times New Roman" w:cs="Times New Roman"/>
          <w:b/>
          <w:sz w:val="24"/>
          <w:szCs w:val="24"/>
        </w:rPr>
        <w:t xml:space="preserve">State Board of Education.  </w:t>
      </w:r>
      <w:r w:rsidRPr="00712F41">
        <w:rPr>
          <w:rFonts w:ascii="Times New Roman" w:eastAsia="Times New Roman" w:hAnsi="Times New Roman" w:cs="Times New Roman"/>
          <w:sz w:val="24"/>
          <w:szCs w:val="24"/>
        </w:rPr>
        <w:t>One (1) member for a four (4) year term from the following State School District:</w:t>
      </w:r>
    </w:p>
    <w:p w:rsidR="00712F41" w:rsidRPr="00B2517B" w:rsidRDefault="00712F41" w:rsidP="003C2353">
      <w:pPr>
        <w:spacing w:after="0" w:line="240" w:lineRule="auto"/>
        <w:ind w:left="-1080"/>
        <w:rPr>
          <w:rFonts w:ascii="Times New Roman" w:eastAsia="Times New Roman" w:hAnsi="Times New Roman" w:cs="Times New Roman"/>
          <w:b/>
          <w:sz w:val="16"/>
          <w:szCs w:val="16"/>
        </w:rPr>
      </w:pPr>
    </w:p>
    <w:p w:rsidR="00712F41" w:rsidRPr="00712F41" w:rsidRDefault="00712F41" w:rsidP="003C2353">
      <w:pPr>
        <w:numPr>
          <w:ilvl w:val="2"/>
          <w:numId w:val="1"/>
        </w:numPr>
        <w:spacing w:after="0" w:line="240" w:lineRule="auto"/>
        <w:ind w:left="-18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District Fourteen (14)</w:t>
      </w:r>
      <w:r w:rsidR="003265C7">
        <w:rPr>
          <w:rFonts w:ascii="Times New Roman" w:eastAsia="Times New Roman" w:hAnsi="Times New Roman" w:cs="Times New Roman"/>
          <w:sz w:val="24"/>
          <w:szCs w:val="24"/>
        </w:rPr>
        <w:t xml:space="preserve"> which consists of</w:t>
      </w:r>
      <w:r w:rsidRPr="00712F41">
        <w:rPr>
          <w:rFonts w:ascii="Times New Roman" w:eastAsia="Times New Roman" w:hAnsi="Times New Roman" w:cs="Times New Roman"/>
          <w:sz w:val="24"/>
          <w:szCs w:val="24"/>
        </w:rPr>
        <w:t xml:space="preserve"> </w:t>
      </w:r>
      <w:r w:rsidR="006951A7">
        <w:rPr>
          <w:rFonts w:ascii="Times New Roman" w:eastAsia="Times New Roman" w:hAnsi="Times New Roman" w:cs="Times New Roman"/>
          <w:sz w:val="24"/>
          <w:szCs w:val="24"/>
        </w:rPr>
        <w:t xml:space="preserve">Beaver, Carbon, Emery, Grand, Juab, Millard, </w:t>
      </w:r>
      <w:r w:rsidRPr="00712F41">
        <w:rPr>
          <w:rFonts w:ascii="Times New Roman" w:eastAsia="Times New Roman" w:hAnsi="Times New Roman" w:cs="Times New Roman"/>
          <w:sz w:val="24"/>
          <w:szCs w:val="24"/>
        </w:rPr>
        <w:t>S</w:t>
      </w:r>
      <w:r w:rsidR="006951A7">
        <w:rPr>
          <w:rFonts w:ascii="Times New Roman" w:eastAsia="Times New Roman" w:hAnsi="Times New Roman" w:cs="Times New Roman"/>
          <w:sz w:val="24"/>
          <w:szCs w:val="24"/>
        </w:rPr>
        <w:t xml:space="preserve">anpete, Sevier, and </w:t>
      </w:r>
      <w:r w:rsidR="00014CF8">
        <w:rPr>
          <w:rFonts w:ascii="Times New Roman" w:eastAsia="Times New Roman" w:hAnsi="Times New Roman" w:cs="Times New Roman"/>
          <w:sz w:val="24"/>
          <w:szCs w:val="24"/>
        </w:rPr>
        <w:t xml:space="preserve">a portion of Iron and </w:t>
      </w:r>
      <w:r w:rsidR="006951A7">
        <w:rPr>
          <w:rFonts w:ascii="Times New Roman" w:eastAsia="Times New Roman" w:hAnsi="Times New Roman" w:cs="Times New Roman"/>
          <w:sz w:val="24"/>
          <w:szCs w:val="24"/>
        </w:rPr>
        <w:t xml:space="preserve">Utah </w:t>
      </w:r>
      <w:r w:rsidRPr="00712F41">
        <w:rPr>
          <w:rFonts w:ascii="Times New Roman" w:eastAsia="Times New Roman" w:hAnsi="Times New Roman" w:cs="Times New Roman"/>
          <w:sz w:val="24"/>
          <w:szCs w:val="24"/>
        </w:rPr>
        <w:t>Counties.</w:t>
      </w:r>
    </w:p>
    <w:p w:rsidR="00712F41" w:rsidRPr="00B2517B" w:rsidRDefault="00712F41" w:rsidP="003C2353">
      <w:pPr>
        <w:spacing w:after="0" w:line="240" w:lineRule="auto"/>
        <w:ind w:left="-1080"/>
        <w:rPr>
          <w:rFonts w:ascii="Times New Roman" w:eastAsia="Times New Roman" w:hAnsi="Times New Roman" w:cs="Times New Roman"/>
          <w:b/>
          <w:sz w:val="16"/>
          <w:szCs w:val="16"/>
        </w:rPr>
      </w:pPr>
    </w:p>
    <w:p w:rsidR="003265C7" w:rsidRPr="00060CEE" w:rsidRDefault="00712F41" w:rsidP="0011013E">
      <w:pPr>
        <w:numPr>
          <w:ilvl w:val="1"/>
          <w:numId w:val="1"/>
        </w:numPr>
        <w:spacing w:after="0" w:line="240" w:lineRule="auto"/>
        <w:ind w:left="-1170"/>
        <w:rPr>
          <w:rFonts w:ascii="Times New Roman" w:eastAsia="Times New Roman" w:hAnsi="Times New Roman" w:cs="Times New Roman"/>
          <w:b/>
          <w:sz w:val="24"/>
          <w:szCs w:val="24"/>
        </w:rPr>
      </w:pPr>
      <w:r w:rsidRPr="00060CEE">
        <w:rPr>
          <w:rFonts w:ascii="Times New Roman" w:eastAsia="Times New Roman" w:hAnsi="Times New Roman" w:cs="Times New Roman"/>
          <w:b/>
          <w:sz w:val="24"/>
          <w:szCs w:val="24"/>
        </w:rPr>
        <w:t>Local Boards of Education.</w:t>
      </w:r>
      <w:r w:rsidRPr="00060CEE">
        <w:rPr>
          <w:rFonts w:ascii="Times New Roman" w:eastAsia="Times New Roman" w:hAnsi="Times New Roman" w:cs="Times New Roman"/>
          <w:sz w:val="24"/>
          <w:szCs w:val="24"/>
        </w:rPr>
        <w:t xml:space="preserve">  </w:t>
      </w:r>
      <w:r w:rsidR="000E2E3F" w:rsidRPr="00060CEE">
        <w:rPr>
          <w:rFonts w:ascii="Times New Roman" w:eastAsia="Times New Roman" w:hAnsi="Times New Roman" w:cs="Times New Roman"/>
          <w:sz w:val="24"/>
          <w:szCs w:val="24"/>
        </w:rPr>
        <w:t xml:space="preserve">One (1) member for a four (4) year term from the following local school districts: </w:t>
      </w:r>
      <w:r w:rsidR="00261963" w:rsidRPr="00060CEE">
        <w:rPr>
          <w:rFonts w:ascii="Times New Roman" w:eastAsia="Times New Roman" w:hAnsi="Times New Roman" w:cs="Times New Roman"/>
          <w:sz w:val="24"/>
          <w:szCs w:val="24"/>
        </w:rPr>
        <w:t>District No. 4 and District No. 5.</w:t>
      </w:r>
    </w:p>
    <w:p w:rsidR="003265C7" w:rsidRPr="00060CEE" w:rsidRDefault="003265C7" w:rsidP="003265C7">
      <w:pPr>
        <w:spacing w:after="0" w:line="240" w:lineRule="auto"/>
        <w:ind w:left="-1170"/>
        <w:rPr>
          <w:rFonts w:ascii="Times New Roman" w:eastAsia="Times New Roman" w:hAnsi="Times New Roman" w:cs="Times New Roman"/>
          <w:b/>
          <w:sz w:val="16"/>
          <w:szCs w:val="16"/>
        </w:rPr>
      </w:pPr>
    </w:p>
    <w:p w:rsidR="00261963" w:rsidRPr="00060CEE" w:rsidRDefault="003265C7" w:rsidP="00261963">
      <w:pPr>
        <w:spacing w:after="0" w:line="240" w:lineRule="auto"/>
        <w:ind w:left="-90" w:hanging="540"/>
        <w:rPr>
          <w:rFonts w:ascii="Times New Roman" w:eastAsia="Times New Roman" w:hAnsi="Times New Roman" w:cs="Times New Roman"/>
          <w:sz w:val="24"/>
          <w:szCs w:val="24"/>
        </w:rPr>
      </w:pPr>
      <w:proofErr w:type="spellStart"/>
      <w:r w:rsidRPr="00060CEE">
        <w:rPr>
          <w:rFonts w:ascii="Times New Roman" w:eastAsia="Times New Roman" w:hAnsi="Times New Roman" w:cs="Times New Roman"/>
          <w:sz w:val="24"/>
          <w:szCs w:val="24"/>
        </w:rPr>
        <w:t>i</w:t>
      </w:r>
      <w:proofErr w:type="spellEnd"/>
      <w:r w:rsidRPr="00060CEE">
        <w:rPr>
          <w:rFonts w:ascii="Times New Roman" w:eastAsia="Times New Roman" w:hAnsi="Times New Roman" w:cs="Times New Roman"/>
          <w:sz w:val="24"/>
          <w:szCs w:val="24"/>
        </w:rPr>
        <w:t xml:space="preserve">. </w:t>
      </w:r>
      <w:r w:rsidR="00261963" w:rsidRPr="00060CEE">
        <w:rPr>
          <w:rFonts w:ascii="Times New Roman" w:eastAsia="Times New Roman" w:hAnsi="Times New Roman" w:cs="Times New Roman"/>
          <w:sz w:val="24"/>
          <w:szCs w:val="24"/>
        </w:rPr>
        <w:t xml:space="preserve">      </w:t>
      </w:r>
      <w:r w:rsidR="000E2E3F" w:rsidRPr="00060CEE">
        <w:rPr>
          <w:rFonts w:ascii="Times New Roman" w:eastAsia="Times New Roman" w:hAnsi="Times New Roman" w:cs="Times New Roman"/>
          <w:sz w:val="24"/>
          <w:szCs w:val="24"/>
        </w:rPr>
        <w:t xml:space="preserve">District 4 to include Castle Heights North, North East Price, North Price and Castle Heights. </w:t>
      </w:r>
    </w:p>
    <w:p w:rsidR="00712F41" w:rsidRPr="00261963" w:rsidRDefault="000E2E3F" w:rsidP="00261963">
      <w:pPr>
        <w:spacing w:after="0" w:line="240" w:lineRule="auto"/>
        <w:ind w:left="-90"/>
        <w:rPr>
          <w:rFonts w:ascii="Times New Roman" w:eastAsia="Times New Roman" w:hAnsi="Times New Roman" w:cs="Times New Roman"/>
          <w:b/>
          <w:sz w:val="24"/>
          <w:szCs w:val="24"/>
        </w:rPr>
      </w:pPr>
      <w:r w:rsidRPr="00060CEE">
        <w:rPr>
          <w:rFonts w:ascii="Times New Roman" w:eastAsia="Times New Roman" w:hAnsi="Times New Roman" w:cs="Times New Roman"/>
          <w:sz w:val="24"/>
          <w:szCs w:val="24"/>
        </w:rPr>
        <w:t>District 5 to include Wellington, East County and East Carbon.</w:t>
      </w:r>
    </w:p>
    <w:p w:rsidR="00712F41" w:rsidRPr="00B2517B" w:rsidRDefault="00712F41" w:rsidP="003C2353">
      <w:pPr>
        <w:spacing w:after="0" w:line="240" w:lineRule="auto"/>
        <w:ind w:left="-1080"/>
        <w:rPr>
          <w:rFonts w:ascii="Times New Roman" w:eastAsia="Times New Roman" w:hAnsi="Times New Roman" w:cs="Times New Roman"/>
          <w:b/>
          <w:sz w:val="16"/>
          <w:szCs w:val="16"/>
        </w:rPr>
      </w:pPr>
    </w:p>
    <w:p w:rsidR="00B2517B" w:rsidRPr="00261963" w:rsidRDefault="00B2517B" w:rsidP="003C2353">
      <w:pPr>
        <w:spacing w:after="0" w:line="240" w:lineRule="auto"/>
        <w:ind w:left="-1080"/>
        <w:rPr>
          <w:rFonts w:ascii="Times New Roman" w:eastAsia="Times New Roman" w:hAnsi="Times New Roman" w:cs="Times New Roman"/>
          <w:b/>
          <w:sz w:val="16"/>
          <w:szCs w:val="16"/>
        </w:rPr>
      </w:pPr>
    </w:p>
    <w:p w:rsidR="00712F41" w:rsidRPr="000E2E3F" w:rsidRDefault="00712F41" w:rsidP="003C2353">
      <w:pPr>
        <w:numPr>
          <w:ilvl w:val="0"/>
          <w:numId w:val="1"/>
        </w:numPr>
        <w:spacing w:after="0" w:line="240" w:lineRule="auto"/>
        <w:ind w:left="-1080" w:hanging="630"/>
        <w:rPr>
          <w:rFonts w:ascii="Times New Roman" w:eastAsia="Times New Roman" w:hAnsi="Times New Roman" w:cs="Times New Roman"/>
          <w:b/>
          <w:sz w:val="24"/>
          <w:szCs w:val="24"/>
        </w:rPr>
      </w:pPr>
      <w:r w:rsidRPr="00712F41">
        <w:rPr>
          <w:rFonts w:ascii="Times New Roman" w:eastAsia="Times New Roman" w:hAnsi="Times New Roman" w:cs="Times New Roman"/>
          <w:b/>
          <w:sz w:val="24"/>
          <w:szCs w:val="24"/>
          <w:u w:val="single"/>
        </w:rPr>
        <w:t>JUDICIAL</w:t>
      </w:r>
    </w:p>
    <w:p w:rsidR="000E2E3F" w:rsidRPr="00B2517B" w:rsidRDefault="000E2E3F" w:rsidP="003C2353">
      <w:pPr>
        <w:spacing w:after="0" w:line="240" w:lineRule="auto"/>
        <w:ind w:left="-1080"/>
        <w:rPr>
          <w:rFonts w:ascii="Times New Roman" w:eastAsia="Times New Roman" w:hAnsi="Times New Roman" w:cs="Times New Roman"/>
          <w:b/>
          <w:sz w:val="16"/>
          <w:szCs w:val="16"/>
        </w:rPr>
      </w:pPr>
    </w:p>
    <w:p w:rsidR="00712F41" w:rsidRPr="003C2353" w:rsidRDefault="00712F41" w:rsidP="003C2353">
      <w:pPr>
        <w:numPr>
          <w:ilvl w:val="1"/>
          <w:numId w:val="1"/>
        </w:numPr>
        <w:spacing w:after="0" w:line="240" w:lineRule="auto"/>
        <w:ind w:left="-1080"/>
        <w:rPr>
          <w:rFonts w:ascii="Times New Roman" w:eastAsia="Times New Roman" w:hAnsi="Times New Roman" w:cs="Times New Roman"/>
          <w:b/>
          <w:sz w:val="24"/>
          <w:szCs w:val="24"/>
        </w:rPr>
      </w:pPr>
      <w:r w:rsidRPr="00712F41">
        <w:rPr>
          <w:rFonts w:ascii="Times New Roman" w:eastAsia="Times New Roman" w:hAnsi="Times New Roman" w:cs="Times New Roman"/>
          <w:b/>
          <w:sz w:val="24"/>
          <w:szCs w:val="24"/>
        </w:rPr>
        <w:t xml:space="preserve">Supreme Court. </w:t>
      </w:r>
      <w:r w:rsidR="003E5B63">
        <w:rPr>
          <w:rFonts w:ascii="Times New Roman" w:eastAsia="Times New Roman" w:hAnsi="Times New Roman" w:cs="Times New Roman"/>
          <w:sz w:val="24"/>
          <w:szCs w:val="24"/>
        </w:rPr>
        <w:t>There will be a</w:t>
      </w:r>
      <w:r w:rsidRPr="00712F41">
        <w:rPr>
          <w:rFonts w:ascii="Times New Roman" w:eastAsia="Times New Roman" w:hAnsi="Times New Roman" w:cs="Times New Roman"/>
          <w:sz w:val="24"/>
          <w:szCs w:val="24"/>
        </w:rPr>
        <w:t xml:space="preserve"> retention election for </w:t>
      </w:r>
      <w:r w:rsidR="00531364">
        <w:rPr>
          <w:rFonts w:ascii="Times New Roman" w:eastAsia="Times New Roman" w:hAnsi="Times New Roman" w:cs="Times New Roman"/>
          <w:sz w:val="24"/>
          <w:szCs w:val="24"/>
        </w:rPr>
        <w:t>two</w:t>
      </w:r>
      <w:r w:rsidRPr="00712F41">
        <w:rPr>
          <w:rFonts w:ascii="Times New Roman" w:eastAsia="Times New Roman" w:hAnsi="Times New Roman" w:cs="Times New Roman"/>
          <w:sz w:val="24"/>
          <w:szCs w:val="24"/>
        </w:rPr>
        <w:t xml:space="preserve"> (</w:t>
      </w:r>
      <w:r w:rsidR="00014CF8">
        <w:rPr>
          <w:rFonts w:ascii="Times New Roman" w:eastAsia="Times New Roman" w:hAnsi="Times New Roman" w:cs="Times New Roman"/>
          <w:sz w:val="24"/>
          <w:szCs w:val="24"/>
        </w:rPr>
        <w:t>2</w:t>
      </w:r>
      <w:r w:rsidRPr="00712F41">
        <w:rPr>
          <w:rFonts w:ascii="Times New Roman" w:eastAsia="Times New Roman" w:hAnsi="Times New Roman" w:cs="Times New Roman"/>
          <w:sz w:val="24"/>
          <w:szCs w:val="24"/>
        </w:rPr>
        <w:t>) Supreme Court Ju</w:t>
      </w:r>
      <w:r w:rsidR="00261963">
        <w:rPr>
          <w:rFonts w:ascii="Times New Roman" w:eastAsia="Times New Roman" w:hAnsi="Times New Roman" w:cs="Times New Roman"/>
          <w:sz w:val="24"/>
          <w:szCs w:val="24"/>
        </w:rPr>
        <w:t>stices</w:t>
      </w:r>
      <w:r w:rsidRPr="00712F41">
        <w:rPr>
          <w:rFonts w:ascii="Times New Roman" w:eastAsia="Times New Roman" w:hAnsi="Times New Roman" w:cs="Times New Roman"/>
          <w:sz w:val="24"/>
          <w:szCs w:val="24"/>
        </w:rPr>
        <w:t>, provided that the incumbent</w:t>
      </w:r>
      <w:r w:rsidR="00261963">
        <w:rPr>
          <w:rFonts w:ascii="Times New Roman" w:eastAsia="Times New Roman" w:hAnsi="Times New Roman" w:cs="Times New Roman"/>
          <w:sz w:val="24"/>
          <w:szCs w:val="24"/>
        </w:rPr>
        <w:t>(s)</w:t>
      </w:r>
      <w:r w:rsidRPr="00712F41">
        <w:rPr>
          <w:rFonts w:ascii="Times New Roman" w:eastAsia="Times New Roman" w:hAnsi="Times New Roman" w:cs="Times New Roman"/>
          <w:sz w:val="24"/>
          <w:szCs w:val="24"/>
        </w:rPr>
        <w:t xml:space="preserve"> whose term is expiring files during the filing period.</w:t>
      </w:r>
    </w:p>
    <w:p w:rsidR="003C2353" w:rsidRPr="00261963" w:rsidRDefault="003C2353" w:rsidP="003C2353">
      <w:pPr>
        <w:spacing w:after="0" w:line="240" w:lineRule="auto"/>
        <w:ind w:left="-1080"/>
        <w:rPr>
          <w:rFonts w:ascii="Times New Roman" w:eastAsia="Times New Roman" w:hAnsi="Times New Roman" w:cs="Times New Roman"/>
          <w:b/>
          <w:sz w:val="16"/>
          <w:szCs w:val="16"/>
        </w:rPr>
      </w:pPr>
    </w:p>
    <w:p w:rsidR="00014CF8" w:rsidRPr="003C2353" w:rsidRDefault="00014CF8" w:rsidP="003C2353">
      <w:pPr>
        <w:numPr>
          <w:ilvl w:val="1"/>
          <w:numId w:val="1"/>
        </w:numPr>
        <w:spacing w:after="0" w:line="240" w:lineRule="auto"/>
        <w:ind w:left="-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Court of Appeals. </w:t>
      </w:r>
      <w:r>
        <w:rPr>
          <w:rFonts w:ascii="Times New Roman" w:eastAsia="Times New Roman" w:hAnsi="Times New Roman" w:cs="Times New Roman"/>
          <w:sz w:val="24"/>
          <w:szCs w:val="24"/>
        </w:rPr>
        <w:t>There will be a retention election for six (6) Court of Appeals Judges, provided that the incumbent(s) whose term is expiring files during the filing period.</w:t>
      </w:r>
    </w:p>
    <w:p w:rsidR="003C2353" w:rsidRPr="00261963" w:rsidRDefault="003C2353" w:rsidP="003C2353">
      <w:pPr>
        <w:spacing w:after="0" w:line="240" w:lineRule="auto"/>
        <w:ind w:left="-1080"/>
        <w:rPr>
          <w:rFonts w:ascii="Times New Roman" w:eastAsia="Times New Roman" w:hAnsi="Times New Roman" w:cs="Times New Roman"/>
          <w:b/>
          <w:sz w:val="16"/>
          <w:szCs w:val="16"/>
        </w:rPr>
      </w:pPr>
    </w:p>
    <w:p w:rsidR="00014CF8" w:rsidRPr="003C2353" w:rsidRDefault="00014CF8" w:rsidP="003C2353">
      <w:pPr>
        <w:numPr>
          <w:ilvl w:val="1"/>
          <w:numId w:val="1"/>
        </w:numPr>
        <w:spacing w:after="0" w:line="240" w:lineRule="auto"/>
        <w:ind w:left="-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Juvenile Court. </w:t>
      </w:r>
      <w:r>
        <w:rPr>
          <w:rFonts w:ascii="Times New Roman" w:eastAsia="Times New Roman" w:hAnsi="Times New Roman" w:cs="Times New Roman"/>
          <w:sz w:val="24"/>
          <w:szCs w:val="24"/>
        </w:rPr>
        <w:t>There will be a retention election for eleven (11) Juvenile Court Judges in the following districts, provided that the incumbent(s) whose term is expiring files during the filing period.</w:t>
      </w:r>
    </w:p>
    <w:p w:rsidR="003C2353" w:rsidRPr="003C2353" w:rsidRDefault="003C2353" w:rsidP="003C2353">
      <w:pPr>
        <w:spacing w:after="0" w:line="240" w:lineRule="auto"/>
        <w:ind w:left="-1080"/>
        <w:rPr>
          <w:rFonts w:ascii="Times New Roman" w:eastAsia="Times New Roman" w:hAnsi="Times New Roman" w:cs="Times New Roman"/>
          <w:b/>
          <w:sz w:val="16"/>
          <w:szCs w:val="16"/>
        </w:rPr>
      </w:pPr>
    </w:p>
    <w:p w:rsidR="003C2353" w:rsidRPr="007B0C3D" w:rsidRDefault="003C2353" w:rsidP="0011013E">
      <w:pPr>
        <w:pStyle w:val="ListParagraph"/>
        <w:numPr>
          <w:ilvl w:val="2"/>
          <w:numId w:val="1"/>
        </w:numPr>
        <w:spacing w:after="0" w:line="240" w:lineRule="auto"/>
        <w:ind w:left="-270" w:hanging="180"/>
        <w:rPr>
          <w:rFonts w:ascii="Times New Roman" w:eastAsia="Times New Roman" w:hAnsi="Times New Roman" w:cs="Times New Roman"/>
          <w:b/>
          <w:sz w:val="24"/>
          <w:szCs w:val="24"/>
        </w:rPr>
      </w:pPr>
      <w:r>
        <w:rPr>
          <w:rFonts w:ascii="Times New Roman" w:eastAsia="Times New Roman" w:hAnsi="Times New Roman" w:cs="Times New Roman"/>
          <w:sz w:val="24"/>
          <w:szCs w:val="24"/>
        </w:rPr>
        <w:t>Seventh District. One (1) Judge in the Seventh Judicial District, which consists of Carbon, Emery, Grand and San Juan Counties.</w:t>
      </w:r>
    </w:p>
    <w:p w:rsidR="007B0C3D" w:rsidRPr="003C2353" w:rsidRDefault="007B0C3D" w:rsidP="007B0C3D">
      <w:pPr>
        <w:pStyle w:val="ListParagraph"/>
        <w:spacing w:after="0" w:line="240" w:lineRule="auto"/>
        <w:ind w:left="-270"/>
        <w:rPr>
          <w:rFonts w:ascii="Times New Roman" w:eastAsia="Times New Roman" w:hAnsi="Times New Roman" w:cs="Times New Roman"/>
          <w:b/>
          <w:sz w:val="24"/>
          <w:szCs w:val="24"/>
        </w:rPr>
      </w:pPr>
    </w:p>
    <w:p w:rsidR="007B0C3D" w:rsidRPr="00876598" w:rsidRDefault="007B0C3D" w:rsidP="00876598">
      <w:pPr>
        <w:pStyle w:val="ListParagraph"/>
        <w:numPr>
          <w:ilvl w:val="1"/>
          <w:numId w:val="1"/>
        </w:numPr>
        <w:tabs>
          <w:tab w:val="clear" w:pos="1440"/>
          <w:tab w:val="num" w:pos="2160"/>
        </w:tabs>
        <w:spacing w:after="0" w:line="240" w:lineRule="auto"/>
        <w:ind w:left="-990" w:hanging="450"/>
        <w:rPr>
          <w:rFonts w:ascii="Times New Roman" w:eastAsia="Times New Roman" w:hAnsi="Times New Roman" w:cs="Times New Roman"/>
          <w:b/>
          <w:sz w:val="24"/>
          <w:szCs w:val="24"/>
        </w:rPr>
      </w:pPr>
      <w:r w:rsidRPr="00876598">
        <w:rPr>
          <w:rFonts w:ascii="Times New Roman" w:eastAsia="Times New Roman" w:hAnsi="Times New Roman" w:cs="Times New Roman"/>
          <w:b/>
          <w:sz w:val="24"/>
          <w:szCs w:val="24"/>
        </w:rPr>
        <w:t>Justice Court.</w:t>
      </w:r>
      <w:r w:rsidRPr="00876598">
        <w:rPr>
          <w:rFonts w:ascii="Times New Roman" w:eastAsia="Times New Roman" w:hAnsi="Times New Roman" w:cs="Times New Roman"/>
          <w:sz w:val="24"/>
          <w:szCs w:val="24"/>
        </w:rPr>
        <w:t xml:space="preserve"> Any Justice Court judge whose term is expiring shall be subject to an unopposed retention election in the county or counties in which the court to which the judge is appointed is located.</w:t>
      </w:r>
    </w:p>
    <w:p w:rsidR="00712F41" w:rsidRPr="00B2517B" w:rsidRDefault="00712F41" w:rsidP="003C2353">
      <w:pPr>
        <w:spacing w:after="0" w:line="240" w:lineRule="auto"/>
        <w:ind w:left="-1080"/>
        <w:rPr>
          <w:rFonts w:ascii="Times New Roman" w:eastAsia="Times New Roman" w:hAnsi="Times New Roman" w:cs="Times New Roman"/>
          <w:b/>
          <w:sz w:val="16"/>
          <w:szCs w:val="16"/>
        </w:rPr>
      </w:pPr>
    </w:p>
    <w:p w:rsidR="00712F41" w:rsidRPr="00712F41" w:rsidRDefault="00712F41" w:rsidP="0011013E">
      <w:pPr>
        <w:numPr>
          <w:ilvl w:val="0"/>
          <w:numId w:val="1"/>
        </w:numPr>
        <w:spacing w:after="0" w:line="240" w:lineRule="auto"/>
        <w:ind w:left="-1080" w:hanging="630"/>
        <w:rPr>
          <w:rFonts w:ascii="Times New Roman" w:eastAsia="Times New Roman" w:hAnsi="Times New Roman" w:cs="Times New Roman"/>
          <w:b/>
          <w:sz w:val="24"/>
          <w:szCs w:val="24"/>
        </w:rPr>
      </w:pPr>
      <w:r w:rsidRPr="00712F41">
        <w:rPr>
          <w:rFonts w:ascii="Times New Roman" w:eastAsia="Times New Roman" w:hAnsi="Times New Roman" w:cs="Times New Roman"/>
          <w:b/>
          <w:sz w:val="24"/>
          <w:szCs w:val="24"/>
          <w:u w:val="single"/>
        </w:rPr>
        <w:t>COUNTY</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8A6611" w:rsidRPr="003322D2" w:rsidRDefault="003322D2" w:rsidP="003C2353">
      <w:pPr>
        <w:spacing w:after="0" w:line="240" w:lineRule="auto"/>
        <w:ind w:left="-1080"/>
        <w:rPr>
          <w:rFonts w:ascii="Times New Roman" w:eastAsia="Times New Roman" w:hAnsi="Times New Roman" w:cs="Times New Roman"/>
        </w:rPr>
      </w:pPr>
      <w:r w:rsidRPr="003322D2">
        <w:rPr>
          <w:rFonts w:ascii="Times New Roman" w:eastAsia="Times New Roman" w:hAnsi="Times New Roman" w:cs="Times New Roman"/>
        </w:rPr>
        <w:t>One (1) County Commissioner/Surveyor for a term of four (4) years</w:t>
      </w:r>
    </w:p>
    <w:p w:rsidR="003322D2" w:rsidRPr="003322D2" w:rsidRDefault="003322D2" w:rsidP="003C2353">
      <w:pPr>
        <w:spacing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One (1) </w:t>
      </w:r>
      <w:r w:rsidRPr="003322D2">
        <w:rPr>
          <w:rFonts w:ascii="Times New Roman" w:eastAsia="Times New Roman" w:hAnsi="Times New Roman" w:cs="Times New Roman"/>
        </w:rPr>
        <w:t>County Commissioner</w:t>
      </w:r>
      <w:r>
        <w:rPr>
          <w:rFonts w:ascii="Times New Roman" w:eastAsia="Times New Roman" w:hAnsi="Times New Roman" w:cs="Times New Roman"/>
        </w:rPr>
        <w:t xml:space="preserve"> for a term of four (4) years</w:t>
      </w:r>
    </w:p>
    <w:p w:rsidR="008A6611" w:rsidRPr="003322D2" w:rsidRDefault="003322D2" w:rsidP="003C2353">
      <w:pPr>
        <w:spacing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One (1) </w:t>
      </w:r>
      <w:r w:rsidR="008A6611" w:rsidRPr="003322D2">
        <w:rPr>
          <w:rFonts w:ascii="Times New Roman" w:eastAsia="Times New Roman" w:hAnsi="Times New Roman" w:cs="Times New Roman"/>
        </w:rPr>
        <w:t>County Attorney</w:t>
      </w:r>
      <w:r>
        <w:rPr>
          <w:rFonts w:ascii="Times New Roman" w:eastAsia="Times New Roman" w:hAnsi="Times New Roman" w:cs="Times New Roman"/>
        </w:rPr>
        <w:t xml:space="preserve"> for a term of four (4) years</w:t>
      </w:r>
    </w:p>
    <w:p w:rsidR="008A6611" w:rsidRPr="003322D2" w:rsidRDefault="003322D2" w:rsidP="003C2353">
      <w:pPr>
        <w:spacing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One (1) </w:t>
      </w:r>
      <w:r w:rsidR="008A6611" w:rsidRPr="003322D2">
        <w:rPr>
          <w:rFonts w:ascii="Times New Roman" w:eastAsia="Times New Roman" w:hAnsi="Times New Roman" w:cs="Times New Roman"/>
        </w:rPr>
        <w:t>County Clerk/Auditor</w:t>
      </w:r>
      <w:r>
        <w:rPr>
          <w:rFonts w:ascii="Times New Roman" w:eastAsia="Times New Roman" w:hAnsi="Times New Roman" w:cs="Times New Roman"/>
        </w:rPr>
        <w:t xml:space="preserve"> for a term of four (4) years</w:t>
      </w:r>
    </w:p>
    <w:p w:rsidR="008A6611" w:rsidRPr="003322D2" w:rsidRDefault="003322D2" w:rsidP="003C2353">
      <w:pPr>
        <w:spacing w:after="0" w:line="240" w:lineRule="auto"/>
        <w:ind w:left="-1080"/>
        <w:rPr>
          <w:rFonts w:ascii="Times New Roman" w:eastAsia="Times New Roman" w:hAnsi="Times New Roman" w:cs="Times New Roman"/>
        </w:rPr>
      </w:pPr>
      <w:r>
        <w:rPr>
          <w:rFonts w:ascii="Times New Roman" w:eastAsia="Times New Roman" w:hAnsi="Times New Roman" w:cs="Times New Roman"/>
        </w:rPr>
        <w:t xml:space="preserve">One (1) </w:t>
      </w:r>
      <w:r w:rsidR="008A6611" w:rsidRPr="003322D2">
        <w:rPr>
          <w:rFonts w:ascii="Times New Roman" w:eastAsia="Times New Roman" w:hAnsi="Times New Roman" w:cs="Times New Roman"/>
        </w:rPr>
        <w:t>County Sheriff</w:t>
      </w:r>
      <w:r>
        <w:rPr>
          <w:rFonts w:ascii="Times New Roman" w:eastAsia="Times New Roman" w:hAnsi="Times New Roman" w:cs="Times New Roman"/>
        </w:rPr>
        <w:t xml:space="preserve"> for a term of four (4) years</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B2517B" w:rsidRDefault="00712F41" w:rsidP="003C2353">
      <w:pPr>
        <w:spacing w:after="0" w:line="240" w:lineRule="auto"/>
        <w:ind w:left="-1080"/>
        <w:rPr>
          <w:rFonts w:ascii="Times New Roman" w:eastAsia="Times New Roman" w:hAnsi="Times New Roman" w:cs="Times New Roman"/>
          <w:b/>
          <w:sz w:val="16"/>
          <w:szCs w:val="16"/>
          <w:u w:val="single"/>
        </w:rPr>
      </w:pPr>
    </w:p>
    <w:p w:rsidR="00712F41" w:rsidRPr="00712F41" w:rsidRDefault="00B05172" w:rsidP="003C2353">
      <w:pPr>
        <w:spacing w:after="0" w:line="240" w:lineRule="auto"/>
        <w:ind w:left="-1080" w:firstLine="7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w:t>
      </w:r>
      <w:r w:rsidR="00531364">
        <w:rPr>
          <w:rFonts w:ascii="Times New Roman" w:eastAsia="Times New Roman" w:hAnsi="Times New Roman" w:cs="Times New Roman"/>
          <w:b/>
          <w:sz w:val="24"/>
          <w:szCs w:val="24"/>
          <w:u w:val="single"/>
        </w:rPr>
        <w:t>6</w:t>
      </w:r>
      <w:r w:rsidR="00712F41" w:rsidRPr="00712F41">
        <w:rPr>
          <w:rFonts w:ascii="Times New Roman" w:eastAsia="Times New Roman" w:hAnsi="Times New Roman" w:cs="Times New Roman"/>
          <w:b/>
          <w:sz w:val="24"/>
          <w:szCs w:val="24"/>
          <w:u w:val="single"/>
        </w:rPr>
        <w:t xml:space="preserve"> FILING FEES</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Default="00712F41" w:rsidP="003C2353">
      <w:pPr>
        <w:numPr>
          <w:ilvl w:val="1"/>
          <w:numId w:val="1"/>
        </w:numPr>
        <w:spacing w:after="0" w:line="240" w:lineRule="auto"/>
        <w:ind w:left="-108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U.S. House of Representatives</w:t>
      </w:r>
      <w:r w:rsidRPr="00712F41">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$485.00</w:t>
      </w:r>
    </w:p>
    <w:p w:rsidR="00B05172" w:rsidRPr="00B2517B" w:rsidRDefault="00B05172" w:rsidP="003C2353">
      <w:pPr>
        <w:spacing w:after="0" w:line="240" w:lineRule="auto"/>
        <w:ind w:left="-1080"/>
        <w:rPr>
          <w:rFonts w:ascii="Times New Roman" w:eastAsia="Times New Roman" w:hAnsi="Times New Roman" w:cs="Times New Roman"/>
          <w:sz w:val="16"/>
          <w:szCs w:val="16"/>
        </w:rPr>
      </w:pPr>
    </w:p>
    <w:p w:rsidR="00712F41" w:rsidRPr="00712F41" w:rsidRDefault="00B05172" w:rsidP="003C2353">
      <w:pPr>
        <w:numPr>
          <w:ilvl w:val="1"/>
          <w:numId w:val="1"/>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Utah State Senate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$11</w:t>
      </w:r>
      <w:r w:rsidR="00B57165">
        <w:rPr>
          <w:rFonts w:ascii="Times New Roman" w:eastAsia="Times New Roman" w:hAnsi="Times New Roman" w:cs="Times New Roman"/>
          <w:sz w:val="24"/>
          <w:szCs w:val="24"/>
        </w:rPr>
        <w:t>7.73</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U</w:t>
      </w:r>
      <w:r w:rsidR="00B05172">
        <w:rPr>
          <w:rFonts w:ascii="Times New Roman" w:eastAsia="Times New Roman" w:hAnsi="Times New Roman" w:cs="Times New Roman"/>
          <w:sz w:val="24"/>
          <w:szCs w:val="24"/>
        </w:rPr>
        <w:t>tah House of Representatives</w:t>
      </w:r>
      <w:r w:rsidR="00B05172">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00B05172">
        <w:rPr>
          <w:rFonts w:ascii="Times New Roman" w:eastAsia="Times New Roman" w:hAnsi="Times New Roman" w:cs="Times New Roman"/>
          <w:sz w:val="24"/>
          <w:szCs w:val="24"/>
        </w:rPr>
        <w:t>$8</w:t>
      </w:r>
      <w:r w:rsidR="00B57165">
        <w:rPr>
          <w:rFonts w:ascii="Times New Roman" w:eastAsia="Times New Roman" w:hAnsi="Times New Roman" w:cs="Times New Roman"/>
          <w:sz w:val="24"/>
          <w:szCs w:val="24"/>
        </w:rPr>
        <w:t>3.86</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B05172" w:rsidP="003C2353">
      <w:pPr>
        <w:numPr>
          <w:ilvl w:val="1"/>
          <w:numId w:val="1"/>
        </w:numPr>
        <w:spacing w:after="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State Board of Education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r w:rsidR="00B57165">
        <w:rPr>
          <w:rFonts w:ascii="Times New Roman" w:eastAsia="Times New Roman" w:hAnsi="Times New Roman" w:cs="Times New Roman"/>
          <w:sz w:val="24"/>
          <w:szCs w:val="24"/>
        </w:rPr>
        <w:t>8</w:t>
      </w:r>
      <w:r>
        <w:rPr>
          <w:rFonts w:ascii="Times New Roman" w:eastAsia="Times New Roman" w:hAnsi="Times New Roman" w:cs="Times New Roman"/>
          <w:sz w:val="24"/>
          <w:szCs w:val="24"/>
        </w:rPr>
        <w:t>9.</w:t>
      </w:r>
      <w:r w:rsidR="00B57165">
        <w:rPr>
          <w:rFonts w:ascii="Times New Roman" w:eastAsia="Times New Roman" w:hAnsi="Times New Roman" w:cs="Times New Roman"/>
          <w:sz w:val="24"/>
          <w:szCs w:val="24"/>
        </w:rPr>
        <w:t>69</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Court of Record Judge or Justice</w:t>
      </w:r>
      <w:r w:rsidRPr="00712F41">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$50.00</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ight="-9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County Offices</w:t>
      </w:r>
      <w:r w:rsidRPr="00712F41">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ab/>
        <w:t xml:space="preserve">$50 + </w:t>
      </w:r>
      <w:r w:rsidR="00B57165">
        <w:rPr>
          <w:rFonts w:ascii="Times New Roman" w:eastAsia="Times New Roman" w:hAnsi="Times New Roman" w:cs="Times New Roman"/>
          <w:sz w:val="24"/>
          <w:szCs w:val="24"/>
        </w:rPr>
        <w:t xml:space="preserve">⅛ of 1% of the total salary for the  </w:t>
      </w:r>
      <w:r w:rsidR="00B57165">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00676835">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 xml:space="preserve">full term of office legally paid to the </w:t>
      </w:r>
      <w:r w:rsidR="00B57165">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t>person holding the office.</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Justice Court Judge</w:t>
      </w:r>
      <w:r w:rsidRPr="00712F41">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ab/>
        <w:t>$25.00 for each judicial office</w:t>
      </w:r>
    </w:p>
    <w:p w:rsidR="00712F41" w:rsidRPr="00B2517B" w:rsidRDefault="00712F41" w:rsidP="003C2353">
      <w:pPr>
        <w:spacing w:after="0" w:line="240" w:lineRule="auto"/>
        <w:ind w:left="-1080"/>
        <w:rPr>
          <w:rFonts w:ascii="Times New Roman" w:eastAsia="Times New Roman" w:hAnsi="Times New Roman" w:cs="Times New Roman"/>
          <w:sz w:val="16"/>
          <w:szCs w:val="16"/>
        </w:rPr>
      </w:pPr>
    </w:p>
    <w:p w:rsidR="00712F41" w:rsidRPr="00712F41" w:rsidRDefault="00712F41" w:rsidP="003C2353">
      <w:pPr>
        <w:numPr>
          <w:ilvl w:val="1"/>
          <w:numId w:val="1"/>
        </w:numPr>
        <w:spacing w:after="0" w:line="240" w:lineRule="auto"/>
        <w:ind w:left="-1080"/>
        <w:rPr>
          <w:rFonts w:ascii="Times New Roman" w:eastAsia="Times New Roman" w:hAnsi="Times New Roman" w:cs="Times New Roman"/>
          <w:sz w:val="24"/>
          <w:szCs w:val="24"/>
        </w:rPr>
      </w:pPr>
      <w:r w:rsidRPr="00712F41">
        <w:rPr>
          <w:rFonts w:ascii="Times New Roman" w:eastAsia="Times New Roman" w:hAnsi="Times New Roman" w:cs="Times New Roman"/>
          <w:sz w:val="24"/>
          <w:szCs w:val="24"/>
        </w:rPr>
        <w:t>Local Board of Education</w:t>
      </w:r>
      <w:r w:rsidRPr="00712F41">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ab/>
      </w:r>
      <w:r w:rsidR="00B57165">
        <w:rPr>
          <w:rFonts w:ascii="Times New Roman" w:eastAsia="Times New Roman" w:hAnsi="Times New Roman" w:cs="Times New Roman"/>
          <w:sz w:val="24"/>
          <w:szCs w:val="24"/>
        </w:rPr>
        <w:tab/>
      </w:r>
      <w:r w:rsidRPr="00712F41">
        <w:rPr>
          <w:rFonts w:ascii="Times New Roman" w:eastAsia="Times New Roman" w:hAnsi="Times New Roman" w:cs="Times New Roman"/>
          <w:sz w:val="24"/>
          <w:szCs w:val="24"/>
        </w:rPr>
        <w:t>$50.00</w:t>
      </w:r>
    </w:p>
    <w:p w:rsidR="003322D2" w:rsidRDefault="00676835" w:rsidP="003C2353">
      <w:pPr>
        <w:pStyle w:val="NoSpacing"/>
        <w:ind w:left="-1080" w:firstLine="720"/>
        <w:jc w:val="both"/>
        <w:rPr>
          <w:rFonts w:cs="Aharoni"/>
          <w:sz w:val="20"/>
          <w:szCs w:val="20"/>
        </w:rPr>
      </w:pPr>
      <w:r>
        <w:rPr>
          <w:rFonts w:cs="Aharoni"/>
          <w:noProof/>
          <w:sz w:val="20"/>
          <w:szCs w:val="20"/>
        </w:rPr>
        <mc:AlternateContent>
          <mc:Choice Requires="wps">
            <w:drawing>
              <wp:anchor distT="0" distB="0" distL="114300" distR="114300" simplePos="0" relativeHeight="251659264" behindDoc="0" locked="0" layoutInCell="1" allowOverlap="1">
                <wp:simplePos x="0" y="0"/>
                <wp:positionH relativeFrom="column">
                  <wp:posOffset>-707272</wp:posOffset>
                </wp:positionH>
                <wp:positionV relativeFrom="paragraph">
                  <wp:posOffset>116138</wp:posOffset>
                </wp:positionV>
                <wp:extent cx="4662935" cy="30312"/>
                <wp:effectExtent l="0" t="0" r="23495" b="27305"/>
                <wp:wrapNone/>
                <wp:docPr id="1" name="Straight Connector 1"/>
                <wp:cNvGraphicFramePr/>
                <a:graphic xmlns:a="http://schemas.openxmlformats.org/drawingml/2006/main">
                  <a:graphicData uri="http://schemas.microsoft.com/office/word/2010/wordprocessingShape">
                    <wps:wsp>
                      <wps:cNvCnPr/>
                      <wps:spPr>
                        <a:xfrm flipV="1">
                          <a:off x="0" y="0"/>
                          <a:ext cx="4662935" cy="303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E1E5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5.7pt,9.15pt" to="311.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wgEAAMUDAAAOAAAAZHJzL2Uyb0RvYy54bWysU8GO0zAQvSPxD5bvNGkLFRs13UNXywVB&#10;xcLevY7dWNgea2ya9O8ZO21AC0gIcbFi+703854n29vRWXZSGA34li8XNWfKS+iMP7b8y+f7V285&#10;i0n4TljwquVnFfnt7uWL7RAatYIebKeQkYiPzRBa3qcUmqqKsldOxAUE5elSAzqRaIvHqkMxkLqz&#10;1aquN9UA2AUEqWKk07vpku+KvtZKpo9aR5WYbTn1lsqKZX3Ka7XbiuaIIvRGXtoQ/9CFE8ZT0Vnq&#10;TiTBvqH5RcoZiRBBp4UEV4HWRqrigdws62duHnoRVPFC4cQwxxT/n6z8cDogMx29HWdeOHqih4TC&#10;HPvE9uA9BQjIljmnIcSG4Ht/wMsuhgNm06NGx7Q14THL5BMyxsaS8nlOWY2JSTp8vdmsbtZvOJN0&#10;t67Xy1VWryaZTA4Y0zsFjuWPllvjcwiiEaf3MU3QK4R4ua2pkfKVzlZlsPWflCZjVHBqqYyU2ltk&#10;J0HD0H0tpqhsQWaKNtbOpLqU/CPpgs00Vcbsb4kzulQEn2aiMx7wd1XTeG1VT/ir68lrtv0E3bk8&#10;S4mDZqUEepnrPIw/7wv9x9+3+w4AAP//AwBQSwMEFAAGAAgAAAAhAIQxKvjgAAAACgEAAA8AAABk&#10;cnMvZG93bnJldi54bWxMj0FOwzAQRfdI3MEaJDZV69iFNIQ4FarEBhaF0gM4sUki7HGI3dS9PWYF&#10;y9F/+v9NtY3WkFlPfnAogK0yIBpbpwbsBBw/npcFEB8kKmkcagEX7WFbX19VslTujO96PoSOpBL0&#10;pRTQhzCWlPq211b6lRs1puzTTVaGdE4dVZM8p3JrKM+ynFo5YFro5ah3vW6/Dicr4GX/trjwmC++&#10;N/fNLs6Fia/eCHF7E58egQQdwx8Mv/pJHerk1LgTKk+MgCVj7C6xKSnWQBKRc/4ApBHA1wxoXdH/&#10;L9Q/AAAA//8DAFBLAQItABQABgAIAAAAIQC2gziS/gAAAOEBAAATAAAAAAAAAAAAAAAAAAAAAABb&#10;Q29udGVudF9UeXBlc10ueG1sUEsBAi0AFAAGAAgAAAAhADj9If/WAAAAlAEAAAsAAAAAAAAAAAAA&#10;AAAALwEAAF9yZWxzLy5yZWxzUEsBAi0AFAAGAAgAAAAhAECD/9PCAQAAxQMAAA4AAAAAAAAAAAAA&#10;AAAALgIAAGRycy9lMm9Eb2MueG1sUEsBAi0AFAAGAAgAAAAhAIQxKvjgAAAACgEAAA8AAAAAAAAA&#10;AAAAAAAAHAQAAGRycy9kb3ducmV2LnhtbFBLBQYAAAAABAAEAPMAAAApBQAAAAA=&#10;" strokecolor="black [3040]"/>
            </w:pict>
          </mc:Fallback>
        </mc:AlternateContent>
      </w:r>
    </w:p>
    <w:p w:rsidR="00676835" w:rsidRDefault="00676835" w:rsidP="00676835">
      <w:pPr>
        <w:pStyle w:val="NoSpacing"/>
        <w:ind w:left="-900" w:firstLine="720"/>
        <w:jc w:val="both"/>
        <w:rPr>
          <w:rFonts w:cs="Aharoni"/>
          <w:sz w:val="20"/>
          <w:szCs w:val="20"/>
        </w:rPr>
      </w:pPr>
    </w:p>
    <w:p w:rsidR="00E11001" w:rsidRPr="00676835" w:rsidRDefault="00676835" w:rsidP="005C3E11">
      <w:pPr>
        <w:pStyle w:val="NoSpacing"/>
        <w:ind w:left="-990" w:right="-720" w:firstLine="720"/>
        <w:rPr>
          <w:rFonts w:ascii="Times New Roman" w:hAnsi="Times New Roman" w:cs="Times New Roman"/>
        </w:rPr>
      </w:pPr>
      <w:r w:rsidRPr="00676835">
        <w:rPr>
          <w:rFonts w:ascii="Times New Roman" w:hAnsi="Times New Roman" w:cs="Times New Roman"/>
        </w:rPr>
        <w:t>T</w:t>
      </w:r>
      <w:r w:rsidR="00E11001" w:rsidRPr="00676835">
        <w:rPr>
          <w:rFonts w:ascii="Times New Roman" w:hAnsi="Times New Roman" w:cs="Times New Roman"/>
        </w:rPr>
        <w:t xml:space="preserve">he Declaration of Candidacy filing period for </w:t>
      </w:r>
      <w:r w:rsidR="00E11001" w:rsidRPr="005C3E11">
        <w:rPr>
          <w:rFonts w:ascii="Times New Roman" w:hAnsi="Times New Roman" w:cs="Times New Roman"/>
          <w:i/>
        </w:rPr>
        <w:t>qualified political party candidates</w:t>
      </w:r>
      <w:r w:rsidR="00E11001" w:rsidRPr="00676835">
        <w:rPr>
          <w:rFonts w:ascii="Times New Roman" w:hAnsi="Times New Roman" w:cs="Times New Roman"/>
        </w:rPr>
        <w:t xml:space="preserve"> begins on</w:t>
      </w:r>
      <w:r w:rsidRPr="00676835">
        <w:rPr>
          <w:rFonts w:ascii="Times New Roman" w:hAnsi="Times New Roman" w:cs="Times New Roman"/>
        </w:rPr>
        <w:t xml:space="preserve"> </w:t>
      </w:r>
      <w:r w:rsidR="00E11001" w:rsidRPr="00676835">
        <w:rPr>
          <w:rFonts w:ascii="Times New Roman" w:hAnsi="Times New Roman" w:cs="Times New Roman"/>
        </w:rPr>
        <w:t xml:space="preserve">Friday, January 2, 2026 at 8:00 a.m. and ends at 5:00 p.m., Thursday, January 8, 2026; </w:t>
      </w:r>
    </w:p>
    <w:p w:rsidR="00676835" w:rsidRPr="00676835" w:rsidRDefault="00676835" w:rsidP="005C3E11">
      <w:pPr>
        <w:pStyle w:val="NoSpacing"/>
        <w:ind w:left="-990" w:right="-720" w:firstLine="720"/>
        <w:rPr>
          <w:rFonts w:ascii="Times New Roman" w:hAnsi="Times New Roman" w:cs="Times New Roman"/>
          <w:sz w:val="16"/>
          <w:szCs w:val="16"/>
        </w:rPr>
      </w:pPr>
    </w:p>
    <w:p w:rsidR="00E11001" w:rsidRPr="00676835" w:rsidRDefault="00676835" w:rsidP="005C3E11">
      <w:pPr>
        <w:pStyle w:val="NoSpacing"/>
        <w:ind w:left="-990" w:right="-720" w:firstLine="720"/>
        <w:rPr>
          <w:rFonts w:ascii="Times New Roman" w:hAnsi="Times New Roman" w:cs="Times New Roman"/>
        </w:rPr>
      </w:pPr>
      <w:r w:rsidRPr="00676835">
        <w:rPr>
          <w:rFonts w:ascii="Times New Roman" w:hAnsi="Times New Roman" w:cs="Times New Roman"/>
        </w:rPr>
        <w:t>T</w:t>
      </w:r>
      <w:r w:rsidR="00E11001" w:rsidRPr="00676835">
        <w:rPr>
          <w:rFonts w:ascii="Times New Roman" w:hAnsi="Times New Roman" w:cs="Times New Roman"/>
        </w:rPr>
        <w:t xml:space="preserve">he Declaration of Candidacy filing period for </w:t>
      </w:r>
      <w:r w:rsidR="00E11001" w:rsidRPr="005C3E11">
        <w:rPr>
          <w:rFonts w:ascii="Times New Roman" w:hAnsi="Times New Roman" w:cs="Times New Roman"/>
          <w:i/>
        </w:rPr>
        <w:t>local board of education candidates</w:t>
      </w:r>
      <w:r w:rsidR="00E11001" w:rsidRPr="00676835">
        <w:rPr>
          <w:rFonts w:ascii="Times New Roman" w:hAnsi="Times New Roman" w:cs="Times New Roman"/>
        </w:rPr>
        <w:t xml:space="preserve"> begins on Friday, January 2, 2026 at 8:00 a.m. and ends at 5:00 p.m., Thursday, January 8, 2026; </w:t>
      </w:r>
    </w:p>
    <w:p w:rsidR="00676835" w:rsidRPr="00676835" w:rsidRDefault="00676835" w:rsidP="005C3E11">
      <w:pPr>
        <w:pStyle w:val="NoSpacing"/>
        <w:ind w:left="-990" w:right="-720" w:firstLine="720"/>
        <w:rPr>
          <w:rFonts w:ascii="Times New Roman" w:hAnsi="Times New Roman" w:cs="Times New Roman"/>
          <w:sz w:val="16"/>
          <w:szCs w:val="16"/>
        </w:rPr>
      </w:pPr>
    </w:p>
    <w:p w:rsidR="00E11001" w:rsidRDefault="00676835" w:rsidP="005C3E11">
      <w:pPr>
        <w:pStyle w:val="NoSpacing"/>
        <w:ind w:left="-990" w:right="-720" w:firstLine="720"/>
        <w:rPr>
          <w:rFonts w:ascii="Times New Roman" w:hAnsi="Times New Roman" w:cs="Times New Roman"/>
        </w:rPr>
      </w:pPr>
      <w:r w:rsidRPr="00676835">
        <w:rPr>
          <w:rFonts w:ascii="Times New Roman" w:hAnsi="Times New Roman" w:cs="Times New Roman"/>
        </w:rPr>
        <w:t>T</w:t>
      </w:r>
      <w:r w:rsidR="00E11001" w:rsidRPr="00676835">
        <w:rPr>
          <w:rFonts w:ascii="Times New Roman" w:hAnsi="Times New Roman" w:cs="Times New Roman"/>
        </w:rPr>
        <w:t xml:space="preserve">he Declaration of Candidacy filing period for </w:t>
      </w:r>
      <w:r w:rsidR="00E11001" w:rsidRPr="005C3E11">
        <w:rPr>
          <w:rFonts w:ascii="Times New Roman" w:hAnsi="Times New Roman" w:cs="Times New Roman"/>
          <w:i/>
        </w:rPr>
        <w:t>registered political party candidates</w:t>
      </w:r>
      <w:r w:rsidR="00E11001" w:rsidRPr="00676835">
        <w:rPr>
          <w:rFonts w:ascii="Times New Roman" w:hAnsi="Times New Roman" w:cs="Times New Roman"/>
        </w:rPr>
        <w:t xml:space="preserve"> begins on Friday, January 2, 2026 at 8:00 a.m. and ends at 5:00 p.m., Monday, April 27, 2026; </w:t>
      </w:r>
    </w:p>
    <w:p w:rsidR="005C3E11" w:rsidRPr="005C3E11" w:rsidRDefault="005C3E11" w:rsidP="005C3E11">
      <w:pPr>
        <w:pStyle w:val="NoSpacing"/>
        <w:ind w:left="-990" w:right="-720" w:firstLine="720"/>
        <w:rPr>
          <w:rFonts w:ascii="Times New Roman" w:hAnsi="Times New Roman" w:cs="Times New Roman"/>
          <w:sz w:val="16"/>
          <w:szCs w:val="16"/>
        </w:rPr>
      </w:pPr>
    </w:p>
    <w:p w:rsidR="00E11001" w:rsidRPr="00676835" w:rsidRDefault="00676835" w:rsidP="005C3E11">
      <w:pPr>
        <w:pStyle w:val="NoSpacing"/>
        <w:ind w:left="-990" w:right="-720" w:firstLine="720"/>
        <w:rPr>
          <w:rFonts w:ascii="Times New Roman" w:hAnsi="Times New Roman" w:cs="Times New Roman"/>
        </w:rPr>
      </w:pPr>
      <w:r w:rsidRPr="00676835">
        <w:rPr>
          <w:rFonts w:ascii="Times New Roman" w:hAnsi="Times New Roman" w:cs="Times New Roman"/>
        </w:rPr>
        <w:t>T</w:t>
      </w:r>
      <w:r w:rsidR="00E11001" w:rsidRPr="00676835">
        <w:rPr>
          <w:rFonts w:ascii="Times New Roman" w:hAnsi="Times New Roman" w:cs="Times New Roman"/>
        </w:rPr>
        <w:t xml:space="preserve">he Declaration of Candidacy filing period </w:t>
      </w:r>
      <w:r w:rsidR="00E11001" w:rsidRPr="005C3E11">
        <w:rPr>
          <w:rFonts w:ascii="Times New Roman" w:hAnsi="Times New Roman" w:cs="Times New Roman"/>
        </w:rPr>
        <w:t>for</w:t>
      </w:r>
      <w:r w:rsidR="00E11001" w:rsidRPr="005C3E11">
        <w:rPr>
          <w:rFonts w:ascii="Times New Roman" w:hAnsi="Times New Roman" w:cs="Times New Roman"/>
          <w:i/>
        </w:rPr>
        <w:t xml:space="preserve"> justices and judges of a court of record</w:t>
      </w:r>
      <w:r w:rsidR="00E11001" w:rsidRPr="00676835">
        <w:rPr>
          <w:rFonts w:ascii="Times New Roman" w:hAnsi="Times New Roman" w:cs="Times New Roman"/>
        </w:rPr>
        <w:t xml:space="preserve"> begins Wednesday, July 1, 2026 and ends at 5:00 p.m., Wednesday, July 15, 2026; </w:t>
      </w:r>
    </w:p>
    <w:p w:rsidR="00676835" w:rsidRPr="00676835" w:rsidRDefault="00676835" w:rsidP="005C3E11">
      <w:pPr>
        <w:pStyle w:val="NoSpacing"/>
        <w:ind w:left="-990" w:right="-720" w:firstLine="720"/>
        <w:rPr>
          <w:rFonts w:ascii="Times New Roman" w:hAnsi="Times New Roman" w:cs="Times New Roman"/>
          <w:sz w:val="16"/>
          <w:szCs w:val="16"/>
        </w:rPr>
      </w:pPr>
    </w:p>
    <w:p w:rsidR="00E11001" w:rsidRPr="00676835" w:rsidRDefault="00676835" w:rsidP="005C3E11">
      <w:pPr>
        <w:pStyle w:val="NoSpacing"/>
        <w:ind w:left="-990" w:right="-720" w:firstLine="720"/>
        <w:rPr>
          <w:rFonts w:ascii="Times New Roman" w:hAnsi="Times New Roman" w:cs="Times New Roman"/>
        </w:rPr>
      </w:pPr>
      <w:r w:rsidRPr="00676835">
        <w:rPr>
          <w:rFonts w:ascii="Times New Roman" w:hAnsi="Times New Roman" w:cs="Times New Roman"/>
        </w:rPr>
        <w:t>T</w:t>
      </w:r>
      <w:r w:rsidR="00E11001" w:rsidRPr="00676835">
        <w:rPr>
          <w:rFonts w:ascii="Times New Roman" w:hAnsi="Times New Roman" w:cs="Times New Roman"/>
        </w:rPr>
        <w:t xml:space="preserve">he Declaration of </w:t>
      </w:r>
      <w:r w:rsidR="00E11001" w:rsidRPr="005C3E11">
        <w:rPr>
          <w:rFonts w:ascii="Times New Roman" w:hAnsi="Times New Roman" w:cs="Times New Roman"/>
          <w:i/>
        </w:rPr>
        <w:t>Intent to Gather Signatures</w:t>
      </w:r>
      <w:r w:rsidR="00E11001" w:rsidRPr="00676835">
        <w:rPr>
          <w:rFonts w:ascii="Times New Roman" w:hAnsi="Times New Roman" w:cs="Times New Roman"/>
        </w:rPr>
        <w:t xml:space="preserve"> period for qualified political party candidates begins on Friday, January 2, 2026 at 8:00 a.m. and ends at 5:00 p.m., Thursday, January 8, 2026; </w:t>
      </w:r>
    </w:p>
    <w:p w:rsidR="00E11001" w:rsidRPr="00676835" w:rsidRDefault="00676835" w:rsidP="005C3E11">
      <w:pPr>
        <w:pStyle w:val="NoSpacing"/>
        <w:ind w:left="-990" w:right="-720" w:firstLine="720"/>
        <w:rPr>
          <w:rFonts w:ascii="Times New Roman" w:hAnsi="Times New Roman" w:cs="Times New Roman"/>
        </w:rPr>
      </w:pPr>
      <w:r w:rsidRPr="005C3E11">
        <w:rPr>
          <w:rFonts w:ascii="Times New Roman" w:hAnsi="Times New Roman" w:cs="Times New Roman"/>
          <w:i/>
        </w:rPr>
        <w:lastRenderedPageBreak/>
        <w:t>Q</w:t>
      </w:r>
      <w:r w:rsidR="00E11001" w:rsidRPr="005C3E11">
        <w:rPr>
          <w:rFonts w:ascii="Times New Roman" w:hAnsi="Times New Roman" w:cs="Times New Roman"/>
          <w:i/>
        </w:rPr>
        <w:t>ualified political party candidates must submit nomination petition signatures</w:t>
      </w:r>
      <w:r w:rsidR="00E11001" w:rsidRPr="00676835">
        <w:rPr>
          <w:rFonts w:ascii="Times New Roman" w:hAnsi="Times New Roman" w:cs="Times New Roman"/>
        </w:rPr>
        <w:t xml:space="preserve"> no later than 14 calendar days before the day on which the qualified political party holds its convention to select candidates for the elective office; </w:t>
      </w:r>
    </w:p>
    <w:p w:rsidR="00676835" w:rsidRPr="00676835" w:rsidRDefault="00676835" w:rsidP="005C3E11">
      <w:pPr>
        <w:pStyle w:val="NoSpacing"/>
        <w:ind w:left="-990" w:right="-720" w:firstLine="720"/>
        <w:rPr>
          <w:rFonts w:ascii="Times New Roman" w:hAnsi="Times New Roman" w:cs="Times New Roman"/>
          <w:sz w:val="16"/>
          <w:szCs w:val="16"/>
        </w:rPr>
      </w:pPr>
    </w:p>
    <w:p w:rsidR="00E11001" w:rsidRPr="00676835" w:rsidRDefault="00676835" w:rsidP="005C3E11">
      <w:pPr>
        <w:pStyle w:val="NoSpacing"/>
        <w:ind w:left="-990" w:right="-720" w:firstLine="720"/>
        <w:rPr>
          <w:rFonts w:ascii="Times New Roman" w:hAnsi="Times New Roman" w:cs="Times New Roman"/>
        </w:rPr>
      </w:pPr>
      <w:r w:rsidRPr="005C3E11">
        <w:rPr>
          <w:rFonts w:ascii="Times New Roman" w:hAnsi="Times New Roman" w:cs="Times New Roman"/>
          <w:i/>
        </w:rPr>
        <w:t>R</w:t>
      </w:r>
      <w:r w:rsidR="00E11001" w:rsidRPr="005C3E11">
        <w:rPr>
          <w:rFonts w:ascii="Times New Roman" w:hAnsi="Times New Roman" w:cs="Times New Roman"/>
          <w:i/>
        </w:rPr>
        <w:t>egistered political party candidates</w:t>
      </w:r>
      <w:r w:rsidR="00E11001" w:rsidRPr="00676835">
        <w:rPr>
          <w:rFonts w:ascii="Times New Roman" w:hAnsi="Times New Roman" w:cs="Times New Roman"/>
        </w:rPr>
        <w:t xml:space="preserve"> must submit nomination petition signatures no later than 5:00 p.m., Tuesday, March 31, 2026; </w:t>
      </w:r>
    </w:p>
    <w:p w:rsidR="00676835" w:rsidRPr="00676835" w:rsidRDefault="00676835" w:rsidP="005C3E11">
      <w:pPr>
        <w:pStyle w:val="NoSpacing"/>
        <w:ind w:left="-990" w:right="-720" w:firstLine="720"/>
        <w:rPr>
          <w:rFonts w:ascii="Times New Roman" w:hAnsi="Times New Roman" w:cs="Times New Roman"/>
          <w:sz w:val="16"/>
          <w:szCs w:val="16"/>
        </w:rPr>
      </w:pPr>
    </w:p>
    <w:p w:rsidR="00E11001" w:rsidRPr="00676835" w:rsidRDefault="00676835" w:rsidP="005C3E11">
      <w:pPr>
        <w:pStyle w:val="NoSpacing"/>
        <w:ind w:left="-990" w:right="-720" w:firstLine="720"/>
        <w:rPr>
          <w:rFonts w:ascii="Times New Roman" w:hAnsi="Times New Roman" w:cs="Times New Roman"/>
        </w:rPr>
      </w:pPr>
      <w:r w:rsidRPr="00676835">
        <w:rPr>
          <w:rFonts w:ascii="Times New Roman" w:hAnsi="Times New Roman" w:cs="Times New Roman"/>
        </w:rPr>
        <w:t>T</w:t>
      </w:r>
      <w:r w:rsidR="00E11001" w:rsidRPr="00676835">
        <w:rPr>
          <w:rFonts w:ascii="Times New Roman" w:hAnsi="Times New Roman" w:cs="Times New Roman"/>
        </w:rPr>
        <w:t xml:space="preserve">he Declaration of Candidacy filing period for </w:t>
      </w:r>
      <w:r w:rsidR="00E11001" w:rsidRPr="005C3E11">
        <w:rPr>
          <w:rFonts w:ascii="Times New Roman" w:hAnsi="Times New Roman" w:cs="Times New Roman"/>
          <w:i/>
        </w:rPr>
        <w:t>candidates not affiliated with a political party</w:t>
      </w:r>
      <w:r w:rsidR="00E11001" w:rsidRPr="00676835">
        <w:rPr>
          <w:rFonts w:ascii="Times New Roman" w:hAnsi="Times New Roman" w:cs="Times New Roman"/>
        </w:rPr>
        <w:t xml:space="preserve"> begins on Friday, January 2, 2026 at 8:00 a.m. and ends at 5:00 p.m., Monday, June 15, 2026</w:t>
      </w:r>
      <w:r w:rsidRPr="00676835">
        <w:rPr>
          <w:rFonts w:ascii="Times New Roman" w:hAnsi="Times New Roman" w:cs="Times New Roman"/>
        </w:rPr>
        <w:t>;</w:t>
      </w:r>
    </w:p>
    <w:p w:rsidR="00E11001" w:rsidRPr="00676835" w:rsidRDefault="00E11001" w:rsidP="005C3E11">
      <w:pPr>
        <w:pStyle w:val="NoSpacing"/>
        <w:ind w:left="-990" w:right="-720" w:firstLine="720"/>
        <w:rPr>
          <w:rFonts w:ascii="Times New Roman" w:hAnsi="Times New Roman" w:cs="Times New Roman"/>
          <w:sz w:val="20"/>
          <w:szCs w:val="20"/>
        </w:rPr>
      </w:pPr>
      <w:r w:rsidRPr="005C3E11">
        <w:rPr>
          <w:rFonts w:ascii="Times New Roman" w:hAnsi="Times New Roman" w:cs="Times New Roman"/>
          <w:i/>
        </w:rPr>
        <w:t xml:space="preserve"> </w:t>
      </w:r>
      <w:r w:rsidR="00676835" w:rsidRPr="005C3E11">
        <w:rPr>
          <w:rFonts w:ascii="Times New Roman" w:hAnsi="Times New Roman" w:cs="Times New Roman"/>
          <w:i/>
        </w:rPr>
        <w:t>C</w:t>
      </w:r>
      <w:r w:rsidRPr="005C3E11">
        <w:rPr>
          <w:rFonts w:ascii="Times New Roman" w:hAnsi="Times New Roman" w:cs="Times New Roman"/>
          <w:i/>
        </w:rPr>
        <w:t>andidates not affiliated with a political party</w:t>
      </w:r>
      <w:r w:rsidRPr="00676835">
        <w:rPr>
          <w:rFonts w:ascii="Times New Roman" w:hAnsi="Times New Roman" w:cs="Times New Roman"/>
        </w:rPr>
        <w:t xml:space="preserve"> must submit certificates of nomination no later than 5:00 p.m., Monday, June 15, 2026.</w:t>
      </w:r>
    </w:p>
    <w:p w:rsidR="00E11001" w:rsidRDefault="00E11001" w:rsidP="005C3E11">
      <w:pPr>
        <w:pStyle w:val="NoSpacing"/>
        <w:ind w:left="-990" w:firstLine="720"/>
        <w:jc w:val="both"/>
        <w:rPr>
          <w:rFonts w:cs="Aharoni"/>
          <w:sz w:val="20"/>
          <w:szCs w:val="20"/>
        </w:rPr>
      </w:pPr>
    </w:p>
    <w:p w:rsidR="00E11001" w:rsidRDefault="00E11001" w:rsidP="003C2353">
      <w:pPr>
        <w:pStyle w:val="NoSpacing"/>
        <w:ind w:left="-1080" w:firstLine="720"/>
        <w:jc w:val="both"/>
        <w:rPr>
          <w:rFonts w:cs="Aharoni"/>
          <w:sz w:val="20"/>
          <w:szCs w:val="20"/>
        </w:rPr>
      </w:pPr>
    </w:p>
    <w:p w:rsidR="008D460F" w:rsidRPr="008D460F" w:rsidRDefault="008D460F" w:rsidP="003C2353">
      <w:pPr>
        <w:pStyle w:val="NoSpacing"/>
        <w:ind w:left="-1080"/>
        <w:jc w:val="both"/>
        <w:rPr>
          <w:rFonts w:cs="Aharoni"/>
          <w:sz w:val="20"/>
          <w:szCs w:val="20"/>
        </w:rPr>
      </w:pPr>
      <w:r w:rsidRPr="008D460F">
        <w:rPr>
          <w:rFonts w:cs="Aharoni"/>
          <w:sz w:val="20"/>
          <w:szCs w:val="20"/>
        </w:rPr>
        <w:tab/>
        <w:t>Dated this 2</w:t>
      </w:r>
      <w:r w:rsidR="00A1290F">
        <w:rPr>
          <w:rFonts w:cs="Aharoni"/>
          <w:sz w:val="20"/>
          <w:szCs w:val="20"/>
        </w:rPr>
        <w:t>4</w:t>
      </w:r>
      <w:r w:rsidR="00FB5EB0">
        <w:rPr>
          <w:rFonts w:cs="Aharoni"/>
          <w:sz w:val="20"/>
          <w:szCs w:val="20"/>
        </w:rPr>
        <w:t>th</w:t>
      </w:r>
      <w:r w:rsidRPr="008D460F">
        <w:rPr>
          <w:rFonts w:cs="Aharoni"/>
          <w:sz w:val="20"/>
          <w:szCs w:val="20"/>
        </w:rPr>
        <w:t xml:space="preserve"> day of </w:t>
      </w:r>
      <w:r w:rsidR="00A1290F">
        <w:rPr>
          <w:rFonts w:cs="Aharoni"/>
          <w:sz w:val="20"/>
          <w:szCs w:val="20"/>
        </w:rPr>
        <w:t>November</w:t>
      </w:r>
      <w:r w:rsidR="00B21A36">
        <w:rPr>
          <w:rFonts w:cs="Aharoni"/>
          <w:sz w:val="20"/>
          <w:szCs w:val="20"/>
        </w:rPr>
        <w:t xml:space="preserve"> 202</w:t>
      </w:r>
      <w:r w:rsidR="00531364">
        <w:rPr>
          <w:rFonts w:cs="Aharoni"/>
          <w:sz w:val="20"/>
          <w:szCs w:val="20"/>
        </w:rPr>
        <w:t>5</w:t>
      </w:r>
    </w:p>
    <w:p w:rsidR="008D460F" w:rsidRPr="008D460F" w:rsidRDefault="002E2D31" w:rsidP="003C2353">
      <w:pPr>
        <w:pStyle w:val="NoSpacing"/>
        <w:ind w:left="-1080"/>
        <w:jc w:val="right"/>
        <w:rPr>
          <w:rFonts w:cs="Aharoni"/>
          <w:sz w:val="20"/>
          <w:szCs w:val="20"/>
        </w:rPr>
      </w:pPr>
      <w:r>
        <w:rPr>
          <w:rFonts w:cs="Aharoni"/>
          <w:sz w:val="20"/>
          <w:szCs w:val="20"/>
        </w:rPr>
        <w:t>s/ Seth Marsing</w:t>
      </w:r>
    </w:p>
    <w:p w:rsidR="00F932B8" w:rsidRDefault="008D460F" w:rsidP="003C2353">
      <w:pPr>
        <w:pStyle w:val="NoSpacing"/>
        <w:ind w:left="-1080" w:firstLine="720"/>
        <w:jc w:val="right"/>
        <w:rPr>
          <w:rFonts w:cs="Aharoni"/>
          <w:sz w:val="20"/>
          <w:szCs w:val="20"/>
        </w:rPr>
      </w:pPr>
      <w:r w:rsidRPr="008D460F">
        <w:rPr>
          <w:rFonts w:cs="Aharoni"/>
          <w:sz w:val="20"/>
          <w:szCs w:val="20"/>
        </w:rPr>
        <w:t>Carbon County Clerk-Auditor</w:t>
      </w:r>
    </w:p>
    <w:p w:rsidR="003322D2" w:rsidRPr="008D460F" w:rsidRDefault="003322D2" w:rsidP="003C2353">
      <w:pPr>
        <w:pStyle w:val="NoSpacing"/>
        <w:ind w:left="-1080" w:firstLine="720"/>
        <w:jc w:val="right"/>
        <w:rPr>
          <w:rFonts w:cs="Aharoni"/>
          <w:sz w:val="20"/>
          <w:szCs w:val="20"/>
        </w:rPr>
      </w:pPr>
    </w:p>
    <w:p w:rsidR="00CC2899" w:rsidRDefault="00CC2899" w:rsidP="00407021">
      <w:pPr>
        <w:spacing w:after="0"/>
        <w:ind w:left="1440" w:right="-270" w:hanging="1620"/>
        <w:jc w:val="center"/>
        <w:rPr>
          <w:sz w:val="24"/>
          <w:szCs w:val="24"/>
        </w:rPr>
      </w:pPr>
      <w:r w:rsidRPr="00695B19">
        <w:rPr>
          <w:sz w:val="24"/>
          <w:szCs w:val="24"/>
        </w:rPr>
        <w:t xml:space="preserve">Published in the ETV10 News </w:t>
      </w:r>
      <w:r>
        <w:rPr>
          <w:sz w:val="24"/>
          <w:szCs w:val="24"/>
        </w:rPr>
        <w:t>November 2</w:t>
      </w:r>
      <w:r w:rsidR="00407021">
        <w:rPr>
          <w:sz w:val="24"/>
          <w:szCs w:val="24"/>
        </w:rPr>
        <w:t>4</w:t>
      </w:r>
      <w:r w:rsidRPr="00695B19">
        <w:rPr>
          <w:sz w:val="24"/>
          <w:szCs w:val="24"/>
        </w:rPr>
        <w:t>, 202</w:t>
      </w:r>
      <w:r w:rsidR="00531364">
        <w:rPr>
          <w:sz w:val="24"/>
          <w:szCs w:val="24"/>
        </w:rPr>
        <w:t>5</w:t>
      </w:r>
      <w:r>
        <w:rPr>
          <w:sz w:val="24"/>
          <w:szCs w:val="24"/>
        </w:rPr>
        <w:t xml:space="preserve"> </w:t>
      </w:r>
      <w:r w:rsidRPr="00695B19">
        <w:rPr>
          <w:sz w:val="24"/>
          <w:szCs w:val="24"/>
        </w:rPr>
        <w:t xml:space="preserve">and posted </w:t>
      </w:r>
    </w:p>
    <w:p w:rsidR="00CC2899" w:rsidRPr="00695B19" w:rsidRDefault="00CC2899" w:rsidP="00407021">
      <w:pPr>
        <w:spacing w:after="0" w:line="240" w:lineRule="auto"/>
        <w:ind w:left="1440" w:right="-270" w:hanging="1620"/>
        <w:jc w:val="center"/>
        <w:rPr>
          <w:sz w:val="24"/>
          <w:szCs w:val="24"/>
        </w:rPr>
      </w:pPr>
      <w:r w:rsidRPr="00695B19">
        <w:rPr>
          <w:sz w:val="24"/>
          <w:szCs w:val="24"/>
        </w:rPr>
        <w:t>on the Utah Public Notice Website</w:t>
      </w:r>
    </w:p>
    <w:p w:rsidR="00A1290F" w:rsidRDefault="00A1290F" w:rsidP="003C2353">
      <w:pPr>
        <w:pStyle w:val="NoSpacing"/>
        <w:ind w:left="-1080" w:firstLine="720"/>
        <w:rPr>
          <w:rFonts w:cs="Aharoni"/>
          <w:sz w:val="20"/>
          <w:szCs w:val="20"/>
        </w:rPr>
      </w:pPr>
    </w:p>
    <w:p w:rsidR="00A1290F" w:rsidRDefault="00A1290F" w:rsidP="003C2353">
      <w:pPr>
        <w:pStyle w:val="NoSpacing"/>
        <w:ind w:left="-1080" w:firstLine="720"/>
        <w:rPr>
          <w:rFonts w:cs="Aharoni"/>
          <w:sz w:val="20"/>
          <w:szCs w:val="20"/>
        </w:rPr>
      </w:pPr>
    </w:p>
    <w:p w:rsidR="00A1290F" w:rsidRDefault="00A1290F" w:rsidP="003C2353">
      <w:pPr>
        <w:pStyle w:val="NoSpacing"/>
        <w:ind w:left="-1080" w:firstLine="720"/>
        <w:rPr>
          <w:rFonts w:cs="Aharoni"/>
          <w:sz w:val="20"/>
          <w:szCs w:val="20"/>
        </w:rPr>
      </w:pPr>
    </w:p>
    <w:sectPr w:rsidR="00A1290F" w:rsidSect="00712F41">
      <w:pgSz w:w="12240" w:h="15840" w:code="1"/>
      <w:pgMar w:top="1440" w:right="243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97943"/>
    <w:multiLevelType w:val="hybridMultilevel"/>
    <w:tmpl w:val="F44E0068"/>
    <w:lvl w:ilvl="0" w:tplc="61CC5B90">
      <w:start w:val="1"/>
      <w:numFmt w:val="decimal"/>
      <w:lvlText w:val="%1."/>
      <w:lvlJc w:val="left"/>
      <w:pPr>
        <w:tabs>
          <w:tab w:val="num" w:pos="720"/>
        </w:tabs>
        <w:ind w:left="720" w:hanging="360"/>
      </w:pPr>
      <w:rPr>
        <w:b/>
      </w:rPr>
    </w:lvl>
    <w:lvl w:ilvl="1" w:tplc="04A4420E">
      <w:start w:val="1"/>
      <w:numFmt w:val="lowerLetter"/>
      <w:lvlText w:val="%2."/>
      <w:lvlJc w:val="left"/>
      <w:pPr>
        <w:tabs>
          <w:tab w:val="num" w:pos="1440"/>
        </w:tabs>
        <w:ind w:left="1440" w:hanging="360"/>
      </w:pPr>
      <w:rPr>
        <w:b w:val="0"/>
      </w:rPr>
    </w:lvl>
    <w:lvl w:ilvl="2" w:tplc="6FAECF1A">
      <w:start w:val="1"/>
      <w:numFmt w:val="lowerRoman"/>
      <w:lvlText w:val="%3."/>
      <w:lvlJc w:val="right"/>
      <w:pPr>
        <w:tabs>
          <w:tab w:val="num" w:pos="2340"/>
        </w:tabs>
        <w:ind w:left="2340" w:hanging="360"/>
      </w:pPr>
      <w:rPr>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C86D87"/>
    <w:multiLevelType w:val="hybridMultilevel"/>
    <w:tmpl w:val="9D0EB336"/>
    <w:lvl w:ilvl="0" w:tplc="80A83264">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7A25E7C"/>
    <w:multiLevelType w:val="hybridMultilevel"/>
    <w:tmpl w:val="14008E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5C7B97"/>
    <w:multiLevelType w:val="hybridMultilevel"/>
    <w:tmpl w:val="4552DBA8"/>
    <w:lvl w:ilvl="0" w:tplc="F0441740">
      <w:start w:val="6"/>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5036A"/>
    <w:multiLevelType w:val="hybridMultilevel"/>
    <w:tmpl w:val="8D56BCF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F1672"/>
    <w:multiLevelType w:val="hybridMultilevel"/>
    <w:tmpl w:val="2A5EC27A"/>
    <w:lvl w:ilvl="0" w:tplc="CD782F0C">
      <w:start w:val="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5620C4"/>
    <w:multiLevelType w:val="hybridMultilevel"/>
    <w:tmpl w:val="69EE3880"/>
    <w:lvl w:ilvl="0" w:tplc="04A4420E">
      <w:start w:val="1"/>
      <w:numFmt w:val="lowerLetter"/>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FB8"/>
    <w:rsid w:val="00014CF8"/>
    <w:rsid w:val="000479F8"/>
    <w:rsid w:val="00060CEE"/>
    <w:rsid w:val="000E2E3F"/>
    <w:rsid w:val="0011013E"/>
    <w:rsid w:val="0012683D"/>
    <w:rsid w:val="001347FB"/>
    <w:rsid w:val="00150F88"/>
    <w:rsid w:val="00161F31"/>
    <w:rsid w:val="00171A89"/>
    <w:rsid w:val="00172B38"/>
    <w:rsid w:val="001D318B"/>
    <w:rsid w:val="001D6CD0"/>
    <w:rsid w:val="001F3910"/>
    <w:rsid w:val="00225A2F"/>
    <w:rsid w:val="002572CC"/>
    <w:rsid w:val="00261963"/>
    <w:rsid w:val="00295A9D"/>
    <w:rsid w:val="002E2D31"/>
    <w:rsid w:val="002F66EF"/>
    <w:rsid w:val="003265C7"/>
    <w:rsid w:val="003322D2"/>
    <w:rsid w:val="00343308"/>
    <w:rsid w:val="00366B22"/>
    <w:rsid w:val="00377103"/>
    <w:rsid w:val="003C2353"/>
    <w:rsid w:val="003E5B63"/>
    <w:rsid w:val="003F26A8"/>
    <w:rsid w:val="00407021"/>
    <w:rsid w:val="00472B45"/>
    <w:rsid w:val="00520AD5"/>
    <w:rsid w:val="00531364"/>
    <w:rsid w:val="005C3E11"/>
    <w:rsid w:val="005D7F0D"/>
    <w:rsid w:val="00676835"/>
    <w:rsid w:val="006951A7"/>
    <w:rsid w:val="006A50BF"/>
    <w:rsid w:val="00712F41"/>
    <w:rsid w:val="007149D2"/>
    <w:rsid w:val="00731CC5"/>
    <w:rsid w:val="007443EF"/>
    <w:rsid w:val="007B0C3D"/>
    <w:rsid w:val="0083152D"/>
    <w:rsid w:val="00867514"/>
    <w:rsid w:val="00876598"/>
    <w:rsid w:val="008A6611"/>
    <w:rsid w:val="008B30B0"/>
    <w:rsid w:val="008D460F"/>
    <w:rsid w:val="00974FB8"/>
    <w:rsid w:val="009A0BEF"/>
    <w:rsid w:val="009F018F"/>
    <w:rsid w:val="00A1290F"/>
    <w:rsid w:val="00A332E5"/>
    <w:rsid w:val="00AA030C"/>
    <w:rsid w:val="00AE546C"/>
    <w:rsid w:val="00B0265E"/>
    <w:rsid w:val="00B05172"/>
    <w:rsid w:val="00B21A36"/>
    <w:rsid w:val="00B2517B"/>
    <w:rsid w:val="00B57165"/>
    <w:rsid w:val="00C11587"/>
    <w:rsid w:val="00C154E6"/>
    <w:rsid w:val="00CB308D"/>
    <w:rsid w:val="00CC2899"/>
    <w:rsid w:val="00D20151"/>
    <w:rsid w:val="00D877DC"/>
    <w:rsid w:val="00D90D41"/>
    <w:rsid w:val="00D952BA"/>
    <w:rsid w:val="00E106E0"/>
    <w:rsid w:val="00E11001"/>
    <w:rsid w:val="00ED1B30"/>
    <w:rsid w:val="00F932B8"/>
    <w:rsid w:val="00FB5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668B73-723E-49F9-918D-5EEE3310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4FB8"/>
    <w:pPr>
      <w:spacing w:after="0" w:line="240" w:lineRule="auto"/>
    </w:pPr>
  </w:style>
  <w:style w:type="paragraph" w:styleId="ListParagraph">
    <w:name w:val="List Paragraph"/>
    <w:basedOn w:val="Normal"/>
    <w:uiPriority w:val="34"/>
    <w:qFormat/>
    <w:rsid w:val="008D460F"/>
    <w:pPr>
      <w:ind w:left="720"/>
      <w:contextualSpacing/>
    </w:pPr>
  </w:style>
  <w:style w:type="paragraph" w:styleId="BalloonText">
    <w:name w:val="Balloon Text"/>
    <w:basedOn w:val="Normal"/>
    <w:link w:val="BalloonTextChar"/>
    <w:uiPriority w:val="99"/>
    <w:semiHidden/>
    <w:unhideWhenUsed/>
    <w:rsid w:val="00ED1B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C56DC-BBB7-43DB-AB8C-CC5E7F7AC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Carbon County</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Oveson</dc:creator>
  <cp:lastModifiedBy>Lori Perez</cp:lastModifiedBy>
  <cp:revision>2</cp:revision>
  <cp:lastPrinted>2021-12-27T19:04:00Z</cp:lastPrinted>
  <dcterms:created xsi:type="dcterms:W3CDTF">2025-11-19T19:31:00Z</dcterms:created>
  <dcterms:modified xsi:type="dcterms:W3CDTF">2025-11-19T19:31:00Z</dcterms:modified>
</cp:coreProperties>
</file>