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9111" w14:textId="77777777" w:rsidR="00A04A4E" w:rsidRDefault="00045E7D" w:rsidP="00045E7D">
      <w:pPr>
        <w:jc w:val="center"/>
        <w:rPr>
          <w:b/>
          <w:sz w:val="20"/>
          <w:szCs w:val="20"/>
        </w:rPr>
      </w:pPr>
      <w:r w:rsidRPr="00944D33">
        <w:rPr>
          <w:b/>
          <w:sz w:val="20"/>
          <w:szCs w:val="20"/>
        </w:rPr>
        <w:t xml:space="preserve"> </w:t>
      </w:r>
    </w:p>
    <w:p w14:paraId="46F9E449" w14:textId="77777777" w:rsidR="00A04A4E" w:rsidRDefault="00A04A4E" w:rsidP="00045E7D">
      <w:pPr>
        <w:jc w:val="center"/>
        <w:rPr>
          <w:b/>
          <w:sz w:val="20"/>
          <w:szCs w:val="20"/>
        </w:rPr>
      </w:pPr>
    </w:p>
    <w:p w14:paraId="511A4060" w14:textId="77777777" w:rsidR="00A04A4E" w:rsidRDefault="00A04A4E" w:rsidP="00045E7D">
      <w:pPr>
        <w:jc w:val="center"/>
        <w:rPr>
          <w:b/>
          <w:sz w:val="20"/>
          <w:szCs w:val="20"/>
        </w:rPr>
      </w:pPr>
    </w:p>
    <w:p w14:paraId="70CBDF6D" w14:textId="6B5154DC" w:rsidR="00045E7D" w:rsidRPr="00944D33" w:rsidRDefault="00045E7D" w:rsidP="00045E7D">
      <w:pPr>
        <w:jc w:val="center"/>
        <w:rPr>
          <w:b/>
          <w:sz w:val="20"/>
          <w:szCs w:val="20"/>
        </w:rPr>
      </w:pPr>
      <w:r w:rsidRPr="00944D33">
        <w:rPr>
          <w:b/>
          <w:sz w:val="20"/>
          <w:szCs w:val="20"/>
        </w:rPr>
        <w:t xml:space="preserve"> CITY OF OREM</w:t>
      </w:r>
    </w:p>
    <w:p w14:paraId="58475F51" w14:textId="43C3CB8E" w:rsidR="008B55C9" w:rsidRPr="00944D33" w:rsidRDefault="00045E7D" w:rsidP="00045E7D">
      <w:pPr>
        <w:jc w:val="center"/>
        <w:rPr>
          <w:b/>
          <w:sz w:val="20"/>
          <w:szCs w:val="20"/>
        </w:rPr>
      </w:pPr>
      <w:r w:rsidRPr="00944D33">
        <w:rPr>
          <w:b/>
          <w:sz w:val="20"/>
          <w:szCs w:val="20"/>
        </w:rPr>
        <w:t xml:space="preserve">DEVELOPMENT </w:t>
      </w:r>
      <w:r w:rsidR="00D07819">
        <w:rPr>
          <w:b/>
          <w:sz w:val="20"/>
          <w:szCs w:val="20"/>
        </w:rPr>
        <w:t>REVIEW COMMITTEE</w:t>
      </w:r>
      <w:r w:rsidR="00800A71">
        <w:rPr>
          <w:b/>
          <w:sz w:val="20"/>
          <w:szCs w:val="20"/>
        </w:rPr>
        <w:t xml:space="preserve"> MINUTES</w:t>
      </w:r>
    </w:p>
    <w:p w14:paraId="4520970B" w14:textId="3DADB6CD" w:rsidR="00045E7D" w:rsidRDefault="00C72D5B" w:rsidP="00045E7D">
      <w:pPr>
        <w:jc w:val="center"/>
        <w:rPr>
          <w:b/>
          <w:sz w:val="20"/>
          <w:szCs w:val="20"/>
        </w:rPr>
      </w:pPr>
      <w:r>
        <w:rPr>
          <w:b/>
          <w:sz w:val="20"/>
          <w:szCs w:val="20"/>
        </w:rPr>
        <w:t>November 10th</w:t>
      </w:r>
      <w:r w:rsidR="002F2026">
        <w:rPr>
          <w:b/>
          <w:sz w:val="20"/>
          <w:szCs w:val="20"/>
        </w:rPr>
        <w:t>,</w:t>
      </w:r>
      <w:r w:rsidR="00CB4911">
        <w:rPr>
          <w:b/>
          <w:sz w:val="20"/>
          <w:szCs w:val="20"/>
        </w:rPr>
        <w:t xml:space="preserve"> 202</w:t>
      </w:r>
      <w:r w:rsidR="00AF6E96">
        <w:rPr>
          <w:b/>
          <w:sz w:val="20"/>
          <w:szCs w:val="20"/>
        </w:rPr>
        <w:t>5</w:t>
      </w:r>
    </w:p>
    <w:p w14:paraId="0E4F5B10" w14:textId="77777777" w:rsidR="004B10FF" w:rsidRDefault="004B10FF" w:rsidP="00045E7D">
      <w:pPr>
        <w:jc w:val="center"/>
        <w:rPr>
          <w:b/>
          <w:sz w:val="20"/>
          <w:szCs w:val="20"/>
        </w:rPr>
      </w:pPr>
    </w:p>
    <w:p w14:paraId="607EA623" w14:textId="12F53D88" w:rsidR="00055035" w:rsidRPr="00224766" w:rsidRDefault="00045E7D" w:rsidP="00055035">
      <w:pPr>
        <w:rPr>
          <w:bCs/>
          <w:sz w:val="20"/>
          <w:szCs w:val="20"/>
        </w:rPr>
      </w:pPr>
      <w:r w:rsidRPr="00224766">
        <w:rPr>
          <w:sz w:val="20"/>
          <w:szCs w:val="20"/>
        </w:rPr>
        <w:t>The following items are d</w:t>
      </w:r>
      <w:r w:rsidR="00800A71" w:rsidRPr="00224766">
        <w:rPr>
          <w:sz w:val="20"/>
          <w:szCs w:val="20"/>
        </w:rPr>
        <w:t>etailed</w:t>
      </w:r>
      <w:r w:rsidRPr="00224766">
        <w:rPr>
          <w:sz w:val="20"/>
          <w:szCs w:val="20"/>
        </w:rPr>
        <w:t xml:space="preserve"> in these minutes:</w:t>
      </w:r>
      <w:r w:rsidRPr="00224766">
        <w:rPr>
          <w:bCs/>
          <w:sz w:val="20"/>
          <w:szCs w:val="20"/>
        </w:rPr>
        <w:t xml:space="preserve"> </w:t>
      </w:r>
    </w:p>
    <w:p w14:paraId="605CB4F1" w14:textId="05D60C5D" w:rsidR="00B32911" w:rsidRPr="00B32911" w:rsidRDefault="00FF1435" w:rsidP="00B32911">
      <w:pPr>
        <w:keepLines/>
        <w:numPr>
          <w:ilvl w:val="0"/>
          <w:numId w:val="18"/>
        </w:numPr>
        <w:jc w:val="both"/>
        <w:rPr>
          <w:b/>
          <w:bCs/>
          <w:sz w:val="20"/>
          <w:szCs w:val="20"/>
        </w:rPr>
      </w:pPr>
      <w:r>
        <w:rPr>
          <w:b/>
          <w:bCs/>
          <w:sz w:val="20"/>
          <w:szCs w:val="20"/>
        </w:rPr>
        <w:t>Temporary Site Plan – Frederico Christmas Trees – Located generally at 25 West Center Street - Approved</w:t>
      </w:r>
    </w:p>
    <w:p w14:paraId="5B341339" w14:textId="29898BCE" w:rsidR="00FF1435" w:rsidRDefault="00FF1435" w:rsidP="00B32911">
      <w:pPr>
        <w:keepLines/>
        <w:numPr>
          <w:ilvl w:val="0"/>
          <w:numId w:val="18"/>
        </w:numPr>
        <w:jc w:val="both"/>
        <w:rPr>
          <w:b/>
          <w:bCs/>
          <w:sz w:val="20"/>
          <w:szCs w:val="20"/>
        </w:rPr>
      </w:pPr>
      <w:r>
        <w:rPr>
          <w:b/>
          <w:bCs/>
          <w:sz w:val="20"/>
          <w:szCs w:val="20"/>
        </w:rPr>
        <w:t>Administrative Site Plan – Tesla Superchargers – Located generally at 895 North 980 West - Approved</w:t>
      </w:r>
    </w:p>
    <w:p w14:paraId="27D7EA82" w14:textId="2FC74D0E" w:rsidR="00B32911" w:rsidRPr="00B32911" w:rsidRDefault="00B32911" w:rsidP="00B32911">
      <w:pPr>
        <w:keepLines/>
        <w:numPr>
          <w:ilvl w:val="0"/>
          <w:numId w:val="18"/>
        </w:numPr>
        <w:jc w:val="both"/>
        <w:rPr>
          <w:b/>
          <w:bCs/>
          <w:sz w:val="20"/>
          <w:szCs w:val="20"/>
        </w:rPr>
      </w:pPr>
      <w:r w:rsidRPr="00B32911">
        <w:rPr>
          <w:b/>
          <w:bCs/>
          <w:sz w:val="20"/>
          <w:szCs w:val="20"/>
        </w:rPr>
        <w:t xml:space="preserve">Approve the Minutes </w:t>
      </w:r>
      <w:proofErr w:type="gramStart"/>
      <w:r w:rsidRPr="00B32911">
        <w:rPr>
          <w:b/>
          <w:bCs/>
          <w:sz w:val="20"/>
          <w:szCs w:val="20"/>
        </w:rPr>
        <w:t>from</w:t>
      </w:r>
      <w:proofErr w:type="gramEnd"/>
      <w:r w:rsidRPr="00B32911">
        <w:rPr>
          <w:b/>
          <w:bCs/>
          <w:sz w:val="20"/>
          <w:szCs w:val="20"/>
        </w:rPr>
        <w:t xml:space="preserve"> </w:t>
      </w:r>
      <w:proofErr w:type="gramStart"/>
      <w:r w:rsidRPr="00B32911">
        <w:rPr>
          <w:b/>
          <w:bCs/>
          <w:sz w:val="20"/>
          <w:szCs w:val="20"/>
        </w:rPr>
        <w:t xml:space="preserve">the </w:t>
      </w:r>
      <w:r w:rsidR="00FF1435">
        <w:rPr>
          <w:b/>
          <w:bCs/>
          <w:sz w:val="20"/>
          <w:szCs w:val="20"/>
        </w:rPr>
        <w:t>November</w:t>
      </w:r>
      <w:proofErr w:type="gramEnd"/>
      <w:r w:rsidR="00FF1435">
        <w:rPr>
          <w:b/>
          <w:bCs/>
          <w:sz w:val="20"/>
          <w:szCs w:val="20"/>
        </w:rPr>
        <w:t xml:space="preserve"> 10</w:t>
      </w:r>
      <w:r w:rsidR="00FF1435" w:rsidRPr="00FF1435">
        <w:rPr>
          <w:b/>
          <w:bCs/>
          <w:sz w:val="20"/>
          <w:szCs w:val="20"/>
          <w:vertAlign w:val="superscript"/>
        </w:rPr>
        <w:t>th</w:t>
      </w:r>
      <w:r w:rsidR="00FF1435">
        <w:rPr>
          <w:b/>
          <w:bCs/>
          <w:sz w:val="20"/>
          <w:szCs w:val="20"/>
        </w:rPr>
        <w:t xml:space="preserve">, </w:t>
      </w:r>
      <w:proofErr w:type="gramStart"/>
      <w:r w:rsidR="00FF1435">
        <w:rPr>
          <w:b/>
          <w:bCs/>
          <w:sz w:val="20"/>
          <w:szCs w:val="20"/>
        </w:rPr>
        <w:t>2025</w:t>
      </w:r>
      <w:proofErr w:type="gramEnd"/>
      <w:r w:rsidR="00FF1435">
        <w:rPr>
          <w:b/>
          <w:bCs/>
          <w:sz w:val="20"/>
          <w:szCs w:val="20"/>
        </w:rPr>
        <w:t xml:space="preserve"> DRC Meeting - Approved</w:t>
      </w:r>
    </w:p>
    <w:p w14:paraId="4CBD5691" w14:textId="77777777" w:rsidR="00A04A4E" w:rsidRPr="00EA1F7A" w:rsidRDefault="00A04A4E" w:rsidP="00EA1F7A">
      <w:pPr>
        <w:keepLines/>
        <w:ind w:left="360"/>
        <w:jc w:val="both"/>
        <w:rPr>
          <w:b/>
          <w:bCs/>
          <w:sz w:val="20"/>
          <w:szCs w:val="20"/>
        </w:rPr>
      </w:pPr>
    </w:p>
    <w:p w14:paraId="0CF82264" w14:textId="5BA0A84A" w:rsidR="000B6121" w:rsidRPr="00224766" w:rsidRDefault="000B6121" w:rsidP="000B6121">
      <w:pPr>
        <w:keepLines/>
        <w:jc w:val="both"/>
        <w:rPr>
          <w:sz w:val="20"/>
          <w:szCs w:val="20"/>
        </w:rPr>
      </w:pPr>
    </w:p>
    <w:p w14:paraId="264C1785" w14:textId="029DADDE" w:rsidR="00045E7D" w:rsidRPr="00224766" w:rsidRDefault="00045E7D" w:rsidP="00045E7D">
      <w:pPr>
        <w:ind w:left="1440" w:hanging="1440"/>
        <w:rPr>
          <w:rStyle w:val="LineNumber"/>
          <w:szCs w:val="20"/>
        </w:rPr>
      </w:pPr>
      <w:r w:rsidRPr="00224766">
        <w:rPr>
          <w:rStyle w:val="LineNumber"/>
          <w:b/>
          <w:szCs w:val="20"/>
        </w:rPr>
        <w:t xml:space="preserve">Place: </w:t>
      </w:r>
      <w:r w:rsidRPr="00224766">
        <w:rPr>
          <w:rStyle w:val="LineNumber"/>
          <w:b/>
          <w:szCs w:val="20"/>
        </w:rPr>
        <w:tab/>
      </w:r>
      <w:r w:rsidR="00146BCF" w:rsidRPr="00224766">
        <w:rPr>
          <w:rStyle w:val="LineNumber"/>
          <w:szCs w:val="20"/>
        </w:rPr>
        <w:t>Aspen Conference Room (</w:t>
      </w:r>
      <w:r w:rsidR="00BD52E4">
        <w:rPr>
          <w:rStyle w:val="LineNumber"/>
          <w:szCs w:val="20"/>
        </w:rPr>
        <w:t>F</w:t>
      </w:r>
      <w:r w:rsidR="00146BCF" w:rsidRPr="00224766">
        <w:rPr>
          <w:rStyle w:val="LineNumber"/>
          <w:szCs w:val="20"/>
        </w:rPr>
        <w:t xml:space="preserve">loor 2) – City Hall Building – </w:t>
      </w:r>
      <w:r w:rsidR="00744543" w:rsidRPr="00224766">
        <w:rPr>
          <w:rStyle w:val="LineNumber"/>
          <w:szCs w:val="20"/>
        </w:rPr>
        <w:t>56 North</w:t>
      </w:r>
      <w:r w:rsidR="00146BCF" w:rsidRPr="00224766">
        <w:rPr>
          <w:rStyle w:val="LineNumber"/>
          <w:szCs w:val="20"/>
        </w:rPr>
        <w:t xml:space="preserve"> State Street, Orem Utah, 84057</w:t>
      </w:r>
    </w:p>
    <w:p w14:paraId="502EFDD7" w14:textId="77777777" w:rsidR="00045E7D" w:rsidRPr="00224766" w:rsidRDefault="00045E7D" w:rsidP="00045E7D">
      <w:pPr>
        <w:ind w:left="1440" w:hanging="1440"/>
        <w:rPr>
          <w:rStyle w:val="LineNumber"/>
          <w:szCs w:val="20"/>
        </w:rPr>
      </w:pPr>
    </w:p>
    <w:p w14:paraId="35CD079C" w14:textId="78FA5BF7" w:rsidR="00045E7D" w:rsidRPr="00224766" w:rsidRDefault="00045E7D" w:rsidP="00045E7D">
      <w:pPr>
        <w:ind w:left="1440" w:hanging="1440"/>
        <w:rPr>
          <w:sz w:val="20"/>
          <w:szCs w:val="20"/>
        </w:rPr>
      </w:pPr>
      <w:r w:rsidRPr="00224766">
        <w:rPr>
          <w:b/>
          <w:sz w:val="20"/>
          <w:szCs w:val="20"/>
        </w:rPr>
        <w:t>11:</w:t>
      </w:r>
      <w:r w:rsidR="00F761C8" w:rsidRPr="00224766">
        <w:rPr>
          <w:b/>
          <w:sz w:val="20"/>
          <w:szCs w:val="20"/>
        </w:rPr>
        <w:t>0</w:t>
      </w:r>
      <w:r w:rsidR="00D61BC7">
        <w:rPr>
          <w:b/>
          <w:sz w:val="20"/>
          <w:szCs w:val="20"/>
        </w:rPr>
        <w:t>1</w:t>
      </w:r>
      <w:r w:rsidRPr="00224766">
        <w:rPr>
          <w:b/>
          <w:sz w:val="20"/>
          <w:szCs w:val="20"/>
        </w:rPr>
        <w:t xml:space="preserve"> a.m.</w:t>
      </w:r>
      <w:r w:rsidRPr="00224766">
        <w:rPr>
          <w:sz w:val="20"/>
          <w:szCs w:val="20"/>
        </w:rPr>
        <w:tab/>
      </w:r>
      <w:r w:rsidR="00EF2945">
        <w:rPr>
          <w:bCs/>
          <w:sz w:val="20"/>
          <w:szCs w:val="20"/>
        </w:rPr>
        <w:t>Jared Hall</w:t>
      </w:r>
      <w:r w:rsidR="00EF36F4" w:rsidRPr="00224766">
        <w:rPr>
          <w:sz w:val="20"/>
          <w:szCs w:val="20"/>
        </w:rPr>
        <w:t xml:space="preserve"> </w:t>
      </w:r>
      <w:r w:rsidRPr="00224766">
        <w:rPr>
          <w:sz w:val="20"/>
          <w:szCs w:val="20"/>
        </w:rPr>
        <w:t>called the meeting to order</w:t>
      </w:r>
      <w:r w:rsidR="00D95D5F" w:rsidRPr="00224766">
        <w:rPr>
          <w:sz w:val="20"/>
          <w:szCs w:val="20"/>
        </w:rPr>
        <w:t>.</w:t>
      </w:r>
    </w:p>
    <w:p w14:paraId="15A9B1BC" w14:textId="77777777" w:rsidR="00045E7D" w:rsidRPr="00224766" w:rsidRDefault="00045E7D" w:rsidP="00045E7D">
      <w:pPr>
        <w:rPr>
          <w:sz w:val="20"/>
          <w:szCs w:val="20"/>
        </w:rPr>
      </w:pPr>
    </w:p>
    <w:p w14:paraId="10C20CBB" w14:textId="40AE7EA0" w:rsidR="00B32911" w:rsidRPr="00B32911" w:rsidRDefault="00045E7D" w:rsidP="00A7739B">
      <w:pPr>
        <w:ind w:left="1440" w:hanging="1440"/>
        <w:jc w:val="both"/>
        <w:rPr>
          <w:bCs/>
          <w:sz w:val="20"/>
          <w:szCs w:val="20"/>
        </w:rPr>
      </w:pPr>
      <w:r w:rsidRPr="00224766">
        <w:rPr>
          <w:b/>
          <w:sz w:val="20"/>
          <w:szCs w:val="20"/>
        </w:rPr>
        <w:t xml:space="preserve">Those </w:t>
      </w:r>
      <w:r w:rsidR="00D95D5F" w:rsidRPr="00224766">
        <w:rPr>
          <w:b/>
          <w:sz w:val="20"/>
          <w:szCs w:val="20"/>
        </w:rPr>
        <w:t>P</w:t>
      </w:r>
      <w:r w:rsidRPr="00224766">
        <w:rPr>
          <w:b/>
          <w:sz w:val="20"/>
          <w:szCs w:val="20"/>
        </w:rPr>
        <w:t>resent:</w:t>
      </w:r>
      <w:r w:rsidR="00496AF2">
        <w:rPr>
          <w:b/>
          <w:sz w:val="20"/>
          <w:szCs w:val="20"/>
        </w:rPr>
        <w:t xml:space="preserve"> </w:t>
      </w:r>
      <w:r w:rsidR="00B32911">
        <w:rPr>
          <w:bCs/>
          <w:sz w:val="20"/>
          <w:szCs w:val="20"/>
        </w:rPr>
        <w:t xml:space="preserve">Jared Hall, Chris Clements, </w:t>
      </w:r>
      <w:r w:rsidR="00505FB3">
        <w:rPr>
          <w:bCs/>
          <w:sz w:val="20"/>
          <w:szCs w:val="20"/>
        </w:rPr>
        <w:t>Taylor Taggart</w:t>
      </w:r>
      <w:r w:rsidR="00B32911">
        <w:rPr>
          <w:bCs/>
          <w:sz w:val="20"/>
          <w:szCs w:val="20"/>
        </w:rPr>
        <w:t xml:space="preserve">, Rick Sabey, </w:t>
      </w:r>
      <w:r w:rsidR="00AB53AB">
        <w:rPr>
          <w:bCs/>
          <w:sz w:val="20"/>
          <w:szCs w:val="20"/>
        </w:rPr>
        <w:t>Aaron McKnight, Taggart Bowen</w:t>
      </w:r>
      <w:r w:rsidR="005706B0">
        <w:rPr>
          <w:bCs/>
          <w:sz w:val="20"/>
          <w:szCs w:val="20"/>
        </w:rPr>
        <w:t>, Steve Norman,</w:t>
      </w:r>
      <w:r w:rsidR="00AB53AB">
        <w:rPr>
          <w:bCs/>
          <w:sz w:val="20"/>
          <w:szCs w:val="20"/>
        </w:rPr>
        <w:t xml:space="preserve"> </w:t>
      </w:r>
      <w:r w:rsidR="00B32911">
        <w:rPr>
          <w:bCs/>
          <w:sz w:val="20"/>
          <w:szCs w:val="20"/>
        </w:rPr>
        <w:t xml:space="preserve">DRC Members; </w:t>
      </w:r>
      <w:r w:rsidR="00FF1435">
        <w:rPr>
          <w:bCs/>
          <w:sz w:val="20"/>
          <w:szCs w:val="20"/>
        </w:rPr>
        <w:t>Rebecca Gourley,</w:t>
      </w:r>
      <w:r w:rsidR="00AB53AB">
        <w:rPr>
          <w:bCs/>
          <w:sz w:val="20"/>
          <w:szCs w:val="20"/>
        </w:rPr>
        <w:t xml:space="preserve"> </w:t>
      </w:r>
      <w:r w:rsidR="00B32911">
        <w:rPr>
          <w:bCs/>
          <w:sz w:val="20"/>
          <w:szCs w:val="20"/>
        </w:rPr>
        <w:t>Associate Planner</w:t>
      </w:r>
    </w:p>
    <w:p w14:paraId="5668B1B6" w14:textId="7B8F57A8" w:rsidR="00496AF2" w:rsidRPr="00496AF2" w:rsidRDefault="00496AF2" w:rsidP="00A7739B">
      <w:pPr>
        <w:ind w:left="1440" w:hanging="1440"/>
        <w:jc w:val="both"/>
        <w:rPr>
          <w:bCs/>
          <w:sz w:val="20"/>
          <w:szCs w:val="20"/>
        </w:rPr>
      </w:pPr>
    </w:p>
    <w:p w14:paraId="2F0A786E" w14:textId="77777777" w:rsidR="00543B04" w:rsidRPr="00224766" w:rsidRDefault="00543B04" w:rsidP="00496AF2">
      <w:pPr>
        <w:jc w:val="both"/>
        <w:rPr>
          <w:b/>
          <w:sz w:val="20"/>
          <w:szCs w:val="20"/>
        </w:rPr>
      </w:pPr>
    </w:p>
    <w:p w14:paraId="6D12B9A0" w14:textId="585E0DBB" w:rsidR="00045E7D" w:rsidRDefault="00045E7D" w:rsidP="00045E7D">
      <w:pPr>
        <w:ind w:left="1440" w:hanging="1440"/>
        <w:rPr>
          <w:bCs/>
          <w:sz w:val="20"/>
          <w:szCs w:val="20"/>
        </w:rPr>
      </w:pPr>
      <w:r w:rsidRPr="00224766">
        <w:rPr>
          <w:b/>
          <w:sz w:val="20"/>
          <w:szCs w:val="20"/>
        </w:rPr>
        <w:t xml:space="preserve">Those </w:t>
      </w:r>
      <w:r w:rsidR="00D95D5F" w:rsidRPr="00224766">
        <w:rPr>
          <w:b/>
          <w:sz w:val="20"/>
          <w:szCs w:val="20"/>
        </w:rPr>
        <w:t>E</w:t>
      </w:r>
      <w:r w:rsidRPr="00224766">
        <w:rPr>
          <w:b/>
          <w:sz w:val="20"/>
          <w:szCs w:val="20"/>
        </w:rPr>
        <w:t>xcused:</w:t>
      </w:r>
      <w:r w:rsidR="00496AF2">
        <w:rPr>
          <w:bCs/>
          <w:sz w:val="20"/>
          <w:szCs w:val="20"/>
        </w:rPr>
        <w:t xml:space="preserve"> </w:t>
      </w:r>
      <w:r w:rsidR="00505FB3">
        <w:rPr>
          <w:bCs/>
          <w:sz w:val="20"/>
          <w:szCs w:val="20"/>
        </w:rPr>
        <w:t>Derek Spencer</w:t>
      </w:r>
      <w:r w:rsidR="00496AF2">
        <w:rPr>
          <w:bCs/>
          <w:sz w:val="20"/>
          <w:szCs w:val="20"/>
        </w:rPr>
        <w:t>,</w:t>
      </w:r>
      <w:r w:rsidR="00B32911">
        <w:rPr>
          <w:bCs/>
          <w:sz w:val="20"/>
          <w:szCs w:val="20"/>
        </w:rPr>
        <w:t xml:space="preserve"> Chelsea Lindsey, Darren Pead, </w:t>
      </w:r>
      <w:r w:rsidR="000D5220">
        <w:rPr>
          <w:bCs/>
          <w:sz w:val="20"/>
          <w:szCs w:val="20"/>
        </w:rPr>
        <w:t>Gary McGinn</w:t>
      </w:r>
      <w:r w:rsidR="00496AF2">
        <w:rPr>
          <w:bCs/>
          <w:sz w:val="20"/>
          <w:szCs w:val="20"/>
        </w:rPr>
        <w:t xml:space="preserve">, DRC members; </w:t>
      </w:r>
      <w:r w:rsidR="00FF1435">
        <w:rPr>
          <w:bCs/>
          <w:sz w:val="20"/>
          <w:szCs w:val="20"/>
        </w:rPr>
        <w:t>Grace Bjarnson</w:t>
      </w:r>
      <w:r w:rsidR="00496AF2">
        <w:rPr>
          <w:bCs/>
          <w:sz w:val="20"/>
          <w:szCs w:val="20"/>
        </w:rPr>
        <w:t>, Associate Planner</w:t>
      </w:r>
    </w:p>
    <w:p w14:paraId="1DB19D35" w14:textId="3BB04D21" w:rsidR="00482FB3" w:rsidRDefault="00482FB3" w:rsidP="00AB705B">
      <w:pPr>
        <w:keepLines/>
        <w:jc w:val="both"/>
        <w:rPr>
          <w:b/>
          <w:bCs/>
          <w:sz w:val="20"/>
          <w:szCs w:val="20"/>
        </w:rPr>
      </w:pPr>
    </w:p>
    <w:p w14:paraId="19155150" w14:textId="5B8C2D96" w:rsidR="00482FB3" w:rsidRPr="00B32911" w:rsidRDefault="00505FB3" w:rsidP="004E1651">
      <w:pPr>
        <w:keepLines/>
        <w:ind w:left="720"/>
        <w:jc w:val="both"/>
        <w:rPr>
          <w:b/>
          <w:bCs/>
          <w:sz w:val="20"/>
          <w:szCs w:val="20"/>
        </w:rPr>
      </w:pPr>
      <w:r>
        <w:rPr>
          <w:noProof/>
        </w:rPr>
        <w:drawing>
          <wp:anchor distT="0" distB="0" distL="114300" distR="114300" simplePos="0" relativeHeight="251658240" behindDoc="0" locked="0" layoutInCell="1" allowOverlap="1" wp14:anchorId="36E886E4" wp14:editId="27902950">
            <wp:simplePos x="0" y="0"/>
            <wp:positionH relativeFrom="margin">
              <wp:posOffset>4343400</wp:posOffset>
            </wp:positionH>
            <wp:positionV relativeFrom="paragraph">
              <wp:posOffset>95250</wp:posOffset>
            </wp:positionV>
            <wp:extent cx="2190750" cy="2628900"/>
            <wp:effectExtent l="28575" t="9525" r="28575" b="28575"/>
            <wp:wrapSquare wrapText="bothSides"/>
            <wp:docPr id="1731387888" name="Picture 1" descr="Aerial view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87888" name="Picture 1" descr="Aerial view of a parking lo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190750" cy="26289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AD8CCD1" w14:textId="36B1BC28" w:rsidR="00271014" w:rsidRDefault="00271014" w:rsidP="00271014">
      <w:pPr>
        <w:keepLines/>
        <w:numPr>
          <w:ilvl w:val="0"/>
          <w:numId w:val="19"/>
        </w:numPr>
        <w:jc w:val="both"/>
        <w:rPr>
          <w:b/>
          <w:bCs/>
          <w:sz w:val="20"/>
          <w:szCs w:val="20"/>
        </w:rPr>
      </w:pPr>
      <w:r>
        <w:rPr>
          <w:b/>
          <w:bCs/>
          <w:sz w:val="20"/>
          <w:szCs w:val="20"/>
        </w:rPr>
        <w:t xml:space="preserve">Temporary Site Plan – Frederico Christmas Trees – Located generally at 25 West Center Street </w:t>
      </w:r>
    </w:p>
    <w:p w14:paraId="3B3C6C47" w14:textId="2C332B2B" w:rsidR="00271014" w:rsidRDefault="00271014" w:rsidP="00271014">
      <w:pPr>
        <w:keepLines/>
        <w:ind w:left="720"/>
        <w:jc w:val="both"/>
        <w:rPr>
          <w:sz w:val="20"/>
          <w:szCs w:val="20"/>
        </w:rPr>
      </w:pPr>
      <w:r>
        <w:rPr>
          <w:sz w:val="20"/>
          <w:szCs w:val="20"/>
        </w:rPr>
        <w:t xml:space="preserve">Rebecca Gourley introduced the temporary site plan for Frederico Christmas Trees. The purpose of the plan is to create a temporary holiday sale location in the parking lot at 25 West Center Street. The Development Review Committee reviewed the plan and found it to be compliant with all codes. </w:t>
      </w:r>
      <w:r w:rsidR="00505FB3">
        <w:rPr>
          <w:sz w:val="20"/>
          <w:szCs w:val="20"/>
        </w:rPr>
        <w:t>Mr. Hall asked for a motion.</w:t>
      </w:r>
    </w:p>
    <w:p w14:paraId="31D0F506" w14:textId="77777777" w:rsidR="00505FB3" w:rsidRDefault="00505FB3" w:rsidP="00271014">
      <w:pPr>
        <w:keepLines/>
        <w:ind w:left="720"/>
        <w:jc w:val="both"/>
        <w:rPr>
          <w:sz w:val="20"/>
          <w:szCs w:val="20"/>
        </w:rPr>
      </w:pPr>
    </w:p>
    <w:p w14:paraId="6E713841" w14:textId="52E59D42" w:rsidR="00505FB3" w:rsidRPr="00B32911" w:rsidRDefault="00505FB3" w:rsidP="00505FB3">
      <w:pPr>
        <w:pStyle w:val="NormalWeb"/>
        <w:spacing w:before="0" w:beforeAutospacing="0" w:after="0" w:afterAutospacing="0"/>
        <w:ind w:left="720"/>
        <w:contextualSpacing/>
        <w:rPr>
          <w:bCs/>
          <w:sz w:val="20"/>
          <w:szCs w:val="20"/>
        </w:rPr>
      </w:pPr>
      <w:r w:rsidRPr="002546CF">
        <w:rPr>
          <w:b/>
          <w:sz w:val="20"/>
          <w:szCs w:val="20"/>
        </w:rPr>
        <w:t>DRC Action:</w:t>
      </w:r>
      <w:r>
        <w:rPr>
          <w:bCs/>
          <w:sz w:val="20"/>
          <w:szCs w:val="20"/>
        </w:rPr>
        <w:t xml:space="preserve"> </w:t>
      </w:r>
      <w:r w:rsidR="00DA6640">
        <w:rPr>
          <w:bCs/>
          <w:sz w:val="20"/>
          <w:szCs w:val="20"/>
        </w:rPr>
        <w:t>Taylor Taggart motioned to approve the Frederico Christmas Trees temporary site plan</w:t>
      </w:r>
      <w:r>
        <w:rPr>
          <w:bCs/>
          <w:sz w:val="20"/>
          <w:szCs w:val="20"/>
        </w:rPr>
        <w:t xml:space="preserve">. </w:t>
      </w:r>
      <w:r w:rsidR="00DA6640">
        <w:rPr>
          <w:bCs/>
          <w:sz w:val="20"/>
          <w:szCs w:val="20"/>
        </w:rPr>
        <w:t>Steve Norman</w:t>
      </w:r>
      <w:r>
        <w:rPr>
          <w:bCs/>
          <w:sz w:val="20"/>
          <w:szCs w:val="20"/>
        </w:rPr>
        <w:t xml:space="preserve"> seconded the motion.</w:t>
      </w:r>
    </w:p>
    <w:p w14:paraId="08880AA8" w14:textId="2A7F9B65" w:rsidR="00505FB3" w:rsidRDefault="00505FB3" w:rsidP="00505FB3">
      <w:pPr>
        <w:pStyle w:val="ListParagraph"/>
        <w:keepLines/>
        <w:jc w:val="both"/>
        <w:rPr>
          <w:b/>
          <w:sz w:val="20"/>
          <w:szCs w:val="20"/>
        </w:rPr>
      </w:pPr>
      <w:r w:rsidRPr="00297D2A">
        <w:rPr>
          <w:b/>
          <w:sz w:val="20"/>
          <w:szCs w:val="20"/>
        </w:rPr>
        <w:t>Yes:</w:t>
      </w:r>
      <w:r w:rsidRPr="00224766">
        <w:rPr>
          <w:bCs/>
          <w:sz w:val="20"/>
          <w:szCs w:val="20"/>
        </w:rPr>
        <w:t xml:space="preserve"> </w:t>
      </w:r>
      <w:r w:rsidR="00DA6640">
        <w:rPr>
          <w:bCs/>
          <w:sz w:val="20"/>
          <w:szCs w:val="20"/>
        </w:rPr>
        <w:t>Jared Hall, Chris Clements, Taylor Taggart, Rick Sabey, Aaron McKnight, Taggart Bowen, Steve Norman</w:t>
      </w:r>
    </w:p>
    <w:p w14:paraId="660D7804" w14:textId="77777777" w:rsidR="00505FB3" w:rsidRDefault="00505FB3" w:rsidP="00505FB3">
      <w:pPr>
        <w:pStyle w:val="ListParagraph"/>
        <w:keepLines/>
        <w:jc w:val="both"/>
        <w:rPr>
          <w:bCs/>
          <w:sz w:val="20"/>
          <w:szCs w:val="20"/>
        </w:rPr>
      </w:pPr>
      <w:r w:rsidRPr="00EA1F7A">
        <w:rPr>
          <w:b/>
          <w:sz w:val="20"/>
          <w:szCs w:val="20"/>
        </w:rPr>
        <w:t>No:</w:t>
      </w:r>
      <w:r w:rsidRPr="00EA1F7A">
        <w:rPr>
          <w:bCs/>
          <w:sz w:val="20"/>
          <w:szCs w:val="20"/>
        </w:rPr>
        <w:t xml:space="preserve"> </w:t>
      </w:r>
      <w:r>
        <w:rPr>
          <w:bCs/>
          <w:sz w:val="20"/>
          <w:szCs w:val="20"/>
        </w:rPr>
        <w:t>None</w:t>
      </w:r>
    </w:p>
    <w:p w14:paraId="230E1610" w14:textId="77777777" w:rsidR="00505FB3" w:rsidRDefault="00505FB3" w:rsidP="00271014">
      <w:pPr>
        <w:keepLines/>
        <w:ind w:left="720"/>
        <w:jc w:val="both"/>
        <w:rPr>
          <w:sz w:val="20"/>
          <w:szCs w:val="20"/>
        </w:rPr>
      </w:pPr>
    </w:p>
    <w:p w14:paraId="7EF21100" w14:textId="77777777" w:rsidR="00271014" w:rsidRDefault="00271014" w:rsidP="00271014">
      <w:pPr>
        <w:keepLines/>
        <w:ind w:left="720"/>
        <w:jc w:val="both"/>
        <w:rPr>
          <w:sz w:val="20"/>
          <w:szCs w:val="20"/>
        </w:rPr>
      </w:pPr>
    </w:p>
    <w:p w14:paraId="204BB266" w14:textId="77777777" w:rsidR="00505FB3" w:rsidRDefault="00505FB3" w:rsidP="00271014">
      <w:pPr>
        <w:keepLines/>
        <w:ind w:left="720"/>
        <w:jc w:val="both"/>
        <w:rPr>
          <w:sz w:val="20"/>
          <w:szCs w:val="20"/>
        </w:rPr>
      </w:pPr>
    </w:p>
    <w:p w14:paraId="5F265693" w14:textId="77777777" w:rsidR="00505FB3" w:rsidRDefault="00505FB3" w:rsidP="00271014">
      <w:pPr>
        <w:keepLines/>
        <w:ind w:left="720"/>
        <w:jc w:val="both"/>
        <w:rPr>
          <w:sz w:val="20"/>
          <w:szCs w:val="20"/>
        </w:rPr>
      </w:pPr>
    </w:p>
    <w:p w14:paraId="6AD24C25" w14:textId="06A5A095" w:rsidR="00505FB3" w:rsidRDefault="00505FB3" w:rsidP="00505FB3">
      <w:pPr>
        <w:keepLines/>
        <w:jc w:val="both"/>
        <w:rPr>
          <w:sz w:val="20"/>
          <w:szCs w:val="20"/>
        </w:rPr>
      </w:pPr>
    </w:p>
    <w:p w14:paraId="6300E4DC" w14:textId="77777777" w:rsidR="00505FB3" w:rsidRPr="00271014" w:rsidRDefault="00505FB3" w:rsidP="00271014">
      <w:pPr>
        <w:keepLines/>
        <w:ind w:left="720"/>
        <w:jc w:val="both"/>
        <w:rPr>
          <w:sz w:val="20"/>
          <w:szCs w:val="20"/>
        </w:rPr>
      </w:pPr>
    </w:p>
    <w:p w14:paraId="5A36272C" w14:textId="1D0931D5" w:rsidR="00271014" w:rsidRDefault="00271014" w:rsidP="00271014">
      <w:pPr>
        <w:keepLines/>
        <w:numPr>
          <w:ilvl w:val="0"/>
          <w:numId w:val="19"/>
        </w:numPr>
        <w:jc w:val="both"/>
        <w:rPr>
          <w:b/>
          <w:bCs/>
          <w:sz w:val="20"/>
          <w:szCs w:val="20"/>
        </w:rPr>
      </w:pPr>
      <w:r>
        <w:rPr>
          <w:b/>
          <w:bCs/>
          <w:sz w:val="20"/>
          <w:szCs w:val="20"/>
        </w:rPr>
        <w:t xml:space="preserve">Administrative Site Plan – Tesla Superchargers – Located generally at 895 North 980 West </w:t>
      </w:r>
    </w:p>
    <w:p w14:paraId="511AA895" w14:textId="77777777" w:rsidR="00DA6640" w:rsidRDefault="00DA6640" w:rsidP="00271014">
      <w:pPr>
        <w:keepLines/>
        <w:ind w:left="720"/>
        <w:jc w:val="both"/>
        <w:rPr>
          <w:sz w:val="20"/>
          <w:szCs w:val="20"/>
        </w:rPr>
      </w:pPr>
    </w:p>
    <w:p w14:paraId="6A89AB22" w14:textId="2D8B391C" w:rsidR="00271014" w:rsidRDefault="00DA6640" w:rsidP="00271014">
      <w:pPr>
        <w:keepLines/>
        <w:ind w:left="720"/>
        <w:jc w:val="both"/>
        <w:rPr>
          <w:sz w:val="20"/>
          <w:szCs w:val="20"/>
        </w:rPr>
      </w:pPr>
      <w:r>
        <w:rPr>
          <w:noProof/>
        </w:rPr>
        <w:drawing>
          <wp:anchor distT="0" distB="0" distL="114300" distR="114300" simplePos="0" relativeHeight="251659264" behindDoc="0" locked="0" layoutInCell="1" allowOverlap="1" wp14:anchorId="1495F554" wp14:editId="06D9C72F">
            <wp:simplePos x="0" y="0"/>
            <wp:positionH relativeFrom="column">
              <wp:posOffset>4095750</wp:posOffset>
            </wp:positionH>
            <wp:positionV relativeFrom="paragraph">
              <wp:posOffset>13335</wp:posOffset>
            </wp:positionV>
            <wp:extent cx="2913380" cy="2160270"/>
            <wp:effectExtent l="0" t="0" r="1270" b="0"/>
            <wp:wrapSquare wrapText="bothSides"/>
            <wp:docPr id="650308705" name="Picture 2" descr="A blueprint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08705" name="Picture 2" descr="A blueprint of a parking lo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3380" cy="2160270"/>
                    </a:xfrm>
                    <a:prstGeom prst="rect">
                      <a:avLst/>
                    </a:prstGeom>
                    <a:noFill/>
                    <a:ln>
                      <a:noFill/>
                    </a:ln>
                  </pic:spPr>
                </pic:pic>
              </a:graphicData>
            </a:graphic>
          </wp:anchor>
        </w:drawing>
      </w:r>
      <w:r w:rsidR="005706B0" w:rsidRPr="00DA6640">
        <w:rPr>
          <w:sz w:val="20"/>
          <w:szCs w:val="20"/>
        </w:rPr>
        <w:t xml:space="preserve">Rebecca </w:t>
      </w:r>
      <w:r>
        <w:rPr>
          <w:sz w:val="20"/>
          <w:szCs w:val="20"/>
        </w:rPr>
        <w:t xml:space="preserve">Gourley introduced the Tesla Superchargers administrative site plan. The purpose of the project is to replace 17 existing standard stalls and replace them with 16 charging stalls at approximately 895 North 980 West in the PD22 zone. The Development Review Committee reviewed the project and found it to be compliant with all codes. Mr. Hall asked for a motion. </w:t>
      </w:r>
    </w:p>
    <w:p w14:paraId="1F2B00B7" w14:textId="77777777" w:rsidR="00DA6640" w:rsidRDefault="00DA6640" w:rsidP="00271014">
      <w:pPr>
        <w:keepLines/>
        <w:ind w:left="720"/>
        <w:jc w:val="both"/>
        <w:rPr>
          <w:sz w:val="20"/>
          <w:szCs w:val="20"/>
        </w:rPr>
      </w:pPr>
    </w:p>
    <w:p w14:paraId="51FB1A9E" w14:textId="5314DC2A" w:rsidR="00DA6640" w:rsidRPr="00DA6640" w:rsidRDefault="00DA6640" w:rsidP="00DA6640">
      <w:pPr>
        <w:pStyle w:val="NormalWeb"/>
        <w:spacing w:before="0" w:beforeAutospacing="0" w:after="0" w:afterAutospacing="0"/>
        <w:ind w:left="720"/>
        <w:contextualSpacing/>
        <w:rPr>
          <w:bCs/>
          <w:sz w:val="20"/>
          <w:szCs w:val="20"/>
        </w:rPr>
      </w:pPr>
      <w:r w:rsidRPr="002546CF">
        <w:rPr>
          <w:b/>
          <w:sz w:val="20"/>
          <w:szCs w:val="20"/>
        </w:rPr>
        <w:t>DRC Action:</w:t>
      </w:r>
      <w:r>
        <w:rPr>
          <w:bCs/>
          <w:sz w:val="20"/>
          <w:szCs w:val="20"/>
        </w:rPr>
        <w:t xml:space="preserve"> </w:t>
      </w:r>
      <w:r>
        <w:rPr>
          <w:bCs/>
          <w:sz w:val="20"/>
          <w:szCs w:val="20"/>
        </w:rPr>
        <w:t>Steve Norman motioned to approve the Tesla Superchargers administrative site plan. Aaron McKnight</w:t>
      </w:r>
      <w:r>
        <w:rPr>
          <w:bCs/>
          <w:sz w:val="20"/>
          <w:szCs w:val="20"/>
        </w:rPr>
        <w:t xml:space="preserve"> seconded the motion.</w:t>
      </w:r>
    </w:p>
    <w:p w14:paraId="226A7071" w14:textId="77777777" w:rsidR="00DA6640" w:rsidRDefault="00DA6640" w:rsidP="00DA6640">
      <w:pPr>
        <w:pStyle w:val="ListParagraph"/>
        <w:keepLines/>
        <w:jc w:val="both"/>
        <w:rPr>
          <w:b/>
          <w:sz w:val="20"/>
          <w:szCs w:val="20"/>
        </w:rPr>
      </w:pPr>
      <w:r w:rsidRPr="00297D2A">
        <w:rPr>
          <w:b/>
          <w:sz w:val="20"/>
          <w:szCs w:val="20"/>
        </w:rPr>
        <w:t>Yes:</w:t>
      </w:r>
      <w:r w:rsidRPr="00224766">
        <w:rPr>
          <w:bCs/>
          <w:sz w:val="20"/>
          <w:szCs w:val="20"/>
        </w:rPr>
        <w:t xml:space="preserve"> </w:t>
      </w:r>
      <w:r>
        <w:rPr>
          <w:bCs/>
          <w:sz w:val="20"/>
          <w:szCs w:val="20"/>
        </w:rPr>
        <w:t>Jared Hall, Chris Clements, Taylor Taggart, Rick Sabey, Aaron McKnight, Taggart Bowen, Steve Norman</w:t>
      </w:r>
    </w:p>
    <w:p w14:paraId="686852AD" w14:textId="77777777" w:rsidR="00DA6640" w:rsidRDefault="00DA6640" w:rsidP="00DA6640">
      <w:pPr>
        <w:pStyle w:val="ListParagraph"/>
        <w:keepLines/>
        <w:jc w:val="both"/>
        <w:rPr>
          <w:bCs/>
          <w:sz w:val="20"/>
          <w:szCs w:val="20"/>
        </w:rPr>
      </w:pPr>
      <w:r w:rsidRPr="00EA1F7A">
        <w:rPr>
          <w:b/>
          <w:sz w:val="20"/>
          <w:szCs w:val="20"/>
        </w:rPr>
        <w:t>No:</w:t>
      </w:r>
      <w:r w:rsidRPr="00EA1F7A">
        <w:rPr>
          <w:bCs/>
          <w:sz w:val="20"/>
          <w:szCs w:val="20"/>
        </w:rPr>
        <w:t xml:space="preserve"> </w:t>
      </w:r>
      <w:r>
        <w:rPr>
          <w:bCs/>
          <w:sz w:val="20"/>
          <w:szCs w:val="20"/>
        </w:rPr>
        <w:t>None</w:t>
      </w:r>
    </w:p>
    <w:p w14:paraId="42E6A12A" w14:textId="7829BBFB" w:rsidR="00DA6640" w:rsidRDefault="00DA6640" w:rsidP="00271014">
      <w:pPr>
        <w:keepLines/>
        <w:ind w:left="720"/>
        <w:jc w:val="both"/>
        <w:rPr>
          <w:sz w:val="20"/>
          <w:szCs w:val="20"/>
        </w:rPr>
      </w:pPr>
    </w:p>
    <w:p w14:paraId="59AFA548" w14:textId="77777777" w:rsidR="00DA6640" w:rsidRDefault="00DA6640" w:rsidP="00271014">
      <w:pPr>
        <w:keepLines/>
        <w:ind w:left="720"/>
        <w:jc w:val="both"/>
        <w:rPr>
          <w:sz w:val="20"/>
          <w:szCs w:val="20"/>
        </w:rPr>
      </w:pPr>
    </w:p>
    <w:p w14:paraId="2C04B54D" w14:textId="77777777" w:rsidR="00DA6640" w:rsidRDefault="00DA6640" w:rsidP="00271014">
      <w:pPr>
        <w:keepLines/>
        <w:ind w:left="720"/>
        <w:jc w:val="both"/>
        <w:rPr>
          <w:sz w:val="20"/>
          <w:szCs w:val="20"/>
        </w:rPr>
      </w:pPr>
    </w:p>
    <w:p w14:paraId="2501BD43" w14:textId="77777777" w:rsidR="00DA6640" w:rsidRDefault="00DA6640" w:rsidP="00271014">
      <w:pPr>
        <w:keepLines/>
        <w:ind w:left="720"/>
        <w:jc w:val="both"/>
        <w:rPr>
          <w:sz w:val="20"/>
          <w:szCs w:val="20"/>
        </w:rPr>
      </w:pPr>
    </w:p>
    <w:p w14:paraId="275DD1F1" w14:textId="77777777" w:rsidR="00DA6640" w:rsidRPr="00DA6640" w:rsidRDefault="00DA6640" w:rsidP="00271014">
      <w:pPr>
        <w:keepLines/>
        <w:ind w:left="720"/>
        <w:jc w:val="both"/>
        <w:rPr>
          <w:sz w:val="20"/>
          <w:szCs w:val="20"/>
        </w:rPr>
      </w:pPr>
    </w:p>
    <w:p w14:paraId="2D20CD44" w14:textId="21A33DF6" w:rsidR="00B32911" w:rsidRDefault="00B32911" w:rsidP="00B32911">
      <w:pPr>
        <w:keepLines/>
        <w:numPr>
          <w:ilvl w:val="0"/>
          <w:numId w:val="19"/>
        </w:numPr>
        <w:jc w:val="both"/>
        <w:rPr>
          <w:b/>
          <w:bCs/>
          <w:sz w:val="20"/>
          <w:szCs w:val="20"/>
        </w:rPr>
      </w:pPr>
      <w:r w:rsidRPr="00B32911">
        <w:rPr>
          <w:b/>
          <w:bCs/>
          <w:sz w:val="20"/>
          <w:szCs w:val="20"/>
        </w:rPr>
        <w:t xml:space="preserve">Approve the Minutes </w:t>
      </w:r>
      <w:proofErr w:type="gramStart"/>
      <w:r w:rsidR="0045495E">
        <w:rPr>
          <w:b/>
          <w:bCs/>
          <w:sz w:val="20"/>
          <w:szCs w:val="20"/>
        </w:rPr>
        <w:t>from</w:t>
      </w:r>
      <w:proofErr w:type="gramEnd"/>
      <w:r w:rsidRPr="00B32911">
        <w:rPr>
          <w:b/>
          <w:bCs/>
          <w:sz w:val="20"/>
          <w:szCs w:val="20"/>
        </w:rPr>
        <w:t xml:space="preserve"> </w:t>
      </w:r>
      <w:proofErr w:type="gramStart"/>
      <w:r w:rsidRPr="00B32911">
        <w:rPr>
          <w:b/>
          <w:bCs/>
          <w:sz w:val="20"/>
          <w:szCs w:val="20"/>
        </w:rPr>
        <w:t xml:space="preserve">the </w:t>
      </w:r>
      <w:r w:rsidR="00DA6640">
        <w:rPr>
          <w:b/>
          <w:bCs/>
          <w:sz w:val="20"/>
          <w:szCs w:val="20"/>
        </w:rPr>
        <w:t>November</w:t>
      </w:r>
      <w:proofErr w:type="gramEnd"/>
      <w:r w:rsidR="00DA6640">
        <w:rPr>
          <w:b/>
          <w:bCs/>
          <w:sz w:val="20"/>
          <w:szCs w:val="20"/>
        </w:rPr>
        <w:t xml:space="preserve"> 10th</w:t>
      </w:r>
      <w:r w:rsidRPr="00B32911">
        <w:rPr>
          <w:b/>
          <w:bCs/>
          <w:sz w:val="20"/>
          <w:szCs w:val="20"/>
        </w:rPr>
        <w:t xml:space="preserve">, </w:t>
      </w:r>
      <w:r w:rsidR="0045495E" w:rsidRPr="00B32911">
        <w:rPr>
          <w:b/>
          <w:bCs/>
          <w:sz w:val="20"/>
          <w:szCs w:val="20"/>
        </w:rPr>
        <w:t>2025,</w:t>
      </w:r>
      <w:r w:rsidRPr="00B32911">
        <w:rPr>
          <w:b/>
          <w:bCs/>
          <w:sz w:val="20"/>
          <w:szCs w:val="20"/>
        </w:rPr>
        <w:t xml:space="preserve"> </w:t>
      </w:r>
      <w:r w:rsidR="00441C4C">
        <w:rPr>
          <w:b/>
          <w:bCs/>
          <w:sz w:val="20"/>
          <w:szCs w:val="20"/>
        </w:rPr>
        <w:t>M</w:t>
      </w:r>
      <w:r w:rsidRPr="00B32911">
        <w:rPr>
          <w:b/>
          <w:bCs/>
          <w:sz w:val="20"/>
          <w:szCs w:val="20"/>
        </w:rPr>
        <w:t>eeting</w:t>
      </w:r>
    </w:p>
    <w:p w14:paraId="0C8B4210" w14:textId="25999D41" w:rsidR="0045495E" w:rsidRPr="00B32911" w:rsidRDefault="0045495E" w:rsidP="0045495E">
      <w:pPr>
        <w:keepLines/>
        <w:ind w:left="720"/>
        <w:jc w:val="both"/>
        <w:rPr>
          <w:sz w:val="20"/>
          <w:szCs w:val="20"/>
        </w:rPr>
      </w:pPr>
      <w:r>
        <w:rPr>
          <w:sz w:val="20"/>
          <w:szCs w:val="20"/>
        </w:rPr>
        <w:t xml:space="preserve">The minutes from the </w:t>
      </w:r>
      <w:r w:rsidR="00DA6640">
        <w:rPr>
          <w:sz w:val="20"/>
          <w:szCs w:val="20"/>
        </w:rPr>
        <w:t>November 10th</w:t>
      </w:r>
      <w:r>
        <w:rPr>
          <w:sz w:val="20"/>
          <w:szCs w:val="20"/>
        </w:rPr>
        <w:t xml:space="preserve">, </w:t>
      </w:r>
      <w:proofErr w:type="gramStart"/>
      <w:r>
        <w:rPr>
          <w:sz w:val="20"/>
          <w:szCs w:val="20"/>
        </w:rPr>
        <w:t>2025</w:t>
      </w:r>
      <w:proofErr w:type="gramEnd"/>
      <w:r>
        <w:rPr>
          <w:sz w:val="20"/>
          <w:szCs w:val="20"/>
        </w:rPr>
        <w:t xml:space="preserve"> meeting were previously sent out</w:t>
      </w:r>
      <w:r w:rsidR="00AB705B">
        <w:rPr>
          <w:sz w:val="20"/>
          <w:szCs w:val="20"/>
        </w:rPr>
        <w:t xml:space="preserve"> via email</w:t>
      </w:r>
      <w:r>
        <w:rPr>
          <w:sz w:val="20"/>
          <w:szCs w:val="20"/>
        </w:rPr>
        <w:t>. No comments or questions regarding the minutes were presented.</w:t>
      </w:r>
    </w:p>
    <w:p w14:paraId="3D03184F" w14:textId="77777777" w:rsidR="00E950FA" w:rsidRDefault="00E950FA" w:rsidP="0045495E">
      <w:pPr>
        <w:pStyle w:val="NormalWeb"/>
        <w:spacing w:before="0" w:beforeAutospacing="0" w:after="0" w:afterAutospacing="0"/>
        <w:contextualSpacing/>
        <w:rPr>
          <w:b/>
          <w:sz w:val="20"/>
          <w:szCs w:val="20"/>
        </w:rPr>
      </w:pPr>
    </w:p>
    <w:p w14:paraId="0D6B1F30" w14:textId="189691A7" w:rsidR="00E950FA" w:rsidRPr="00B32911" w:rsidRDefault="00E950FA" w:rsidP="00B32911">
      <w:pPr>
        <w:pStyle w:val="NormalWeb"/>
        <w:spacing w:before="0" w:beforeAutospacing="0" w:after="0" w:afterAutospacing="0"/>
        <w:ind w:left="720"/>
        <w:contextualSpacing/>
        <w:rPr>
          <w:bCs/>
          <w:sz w:val="20"/>
          <w:szCs w:val="20"/>
        </w:rPr>
      </w:pPr>
      <w:r w:rsidRPr="002546CF">
        <w:rPr>
          <w:b/>
          <w:sz w:val="20"/>
          <w:szCs w:val="20"/>
        </w:rPr>
        <w:t>DRC Action:</w:t>
      </w:r>
      <w:r>
        <w:rPr>
          <w:bCs/>
          <w:sz w:val="20"/>
          <w:szCs w:val="20"/>
        </w:rPr>
        <w:t xml:space="preserve"> </w:t>
      </w:r>
      <w:r w:rsidR="00DA6640">
        <w:rPr>
          <w:bCs/>
          <w:sz w:val="20"/>
          <w:szCs w:val="20"/>
        </w:rPr>
        <w:t xml:space="preserve">Chris Clements motioned to approve the minutes. Taggart Bowner seconded the motion. </w:t>
      </w:r>
    </w:p>
    <w:p w14:paraId="4E0073BF" w14:textId="77777777" w:rsidR="00DA6640" w:rsidRDefault="00DA6640" w:rsidP="00DA6640">
      <w:pPr>
        <w:pStyle w:val="ListParagraph"/>
        <w:keepLines/>
        <w:jc w:val="both"/>
        <w:rPr>
          <w:b/>
          <w:sz w:val="20"/>
          <w:szCs w:val="20"/>
        </w:rPr>
      </w:pPr>
      <w:r w:rsidRPr="00297D2A">
        <w:rPr>
          <w:b/>
          <w:sz w:val="20"/>
          <w:szCs w:val="20"/>
        </w:rPr>
        <w:t>Yes:</w:t>
      </w:r>
      <w:r w:rsidRPr="00224766">
        <w:rPr>
          <w:bCs/>
          <w:sz w:val="20"/>
          <w:szCs w:val="20"/>
        </w:rPr>
        <w:t xml:space="preserve"> </w:t>
      </w:r>
      <w:r>
        <w:rPr>
          <w:bCs/>
          <w:sz w:val="20"/>
          <w:szCs w:val="20"/>
        </w:rPr>
        <w:t>Jared Hall, Chris Clements, Taylor Taggart, Rick Sabey, Aaron McKnight, Taggart Bowen, Steve Norman</w:t>
      </w:r>
    </w:p>
    <w:p w14:paraId="02654879" w14:textId="77777777" w:rsidR="00DA6640" w:rsidRDefault="00DA6640" w:rsidP="00DA6640">
      <w:pPr>
        <w:pStyle w:val="ListParagraph"/>
        <w:keepLines/>
        <w:jc w:val="both"/>
        <w:rPr>
          <w:bCs/>
          <w:sz w:val="20"/>
          <w:szCs w:val="20"/>
        </w:rPr>
      </w:pPr>
      <w:r w:rsidRPr="00EA1F7A">
        <w:rPr>
          <w:b/>
          <w:sz w:val="20"/>
          <w:szCs w:val="20"/>
        </w:rPr>
        <w:t>No:</w:t>
      </w:r>
      <w:r w:rsidRPr="00EA1F7A">
        <w:rPr>
          <w:bCs/>
          <w:sz w:val="20"/>
          <w:szCs w:val="20"/>
        </w:rPr>
        <w:t xml:space="preserve"> </w:t>
      </w:r>
      <w:r>
        <w:rPr>
          <w:bCs/>
          <w:sz w:val="20"/>
          <w:szCs w:val="20"/>
        </w:rPr>
        <w:t>None</w:t>
      </w:r>
    </w:p>
    <w:p w14:paraId="7B087F79" w14:textId="77777777" w:rsidR="0045495E" w:rsidRDefault="0045495E" w:rsidP="0045495E">
      <w:pPr>
        <w:pStyle w:val="ListParagraph"/>
        <w:keepLines/>
        <w:jc w:val="both"/>
        <w:rPr>
          <w:bCs/>
          <w:sz w:val="20"/>
          <w:szCs w:val="20"/>
        </w:rPr>
      </w:pPr>
    </w:p>
    <w:p w14:paraId="362D5870" w14:textId="77777777" w:rsidR="0045495E" w:rsidRDefault="0045495E" w:rsidP="0045495E">
      <w:pPr>
        <w:pStyle w:val="ListParagraph"/>
        <w:keepLines/>
        <w:jc w:val="both"/>
        <w:rPr>
          <w:bCs/>
          <w:sz w:val="20"/>
          <w:szCs w:val="20"/>
        </w:rPr>
      </w:pPr>
    </w:p>
    <w:p w14:paraId="032D4521" w14:textId="67464C63" w:rsidR="0045495E" w:rsidRPr="00AB705B" w:rsidRDefault="00AB705B" w:rsidP="00AB705B">
      <w:pPr>
        <w:pStyle w:val="ListParagraph"/>
        <w:keepLines/>
        <w:numPr>
          <w:ilvl w:val="0"/>
          <w:numId w:val="19"/>
        </w:numPr>
        <w:jc w:val="both"/>
        <w:rPr>
          <w:b/>
          <w:sz w:val="20"/>
          <w:szCs w:val="20"/>
        </w:rPr>
      </w:pPr>
      <w:r w:rsidRPr="00AB705B">
        <w:rPr>
          <w:b/>
          <w:sz w:val="20"/>
          <w:szCs w:val="20"/>
        </w:rPr>
        <w:t>Adjourn</w:t>
      </w:r>
    </w:p>
    <w:p w14:paraId="7DAB3DC4" w14:textId="236D3E55" w:rsidR="00AB705B" w:rsidRPr="00B32911" w:rsidRDefault="00AB705B" w:rsidP="00AB705B">
      <w:pPr>
        <w:pStyle w:val="NormalWeb"/>
        <w:spacing w:before="0" w:beforeAutospacing="0" w:after="0" w:afterAutospacing="0"/>
        <w:ind w:left="720"/>
        <w:contextualSpacing/>
        <w:rPr>
          <w:bCs/>
          <w:sz w:val="20"/>
          <w:szCs w:val="20"/>
        </w:rPr>
      </w:pPr>
      <w:r w:rsidRPr="002546CF">
        <w:rPr>
          <w:b/>
          <w:sz w:val="20"/>
          <w:szCs w:val="20"/>
        </w:rPr>
        <w:t>DRC Action:</w:t>
      </w:r>
      <w:r>
        <w:rPr>
          <w:bCs/>
          <w:sz w:val="20"/>
          <w:szCs w:val="20"/>
        </w:rPr>
        <w:t xml:space="preserve"> </w:t>
      </w:r>
      <w:r w:rsidR="00DA6640">
        <w:rPr>
          <w:bCs/>
          <w:sz w:val="20"/>
          <w:szCs w:val="20"/>
        </w:rPr>
        <w:t>Rick Sabey</w:t>
      </w:r>
      <w:r>
        <w:rPr>
          <w:bCs/>
          <w:sz w:val="20"/>
          <w:szCs w:val="20"/>
        </w:rPr>
        <w:t xml:space="preserve"> motioned to adjourn the meeting. Chris Clements seconded the motion.</w:t>
      </w:r>
    </w:p>
    <w:p w14:paraId="225E5D94" w14:textId="77777777" w:rsidR="00DA6640" w:rsidRDefault="00DA6640" w:rsidP="00DA6640">
      <w:pPr>
        <w:pStyle w:val="ListParagraph"/>
        <w:keepLines/>
        <w:jc w:val="both"/>
        <w:rPr>
          <w:b/>
          <w:sz w:val="20"/>
          <w:szCs w:val="20"/>
        </w:rPr>
      </w:pPr>
      <w:r w:rsidRPr="00297D2A">
        <w:rPr>
          <w:b/>
          <w:sz w:val="20"/>
          <w:szCs w:val="20"/>
        </w:rPr>
        <w:t>Yes:</w:t>
      </w:r>
      <w:r w:rsidRPr="00224766">
        <w:rPr>
          <w:bCs/>
          <w:sz w:val="20"/>
          <w:szCs w:val="20"/>
        </w:rPr>
        <w:t xml:space="preserve"> </w:t>
      </w:r>
      <w:r>
        <w:rPr>
          <w:bCs/>
          <w:sz w:val="20"/>
          <w:szCs w:val="20"/>
        </w:rPr>
        <w:t>Jared Hall, Chris Clements, Taylor Taggart, Rick Sabey, Aaron McKnight, Taggart Bowen, Steve Norman</w:t>
      </w:r>
    </w:p>
    <w:p w14:paraId="1938AFA4" w14:textId="77777777" w:rsidR="00DA6640" w:rsidRDefault="00DA6640" w:rsidP="00DA6640">
      <w:pPr>
        <w:pStyle w:val="ListParagraph"/>
        <w:keepLines/>
        <w:jc w:val="both"/>
        <w:rPr>
          <w:bCs/>
          <w:sz w:val="20"/>
          <w:szCs w:val="20"/>
        </w:rPr>
      </w:pPr>
      <w:r w:rsidRPr="00EA1F7A">
        <w:rPr>
          <w:b/>
          <w:sz w:val="20"/>
          <w:szCs w:val="20"/>
        </w:rPr>
        <w:t>No:</w:t>
      </w:r>
      <w:r w:rsidRPr="00EA1F7A">
        <w:rPr>
          <w:bCs/>
          <w:sz w:val="20"/>
          <w:szCs w:val="20"/>
        </w:rPr>
        <w:t xml:space="preserve"> </w:t>
      </w:r>
      <w:r>
        <w:rPr>
          <w:bCs/>
          <w:sz w:val="20"/>
          <w:szCs w:val="20"/>
        </w:rPr>
        <w:t>None</w:t>
      </w:r>
    </w:p>
    <w:p w14:paraId="73E3AC04" w14:textId="77777777" w:rsidR="0045495E" w:rsidRDefault="0045495E" w:rsidP="0045495E">
      <w:pPr>
        <w:pStyle w:val="ListParagraph"/>
        <w:keepLines/>
        <w:jc w:val="both"/>
        <w:rPr>
          <w:bCs/>
          <w:sz w:val="20"/>
          <w:szCs w:val="20"/>
        </w:rPr>
      </w:pPr>
    </w:p>
    <w:p w14:paraId="58A50125" w14:textId="77777777" w:rsidR="0045495E" w:rsidRPr="0045495E" w:rsidRDefault="0045495E" w:rsidP="0045495E">
      <w:pPr>
        <w:pStyle w:val="ListParagraph"/>
        <w:keepLines/>
        <w:jc w:val="both"/>
        <w:rPr>
          <w:bCs/>
          <w:sz w:val="20"/>
          <w:szCs w:val="20"/>
        </w:rPr>
      </w:pPr>
    </w:p>
    <w:p w14:paraId="19A515BD" w14:textId="3711C5AF" w:rsidR="00045E7D" w:rsidRPr="00224766" w:rsidRDefault="00045E7D" w:rsidP="009509FA">
      <w:pPr>
        <w:keepLines/>
        <w:spacing w:line="276" w:lineRule="auto"/>
        <w:jc w:val="both"/>
        <w:rPr>
          <w:rStyle w:val="LineNumber"/>
          <w:bCs/>
          <w:szCs w:val="20"/>
        </w:rPr>
      </w:pPr>
      <w:r w:rsidRPr="00224766">
        <w:rPr>
          <w:rStyle w:val="LineNumber"/>
          <w:b/>
          <w:bCs/>
          <w:szCs w:val="20"/>
        </w:rPr>
        <w:t xml:space="preserve">Adjourn: </w:t>
      </w:r>
      <w:r w:rsidR="000324B2" w:rsidRPr="00224766">
        <w:rPr>
          <w:rStyle w:val="LineNumber"/>
          <w:b/>
          <w:szCs w:val="20"/>
        </w:rPr>
        <w:t>11:</w:t>
      </w:r>
      <w:r w:rsidR="00B32911">
        <w:rPr>
          <w:rStyle w:val="LineNumber"/>
          <w:b/>
          <w:szCs w:val="20"/>
        </w:rPr>
        <w:t>0</w:t>
      </w:r>
      <w:r w:rsidR="00DA6640">
        <w:rPr>
          <w:rStyle w:val="LineNumber"/>
          <w:b/>
          <w:szCs w:val="20"/>
        </w:rPr>
        <w:t>4</w:t>
      </w:r>
      <w:r w:rsidR="004B57EB" w:rsidRPr="00224766">
        <w:rPr>
          <w:b/>
          <w:sz w:val="20"/>
          <w:szCs w:val="20"/>
        </w:rPr>
        <w:t xml:space="preserve"> </w:t>
      </w:r>
      <w:r w:rsidRPr="00224766">
        <w:rPr>
          <w:b/>
          <w:sz w:val="20"/>
          <w:szCs w:val="20"/>
        </w:rPr>
        <w:t>a.m</w:t>
      </w:r>
      <w:r w:rsidRPr="00224766">
        <w:rPr>
          <w:sz w:val="20"/>
          <w:szCs w:val="20"/>
        </w:rPr>
        <w:t>.</w:t>
      </w:r>
      <w:r w:rsidRPr="00224766">
        <w:rPr>
          <w:rStyle w:val="LineNumber"/>
          <w:bCs/>
          <w:szCs w:val="20"/>
        </w:rPr>
        <w:t xml:space="preserve"> </w:t>
      </w:r>
    </w:p>
    <w:p w14:paraId="70F9DCEF" w14:textId="2600C6DD" w:rsidR="00A5680F" w:rsidRPr="00224766" w:rsidRDefault="00045E7D" w:rsidP="009509FA">
      <w:pPr>
        <w:tabs>
          <w:tab w:val="left" w:pos="600"/>
        </w:tabs>
        <w:spacing w:line="276" w:lineRule="auto"/>
        <w:jc w:val="both"/>
        <w:rPr>
          <w:sz w:val="20"/>
          <w:szCs w:val="20"/>
        </w:rPr>
      </w:pPr>
      <w:r w:rsidRPr="00224766">
        <w:rPr>
          <w:rStyle w:val="LineNumber"/>
          <w:b/>
          <w:bCs/>
          <w:szCs w:val="20"/>
        </w:rPr>
        <w:t>Approved</w:t>
      </w:r>
      <w:r w:rsidR="005015FD" w:rsidRPr="00224766">
        <w:rPr>
          <w:rStyle w:val="LineNumber"/>
          <w:b/>
          <w:bCs/>
          <w:szCs w:val="20"/>
        </w:rPr>
        <w:t xml:space="preserve"> </w:t>
      </w:r>
      <w:r w:rsidR="00D95D5F" w:rsidRPr="00224766">
        <w:rPr>
          <w:rStyle w:val="LineNumber"/>
          <w:b/>
          <w:bCs/>
          <w:szCs w:val="20"/>
        </w:rPr>
        <w:t>O</w:t>
      </w:r>
      <w:r w:rsidR="005015FD" w:rsidRPr="00224766">
        <w:rPr>
          <w:rStyle w:val="LineNumber"/>
          <w:b/>
          <w:bCs/>
          <w:szCs w:val="20"/>
        </w:rPr>
        <w:t>n:</w:t>
      </w:r>
      <w:r w:rsidR="00EF6CC0" w:rsidRPr="00224766">
        <w:rPr>
          <w:rStyle w:val="LineNumber"/>
          <w:b/>
          <w:bCs/>
          <w:szCs w:val="20"/>
        </w:rPr>
        <w:t xml:space="preserve"> </w:t>
      </w:r>
      <w:r w:rsidR="00DA6640">
        <w:rPr>
          <w:rStyle w:val="LineNumber"/>
          <w:b/>
          <w:bCs/>
          <w:szCs w:val="20"/>
        </w:rPr>
        <w:t>DRAFT</w:t>
      </w:r>
    </w:p>
    <w:sectPr w:rsidR="00A5680F" w:rsidRPr="00224766" w:rsidSect="000152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93"/>
    <w:multiLevelType w:val="hybridMultilevel"/>
    <w:tmpl w:val="BBCCF062"/>
    <w:lvl w:ilvl="0" w:tplc="1362F6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574B6"/>
    <w:multiLevelType w:val="multilevel"/>
    <w:tmpl w:val="6366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4492C"/>
    <w:multiLevelType w:val="hybridMultilevel"/>
    <w:tmpl w:val="9BA4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41CDA"/>
    <w:multiLevelType w:val="hybridMultilevel"/>
    <w:tmpl w:val="2E2A7C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068F1"/>
    <w:multiLevelType w:val="hybridMultilevel"/>
    <w:tmpl w:val="E2207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A7910"/>
    <w:multiLevelType w:val="hybridMultilevel"/>
    <w:tmpl w:val="3148E09A"/>
    <w:lvl w:ilvl="0" w:tplc="73062B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3E7219"/>
    <w:multiLevelType w:val="hybridMultilevel"/>
    <w:tmpl w:val="6E8EB7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8D86EA1"/>
    <w:multiLevelType w:val="hybridMultilevel"/>
    <w:tmpl w:val="3BB4EB7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BD71C2"/>
    <w:multiLevelType w:val="hybridMultilevel"/>
    <w:tmpl w:val="05503ECC"/>
    <w:lvl w:ilvl="0" w:tplc="7FE25F86">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E17AA3"/>
    <w:multiLevelType w:val="hybridMultilevel"/>
    <w:tmpl w:val="1DE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B175A"/>
    <w:multiLevelType w:val="multilevel"/>
    <w:tmpl w:val="10F4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033DE0"/>
    <w:multiLevelType w:val="hybridMultilevel"/>
    <w:tmpl w:val="28AE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F7664"/>
    <w:multiLevelType w:val="hybridMultilevel"/>
    <w:tmpl w:val="6F1262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CF7A48"/>
    <w:multiLevelType w:val="multilevel"/>
    <w:tmpl w:val="6366B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81A56"/>
    <w:multiLevelType w:val="hybridMultilevel"/>
    <w:tmpl w:val="F986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E4380A"/>
    <w:multiLevelType w:val="multilevel"/>
    <w:tmpl w:val="10F4A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976A7"/>
    <w:multiLevelType w:val="multilevel"/>
    <w:tmpl w:val="758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9631">
    <w:abstractNumId w:val="14"/>
  </w:num>
  <w:num w:numId="2" w16cid:durableId="921723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720245">
    <w:abstractNumId w:val="14"/>
  </w:num>
  <w:num w:numId="4" w16cid:durableId="1251891961">
    <w:abstractNumId w:val="6"/>
  </w:num>
  <w:num w:numId="5" w16cid:durableId="1749377848">
    <w:abstractNumId w:val="9"/>
  </w:num>
  <w:num w:numId="6" w16cid:durableId="546374621">
    <w:abstractNumId w:val="4"/>
  </w:num>
  <w:num w:numId="7" w16cid:durableId="467168443">
    <w:abstractNumId w:val="3"/>
  </w:num>
  <w:num w:numId="8" w16cid:durableId="598489346">
    <w:abstractNumId w:val="2"/>
  </w:num>
  <w:num w:numId="9" w16cid:durableId="1822035758">
    <w:abstractNumId w:val="11"/>
  </w:num>
  <w:num w:numId="10" w16cid:durableId="1085223113">
    <w:abstractNumId w:val="8"/>
  </w:num>
  <w:num w:numId="11" w16cid:durableId="1452626679">
    <w:abstractNumId w:val="16"/>
  </w:num>
  <w:num w:numId="12" w16cid:durableId="1007058209">
    <w:abstractNumId w:val="12"/>
  </w:num>
  <w:num w:numId="13" w16cid:durableId="171385621">
    <w:abstractNumId w:val="0"/>
  </w:num>
  <w:num w:numId="14" w16cid:durableId="1839425022">
    <w:abstractNumId w:val="7"/>
  </w:num>
  <w:num w:numId="15" w16cid:durableId="475727176">
    <w:abstractNumId w:val="5"/>
  </w:num>
  <w:num w:numId="16" w16cid:durableId="1575164952">
    <w:abstractNumId w:val="10"/>
  </w:num>
  <w:num w:numId="17" w16cid:durableId="394208708">
    <w:abstractNumId w:val="15"/>
  </w:num>
  <w:num w:numId="18" w16cid:durableId="1402412015">
    <w:abstractNumId w:val="1"/>
  </w:num>
  <w:num w:numId="19" w16cid:durableId="1775250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7D"/>
    <w:rsid w:val="00015241"/>
    <w:rsid w:val="00017F23"/>
    <w:rsid w:val="000312C0"/>
    <w:rsid w:val="000324B2"/>
    <w:rsid w:val="000456BD"/>
    <w:rsid w:val="00045E7D"/>
    <w:rsid w:val="000503B9"/>
    <w:rsid w:val="00050EC3"/>
    <w:rsid w:val="00055035"/>
    <w:rsid w:val="00064340"/>
    <w:rsid w:val="000679DD"/>
    <w:rsid w:val="000868A7"/>
    <w:rsid w:val="0008739F"/>
    <w:rsid w:val="00087693"/>
    <w:rsid w:val="00087E4E"/>
    <w:rsid w:val="00097465"/>
    <w:rsid w:val="000B6121"/>
    <w:rsid w:val="000C55BD"/>
    <w:rsid w:val="000C7961"/>
    <w:rsid w:val="000D1013"/>
    <w:rsid w:val="000D5220"/>
    <w:rsid w:val="000E2FB5"/>
    <w:rsid w:val="000F0D4C"/>
    <w:rsid w:val="000F2B3D"/>
    <w:rsid w:val="00106F71"/>
    <w:rsid w:val="00110AAC"/>
    <w:rsid w:val="00114F74"/>
    <w:rsid w:val="0012165B"/>
    <w:rsid w:val="00124044"/>
    <w:rsid w:val="001247D2"/>
    <w:rsid w:val="00132477"/>
    <w:rsid w:val="00133B24"/>
    <w:rsid w:val="00146BCF"/>
    <w:rsid w:val="001821F9"/>
    <w:rsid w:val="00183700"/>
    <w:rsid w:val="001875C6"/>
    <w:rsid w:val="00197C58"/>
    <w:rsid w:val="001A154C"/>
    <w:rsid w:val="001A7E18"/>
    <w:rsid w:val="001B6987"/>
    <w:rsid w:val="001C18C2"/>
    <w:rsid w:val="001D2AC1"/>
    <w:rsid w:val="001E66F5"/>
    <w:rsid w:val="001F7612"/>
    <w:rsid w:val="00207394"/>
    <w:rsid w:val="00214114"/>
    <w:rsid w:val="00224766"/>
    <w:rsid w:val="002314D7"/>
    <w:rsid w:val="00234473"/>
    <w:rsid w:val="00237ACE"/>
    <w:rsid w:val="0024763D"/>
    <w:rsid w:val="00252B88"/>
    <w:rsid w:val="002546CF"/>
    <w:rsid w:val="00257340"/>
    <w:rsid w:val="002608DE"/>
    <w:rsid w:val="00271014"/>
    <w:rsid w:val="00286072"/>
    <w:rsid w:val="00286E20"/>
    <w:rsid w:val="00297D2A"/>
    <w:rsid w:val="002A49E1"/>
    <w:rsid w:val="002A5B35"/>
    <w:rsid w:val="002A69D7"/>
    <w:rsid w:val="002B5398"/>
    <w:rsid w:val="002B5B1E"/>
    <w:rsid w:val="002D1A3A"/>
    <w:rsid w:val="002E3569"/>
    <w:rsid w:val="002F047C"/>
    <w:rsid w:val="002F2026"/>
    <w:rsid w:val="002F6610"/>
    <w:rsid w:val="0031404A"/>
    <w:rsid w:val="00321162"/>
    <w:rsid w:val="003244BE"/>
    <w:rsid w:val="00352BFA"/>
    <w:rsid w:val="00360334"/>
    <w:rsid w:val="00373193"/>
    <w:rsid w:val="00375D3B"/>
    <w:rsid w:val="003816C1"/>
    <w:rsid w:val="00392C24"/>
    <w:rsid w:val="003938F9"/>
    <w:rsid w:val="0039703D"/>
    <w:rsid w:val="003B191B"/>
    <w:rsid w:val="003B5E0B"/>
    <w:rsid w:val="003C0005"/>
    <w:rsid w:val="003D3E77"/>
    <w:rsid w:val="003E2F74"/>
    <w:rsid w:val="003E674C"/>
    <w:rsid w:val="003E7F75"/>
    <w:rsid w:val="00400CB5"/>
    <w:rsid w:val="00401F3D"/>
    <w:rsid w:val="00402F75"/>
    <w:rsid w:val="004043B5"/>
    <w:rsid w:val="00407A26"/>
    <w:rsid w:val="00407C5F"/>
    <w:rsid w:val="0042395F"/>
    <w:rsid w:val="00437C05"/>
    <w:rsid w:val="00437F95"/>
    <w:rsid w:val="00440A3A"/>
    <w:rsid w:val="00441C4C"/>
    <w:rsid w:val="00450FDB"/>
    <w:rsid w:val="0045495E"/>
    <w:rsid w:val="00457BA7"/>
    <w:rsid w:val="00482FB3"/>
    <w:rsid w:val="00486B53"/>
    <w:rsid w:val="0048779F"/>
    <w:rsid w:val="00492757"/>
    <w:rsid w:val="00495B20"/>
    <w:rsid w:val="00496AF2"/>
    <w:rsid w:val="00497ADF"/>
    <w:rsid w:val="004B10FF"/>
    <w:rsid w:val="004B5564"/>
    <w:rsid w:val="004B57EB"/>
    <w:rsid w:val="004C267F"/>
    <w:rsid w:val="004D01C0"/>
    <w:rsid w:val="004E1651"/>
    <w:rsid w:val="004E21CC"/>
    <w:rsid w:val="005015FD"/>
    <w:rsid w:val="0050545E"/>
    <w:rsid w:val="00505FB3"/>
    <w:rsid w:val="0050717B"/>
    <w:rsid w:val="00514BBB"/>
    <w:rsid w:val="00541D15"/>
    <w:rsid w:val="00543B04"/>
    <w:rsid w:val="00547A60"/>
    <w:rsid w:val="005619B2"/>
    <w:rsid w:val="00561B0E"/>
    <w:rsid w:val="005706B0"/>
    <w:rsid w:val="00571EDB"/>
    <w:rsid w:val="00580F24"/>
    <w:rsid w:val="005B22EE"/>
    <w:rsid w:val="005C20B5"/>
    <w:rsid w:val="005C4597"/>
    <w:rsid w:val="005C7BAA"/>
    <w:rsid w:val="005D19D0"/>
    <w:rsid w:val="005E676E"/>
    <w:rsid w:val="00601DC7"/>
    <w:rsid w:val="00603C25"/>
    <w:rsid w:val="00612E21"/>
    <w:rsid w:val="0061683A"/>
    <w:rsid w:val="00633451"/>
    <w:rsid w:val="00634A97"/>
    <w:rsid w:val="00660D7A"/>
    <w:rsid w:val="00661880"/>
    <w:rsid w:val="006628EA"/>
    <w:rsid w:val="0067371B"/>
    <w:rsid w:val="00673C0B"/>
    <w:rsid w:val="00682556"/>
    <w:rsid w:val="00690332"/>
    <w:rsid w:val="006934C1"/>
    <w:rsid w:val="00694552"/>
    <w:rsid w:val="006A6BAB"/>
    <w:rsid w:val="006C1850"/>
    <w:rsid w:val="006C2A3D"/>
    <w:rsid w:val="006D3330"/>
    <w:rsid w:val="006D621B"/>
    <w:rsid w:val="006E39F7"/>
    <w:rsid w:val="006E54CB"/>
    <w:rsid w:val="006F4651"/>
    <w:rsid w:val="00712869"/>
    <w:rsid w:val="00737FF3"/>
    <w:rsid w:val="00744543"/>
    <w:rsid w:val="007445BA"/>
    <w:rsid w:val="0075146C"/>
    <w:rsid w:val="00751D4E"/>
    <w:rsid w:val="0075730D"/>
    <w:rsid w:val="00764FA7"/>
    <w:rsid w:val="00772055"/>
    <w:rsid w:val="0077343D"/>
    <w:rsid w:val="00786DFD"/>
    <w:rsid w:val="00787930"/>
    <w:rsid w:val="007B29B1"/>
    <w:rsid w:val="007C6EF6"/>
    <w:rsid w:val="007C7520"/>
    <w:rsid w:val="007D0C4F"/>
    <w:rsid w:val="007D37FF"/>
    <w:rsid w:val="00800A71"/>
    <w:rsid w:val="00821561"/>
    <w:rsid w:val="00873A86"/>
    <w:rsid w:val="00885A04"/>
    <w:rsid w:val="00894FCB"/>
    <w:rsid w:val="008960DA"/>
    <w:rsid w:val="008971F3"/>
    <w:rsid w:val="008974DD"/>
    <w:rsid w:val="008A70B5"/>
    <w:rsid w:val="008B55C9"/>
    <w:rsid w:val="008B5A54"/>
    <w:rsid w:val="008C5352"/>
    <w:rsid w:val="008D5CD4"/>
    <w:rsid w:val="008E6478"/>
    <w:rsid w:val="00904574"/>
    <w:rsid w:val="00917B26"/>
    <w:rsid w:val="00922A01"/>
    <w:rsid w:val="00924B6A"/>
    <w:rsid w:val="00944D33"/>
    <w:rsid w:val="009509FA"/>
    <w:rsid w:val="009558E4"/>
    <w:rsid w:val="009559FE"/>
    <w:rsid w:val="0096576C"/>
    <w:rsid w:val="009726B7"/>
    <w:rsid w:val="009846CA"/>
    <w:rsid w:val="0099001D"/>
    <w:rsid w:val="009C308C"/>
    <w:rsid w:val="009C481B"/>
    <w:rsid w:val="009C723B"/>
    <w:rsid w:val="009D0268"/>
    <w:rsid w:val="009D0F86"/>
    <w:rsid w:val="009F18A1"/>
    <w:rsid w:val="009F243E"/>
    <w:rsid w:val="00A01296"/>
    <w:rsid w:val="00A03C99"/>
    <w:rsid w:val="00A04A4E"/>
    <w:rsid w:val="00A13F7F"/>
    <w:rsid w:val="00A40E6E"/>
    <w:rsid w:val="00A5680F"/>
    <w:rsid w:val="00A56E75"/>
    <w:rsid w:val="00A60510"/>
    <w:rsid w:val="00A6514F"/>
    <w:rsid w:val="00A7739B"/>
    <w:rsid w:val="00A81556"/>
    <w:rsid w:val="00A91173"/>
    <w:rsid w:val="00A9521B"/>
    <w:rsid w:val="00AA03A2"/>
    <w:rsid w:val="00AA7DAC"/>
    <w:rsid w:val="00AB53AB"/>
    <w:rsid w:val="00AB705B"/>
    <w:rsid w:val="00AF6E96"/>
    <w:rsid w:val="00B1667A"/>
    <w:rsid w:val="00B175C6"/>
    <w:rsid w:val="00B26385"/>
    <w:rsid w:val="00B266E2"/>
    <w:rsid w:val="00B30CCD"/>
    <w:rsid w:val="00B32911"/>
    <w:rsid w:val="00B37164"/>
    <w:rsid w:val="00B457F9"/>
    <w:rsid w:val="00B477C8"/>
    <w:rsid w:val="00B50A02"/>
    <w:rsid w:val="00B738D8"/>
    <w:rsid w:val="00B73C14"/>
    <w:rsid w:val="00B81F1A"/>
    <w:rsid w:val="00B848AD"/>
    <w:rsid w:val="00B85548"/>
    <w:rsid w:val="00BB415D"/>
    <w:rsid w:val="00BB6163"/>
    <w:rsid w:val="00BB6E56"/>
    <w:rsid w:val="00BC4980"/>
    <w:rsid w:val="00BD21E9"/>
    <w:rsid w:val="00BD52E4"/>
    <w:rsid w:val="00BF25B9"/>
    <w:rsid w:val="00BF7C73"/>
    <w:rsid w:val="00C03FDC"/>
    <w:rsid w:val="00C05B4C"/>
    <w:rsid w:val="00C079DC"/>
    <w:rsid w:val="00C131C5"/>
    <w:rsid w:val="00C1571A"/>
    <w:rsid w:val="00C22D7E"/>
    <w:rsid w:val="00C27AC7"/>
    <w:rsid w:val="00C3524D"/>
    <w:rsid w:val="00C6065D"/>
    <w:rsid w:val="00C704FB"/>
    <w:rsid w:val="00C72D5B"/>
    <w:rsid w:val="00C870CF"/>
    <w:rsid w:val="00C9319F"/>
    <w:rsid w:val="00C931AD"/>
    <w:rsid w:val="00C977D8"/>
    <w:rsid w:val="00C97DEC"/>
    <w:rsid w:val="00CB4911"/>
    <w:rsid w:val="00CC49DA"/>
    <w:rsid w:val="00CE1411"/>
    <w:rsid w:val="00CE230D"/>
    <w:rsid w:val="00CE7038"/>
    <w:rsid w:val="00CF29D7"/>
    <w:rsid w:val="00D03319"/>
    <w:rsid w:val="00D03DC9"/>
    <w:rsid w:val="00D06CA9"/>
    <w:rsid w:val="00D07819"/>
    <w:rsid w:val="00D20564"/>
    <w:rsid w:val="00D244C0"/>
    <w:rsid w:val="00D25D82"/>
    <w:rsid w:val="00D267AA"/>
    <w:rsid w:val="00D4492A"/>
    <w:rsid w:val="00D5202A"/>
    <w:rsid w:val="00D52C99"/>
    <w:rsid w:val="00D57A2A"/>
    <w:rsid w:val="00D61BC7"/>
    <w:rsid w:val="00D637AA"/>
    <w:rsid w:val="00D95D5F"/>
    <w:rsid w:val="00D96E83"/>
    <w:rsid w:val="00DA49BC"/>
    <w:rsid w:val="00DA6640"/>
    <w:rsid w:val="00DA799F"/>
    <w:rsid w:val="00DB25D5"/>
    <w:rsid w:val="00DB46D5"/>
    <w:rsid w:val="00DC1AD3"/>
    <w:rsid w:val="00DD1638"/>
    <w:rsid w:val="00DD63AA"/>
    <w:rsid w:val="00DD6C90"/>
    <w:rsid w:val="00DD7F00"/>
    <w:rsid w:val="00DF199A"/>
    <w:rsid w:val="00DF35B8"/>
    <w:rsid w:val="00DF47B4"/>
    <w:rsid w:val="00E11771"/>
    <w:rsid w:val="00E27B5E"/>
    <w:rsid w:val="00E43A8B"/>
    <w:rsid w:val="00E601DE"/>
    <w:rsid w:val="00E64F5C"/>
    <w:rsid w:val="00E660D1"/>
    <w:rsid w:val="00E848FB"/>
    <w:rsid w:val="00E85224"/>
    <w:rsid w:val="00E950FA"/>
    <w:rsid w:val="00EA196C"/>
    <w:rsid w:val="00EA1F7A"/>
    <w:rsid w:val="00EA62F0"/>
    <w:rsid w:val="00EA73FB"/>
    <w:rsid w:val="00EB0964"/>
    <w:rsid w:val="00EB230B"/>
    <w:rsid w:val="00EB42BC"/>
    <w:rsid w:val="00EB5B47"/>
    <w:rsid w:val="00EC5E6B"/>
    <w:rsid w:val="00EC690F"/>
    <w:rsid w:val="00EC6FD0"/>
    <w:rsid w:val="00EE167D"/>
    <w:rsid w:val="00EE204B"/>
    <w:rsid w:val="00EE3106"/>
    <w:rsid w:val="00EF2945"/>
    <w:rsid w:val="00EF36F4"/>
    <w:rsid w:val="00EF6CC0"/>
    <w:rsid w:val="00F04162"/>
    <w:rsid w:val="00F070DF"/>
    <w:rsid w:val="00F13FFC"/>
    <w:rsid w:val="00F175C6"/>
    <w:rsid w:val="00F20A70"/>
    <w:rsid w:val="00F24B3B"/>
    <w:rsid w:val="00F302D8"/>
    <w:rsid w:val="00F32C47"/>
    <w:rsid w:val="00F4111A"/>
    <w:rsid w:val="00F4461B"/>
    <w:rsid w:val="00F4493E"/>
    <w:rsid w:val="00F53445"/>
    <w:rsid w:val="00F761C8"/>
    <w:rsid w:val="00F76449"/>
    <w:rsid w:val="00F8575E"/>
    <w:rsid w:val="00FA41A6"/>
    <w:rsid w:val="00FA501B"/>
    <w:rsid w:val="00FB54C4"/>
    <w:rsid w:val="00FC17ED"/>
    <w:rsid w:val="00FC439D"/>
    <w:rsid w:val="00FF1435"/>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9CFC"/>
  <w15:chartTrackingRefBased/>
  <w15:docId w15:val="{7F5785F0-0ACA-49B9-B512-FE369E72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E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45E7D"/>
    <w:rPr>
      <w:color w:val="0563C1" w:themeColor="hyperlink"/>
      <w:u w:val="single"/>
    </w:rPr>
  </w:style>
  <w:style w:type="paragraph" w:styleId="NormalWeb">
    <w:name w:val="Normal (Web)"/>
    <w:basedOn w:val="Normal"/>
    <w:uiPriority w:val="99"/>
    <w:unhideWhenUsed/>
    <w:rsid w:val="00045E7D"/>
    <w:pPr>
      <w:spacing w:before="100" w:beforeAutospacing="1" w:after="100" w:afterAutospacing="1"/>
    </w:pPr>
  </w:style>
  <w:style w:type="paragraph" w:styleId="ListParagraph">
    <w:name w:val="List Paragraph"/>
    <w:basedOn w:val="Normal"/>
    <w:uiPriority w:val="34"/>
    <w:qFormat/>
    <w:rsid w:val="00045E7D"/>
    <w:pPr>
      <w:ind w:left="720"/>
      <w:contextualSpacing/>
    </w:pPr>
  </w:style>
  <w:style w:type="character" w:styleId="LineNumber">
    <w:name w:val="line number"/>
    <w:semiHidden/>
    <w:unhideWhenUsed/>
    <w:rsid w:val="00045E7D"/>
    <w:rPr>
      <w:rFonts w:ascii="Times New Roman" w:hAnsi="Times New Roman" w:cs="Times New Roman" w:hint="default"/>
      <w:sz w:val="20"/>
    </w:rPr>
  </w:style>
  <w:style w:type="character" w:styleId="UnresolvedMention">
    <w:name w:val="Unresolved Mention"/>
    <w:basedOn w:val="DefaultParagraphFont"/>
    <w:uiPriority w:val="99"/>
    <w:semiHidden/>
    <w:unhideWhenUsed/>
    <w:rsid w:val="00FA501B"/>
    <w:rPr>
      <w:color w:val="605E5C"/>
      <w:shd w:val="clear" w:color="auto" w:fill="E1DFDD"/>
    </w:rPr>
  </w:style>
  <w:style w:type="character" w:styleId="FollowedHyperlink">
    <w:name w:val="FollowedHyperlink"/>
    <w:basedOn w:val="DefaultParagraphFont"/>
    <w:uiPriority w:val="99"/>
    <w:semiHidden/>
    <w:unhideWhenUsed/>
    <w:rsid w:val="008B5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633">
      <w:bodyDiv w:val="1"/>
      <w:marLeft w:val="0"/>
      <w:marRight w:val="0"/>
      <w:marTop w:val="0"/>
      <w:marBottom w:val="0"/>
      <w:divBdr>
        <w:top w:val="none" w:sz="0" w:space="0" w:color="auto"/>
        <w:left w:val="none" w:sz="0" w:space="0" w:color="auto"/>
        <w:bottom w:val="none" w:sz="0" w:space="0" w:color="auto"/>
        <w:right w:val="none" w:sz="0" w:space="0" w:color="auto"/>
      </w:divBdr>
    </w:div>
    <w:div w:id="138231452">
      <w:bodyDiv w:val="1"/>
      <w:marLeft w:val="0"/>
      <w:marRight w:val="0"/>
      <w:marTop w:val="0"/>
      <w:marBottom w:val="0"/>
      <w:divBdr>
        <w:top w:val="none" w:sz="0" w:space="0" w:color="auto"/>
        <w:left w:val="none" w:sz="0" w:space="0" w:color="auto"/>
        <w:bottom w:val="none" w:sz="0" w:space="0" w:color="auto"/>
        <w:right w:val="none" w:sz="0" w:space="0" w:color="auto"/>
      </w:divBdr>
    </w:div>
    <w:div w:id="149563674">
      <w:bodyDiv w:val="1"/>
      <w:marLeft w:val="0"/>
      <w:marRight w:val="0"/>
      <w:marTop w:val="0"/>
      <w:marBottom w:val="0"/>
      <w:divBdr>
        <w:top w:val="none" w:sz="0" w:space="0" w:color="auto"/>
        <w:left w:val="none" w:sz="0" w:space="0" w:color="auto"/>
        <w:bottom w:val="none" w:sz="0" w:space="0" w:color="auto"/>
        <w:right w:val="none" w:sz="0" w:space="0" w:color="auto"/>
      </w:divBdr>
    </w:div>
    <w:div w:id="167450971">
      <w:bodyDiv w:val="1"/>
      <w:marLeft w:val="0"/>
      <w:marRight w:val="0"/>
      <w:marTop w:val="0"/>
      <w:marBottom w:val="0"/>
      <w:divBdr>
        <w:top w:val="none" w:sz="0" w:space="0" w:color="auto"/>
        <w:left w:val="none" w:sz="0" w:space="0" w:color="auto"/>
        <w:bottom w:val="none" w:sz="0" w:space="0" w:color="auto"/>
        <w:right w:val="none" w:sz="0" w:space="0" w:color="auto"/>
      </w:divBdr>
    </w:div>
    <w:div w:id="214320846">
      <w:bodyDiv w:val="1"/>
      <w:marLeft w:val="0"/>
      <w:marRight w:val="0"/>
      <w:marTop w:val="0"/>
      <w:marBottom w:val="0"/>
      <w:divBdr>
        <w:top w:val="none" w:sz="0" w:space="0" w:color="auto"/>
        <w:left w:val="none" w:sz="0" w:space="0" w:color="auto"/>
        <w:bottom w:val="none" w:sz="0" w:space="0" w:color="auto"/>
        <w:right w:val="none" w:sz="0" w:space="0" w:color="auto"/>
      </w:divBdr>
    </w:div>
    <w:div w:id="335574938">
      <w:bodyDiv w:val="1"/>
      <w:marLeft w:val="0"/>
      <w:marRight w:val="0"/>
      <w:marTop w:val="0"/>
      <w:marBottom w:val="0"/>
      <w:divBdr>
        <w:top w:val="none" w:sz="0" w:space="0" w:color="auto"/>
        <w:left w:val="none" w:sz="0" w:space="0" w:color="auto"/>
        <w:bottom w:val="none" w:sz="0" w:space="0" w:color="auto"/>
        <w:right w:val="none" w:sz="0" w:space="0" w:color="auto"/>
      </w:divBdr>
    </w:div>
    <w:div w:id="346828032">
      <w:bodyDiv w:val="1"/>
      <w:marLeft w:val="0"/>
      <w:marRight w:val="0"/>
      <w:marTop w:val="0"/>
      <w:marBottom w:val="0"/>
      <w:divBdr>
        <w:top w:val="none" w:sz="0" w:space="0" w:color="auto"/>
        <w:left w:val="none" w:sz="0" w:space="0" w:color="auto"/>
        <w:bottom w:val="none" w:sz="0" w:space="0" w:color="auto"/>
        <w:right w:val="none" w:sz="0" w:space="0" w:color="auto"/>
      </w:divBdr>
    </w:div>
    <w:div w:id="458108153">
      <w:bodyDiv w:val="1"/>
      <w:marLeft w:val="0"/>
      <w:marRight w:val="0"/>
      <w:marTop w:val="0"/>
      <w:marBottom w:val="0"/>
      <w:divBdr>
        <w:top w:val="none" w:sz="0" w:space="0" w:color="auto"/>
        <w:left w:val="none" w:sz="0" w:space="0" w:color="auto"/>
        <w:bottom w:val="none" w:sz="0" w:space="0" w:color="auto"/>
        <w:right w:val="none" w:sz="0" w:space="0" w:color="auto"/>
      </w:divBdr>
    </w:div>
    <w:div w:id="936214251">
      <w:bodyDiv w:val="1"/>
      <w:marLeft w:val="0"/>
      <w:marRight w:val="0"/>
      <w:marTop w:val="0"/>
      <w:marBottom w:val="0"/>
      <w:divBdr>
        <w:top w:val="none" w:sz="0" w:space="0" w:color="auto"/>
        <w:left w:val="none" w:sz="0" w:space="0" w:color="auto"/>
        <w:bottom w:val="none" w:sz="0" w:space="0" w:color="auto"/>
        <w:right w:val="none" w:sz="0" w:space="0" w:color="auto"/>
      </w:divBdr>
    </w:div>
    <w:div w:id="1014723217">
      <w:bodyDiv w:val="1"/>
      <w:marLeft w:val="0"/>
      <w:marRight w:val="0"/>
      <w:marTop w:val="0"/>
      <w:marBottom w:val="0"/>
      <w:divBdr>
        <w:top w:val="none" w:sz="0" w:space="0" w:color="auto"/>
        <w:left w:val="none" w:sz="0" w:space="0" w:color="auto"/>
        <w:bottom w:val="none" w:sz="0" w:space="0" w:color="auto"/>
        <w:right w:val="none" w:sz="0" w:space="0" w:color="auto"/>
      </w:divBdr>
    </w:div>
    <w:div w:id="1148667549">
      <w:bodyDiv w:val="1"/>
      <w:marLeft w:val="0"/>
      <w:marRight w:val="0"/>
      <w:marTop w:val="0"/>
      <w:marBottom w:val="0"/>
      <w:divBdr>
        <w:top w:val="none" w:sz="0" w:space="0" w:color="auto"/>
        <w:left w:val="none" w:sz="0" w:space="0" w:color="auto"/>
        <w:bottom w:val="none" w:sz="0" w:space="0" w:color="auto"/>
        <w:right w:val="none" w:sz="0" w:space="0" w:color="auto"/>
      </w:divBdr>
    </w:div>
    <w:div w:id="1257832567">
      <w:bodyDiv w:val="1"/>
      <w:marLeft w:val="0"/>
      <w:marRight w:val="0"/>
      <w:marTop w:val="0"/>
      <w:marBottom w:val="0"/>
      <w:divBdr>
        <w:top w:val="none" w:sz="0" w:space="0" w:color="auto"/>
        <w:left w:val="none" w:sz="0" w:space="0" w:color="auto"/>
        <w:bottom w:val="none" w:sz="0" w:space="0" w:color="auto"/>
        <w:right w:val="none" w:sz="0" w:space="0" w:color="auto"/>
      </w:divBdr>
    </w:div>
    <w:div w:id="1383673014">
      <w:bodyDiv w:val="1"/>
      <w:marLeft w:val="0"/>
      <w:marRight w:val="0"/>
      <w:marTop w:val="0"/>
      <w:marBottom w:val="0"/>
      <w:divBdr>
        <w:top w:val="none" w:sz="0" w:space="0" w:color="auto"/>
        <w:left w:val="none" w:sz="0" w:space="0" w:color="auto"/>
        <w:bottom w:val="none" w:sz="0" w:space="0" w:color="auto"/>
        <w:right w:val="none" w:sz="0" w:space="0" w:color="auto"/>
      </w:divBdr>
    </w:div>
    <w:div w:id="1526208987">
      <w:bodyDiv w:val="1"/>
      <w:marLeft w:val="0"/>
      <w:marRight w:val="0"/>
      <w:marTop w:val="0"/>
      <w:marBottom w:val="0"/>
      <w:divBdr>
        <w:top w:val="none" w:sz="0" w:space="0" w:color="auto"/>
        <w:left w:val="none" w:sz="0" w:space="0" w:color="auto"/>
        <w:bottom w:val="none" w:sz="0" w:space="0" w:color="auto"/>
        <w:right w:val="none" w:sz="0" w:space="0" w:color="auto"/>
      </w:divBdr>
    </w:div>
    <w:div w:id="1722048008">
      <w:bodyDiv w:val="1"/>
      <w:marLeft w:val="0"/>
      <w:marRight w:val="0"/>
      <w:marTop w:val="0"/>
      <w:marBottom w:val="0"/>
      <w:divBdr>
        <w:top w:val="none" w:sz="0" w:space="0" w:color="auto"/>
        <w:left w:val="none" w:sz="0" w:space="0" w:color="auto"/>
        <w:bottom w:val="none" w:sz="0" w:space="0" w:color="auto"/>
        <w:right w:val="none" w:sz="0" w:space="0" w:color="auto"/>
      </w:divBdr>
    </w:div>
    <w:div w:id="1825009565">
      <w:bodyDiv w:val="1"/>
      <w:marLeft w:val="0"/>
      <w:marRight w:val="0"/>
      <w:marTop w:val="0"/>
      <w:marBottom w:val="0"/>
      <w:divBdr>
        <w:top w:val="none" w:sz="0" w:space="0" w:color="auto"/>
        <w:left w:val="none" w:sz="0" w:space="0" w:color="auto"/>
        <w:bottom w:val="none" w:sz="0" w:space="0" w:color="auto"/>
        <w:right w:val="none" w:sz="0" w:space="0" w:color="auto"/>
      </w:divBdr>
    </w:div>
    <w:div w:id="1975983164">
      <w:bodyDiv w:val="1"/>
      <w:marLeft w:val="0"/>
      <w:marRight w:val="0"/>
      <w:marTop w:val="0"/>
      <w:marBottom w:val="0"/>
      <w:divBdr>
        <w:top w:val="none" w:sz="0" w:space="0" w:color="auto"/>
        <w:left w:val="none" w:sz="0" w:space="0" w:color="auto"/>
        <w:bottom w:val="none" w:sz="0" w:space="0" w:color="auto"/>
        <w:right w:val="none" w:sz="0" w:space="0" w:color="auto"/>
      </w:divBdr>
    </w:div>
    <w:div w:id="2115513058">
      <w:bodyDiv w:val="1"/>
      <w:marLeft w:val="0"/>
      <w:marRight w:val="0"/>
      <w:marTop w:val="0"/>
      <w:marBottom w:val="0"/>
      <w:divBdr>
        <w:top w:val="none" w:sz="0" w:space="0" w:color="auto"/>
        <w:left w:val="none" w:sz="0" w:space="0" w:color="auto"/>
        <w:bottom w:val="none" w:sz="0" w:space="0" w:color="auto"/>
        <w:right w:val="none" w:sz="0" w:space="0" w:color="auto"/>
      </w:divBdr>
    </w:div>
    <w:div w:id="2120946781">
      <w:bodyDiv w:val="1"/>
      <w:marLeft w:val="0"/>
      <w:marRight w:val="0"/>
      <w:marTop w:val="0"/>
      <w:marBottom w:val="0"/>
      <w:divBdr>
        <w:top w:val="none" w:sz="0" w:space="0" w:color="auto"/>
        <w:left w:val="none" w:sz="0" w:space="0" w:color="auto"/>
        <w:bottom w:val="none" w:sz="0" w:space="0" w:color="auto"/>
        <w:right w:val="none" w:sz="0" w:space="0" w:color="auto"/>
      </w:divBdr>
    </w:div>
    <w:div w:id="21366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 Vargas</dc:creator>
  <cp:keywords/>
  <dc:description/>
  <cp:lastModifiedBy>Rebecca S. Gourley</cp:lastModifiedBy>
  <cp:revision>2</cp:revision>
  <cp:lastPrinted>2025-11-10T20:27:00Z</cp:lastPrinted>
  <dcterms:created xsi:type="dcterms:W3CDTF">2025-11-17T19:57:00Z</dcterms:created>
  <dcterms:modified xsi:type="dcterms:W3CDTF">2025-11-17T19:57:00Z</dcterms:modified>
</cp:coreProperties>
</file>