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F2C9" w14:textId="1F4212C2" w:rsidR="00863D60" w:rsidRDefault="00825AB6" w:rsidP="00863D60">
      <w:pPr>
        <w:spacing w:line="227" w:lineRule="auto"/>
        <w:rPr>
          <w:sz w:val="22"/>
          <w:szCs w:val="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19F2F1" wp14:editId="2B19F2F2">
                <wp:simplePos x="0" y="0"/>
                <wp:positionH relativeFrom="column">
                  <wp:posOffset>-247650</wp:posOffset>
                </wp:positionH>
                <wp:positionV relativeFrom="paragraph">
                  <wp:posOffset>398146</wp:posOffset>
                </wp:positionV>
                <wp:extent cx="1924050" cy="11620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F319" w14:textId="77777777" w:rsidR="00825AB6" w:rsidRDefault="00825AB6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2B19F328" wp14:editId="2B19F329">
                                  <wp:extent cx="1537811" cy="958468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ountiful Logo - 184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7877" cy="96474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19F2F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5pt;margin-top:31.35pt;width:151.5pt;height:91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" stroked="f">
                <v:textbox>
                  <w:txbxContent>
                    <w:p w14:paraId="2B19F319" w14:textId="77777777" w:rsidR="00825AB6" w:rsidRDefault="00825AB6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2B19F328" wp14:editId="2B19F329">
                            <wp:extent cx="1537811" cy="958468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ountiful Logo - 1847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7877" cy="96474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63D60">
        <w:rPr>
          <w:lang w:val="en-CA"/>
        </w:rPr>
        <w:fldChar w:fldCharType="begin"/>
      </w:r>
      <w:r w:rsidR="00863D60">
        <w:rPr>
          <w:lang w:val="en-CA"/>
        </w:rPr>
        <w:instrText xml:space="preserve"> SEQ CHAPTER \h \r 1</w:instrText>
      </w:r>
      <w:r w:rsidR="00863D60">
        <w:rPr>
          <w:lang w:val="en-CA"/>
        </w:rPr>
        <w:fldChar w:fldCharType="end"/>
      </w:r>
    </w:p>
    <w:p w14:paraId="2B19F2CA" w14:textId="77777777" w:rsidR="00863D60" w:rsidRDefault="00863D60" w:rsidP="00863D60">
      <w:pPr>
        <w:spacing w:line="227" w:lineRule="auto"/>
        <w:rPr>
          <w:sz w:val="22"/>
          <w:szCs w:val="22"/>
        </w:rPr>
        <w:sectPr w:rsidR="00863D60" w:rsidSect="00B773B8">
          <w:footerReference w:type="default" r:id="rId11"/>
          <w:pgSz w:w="12240" w:h="15840"/>
          <w:pgMar w:top="288" w:right="1426" w:bottom="331" w:left="1440" w:header="1440" w:footer="331" w:gutter="0"/>
          <w:cols w:space="720"/>
        </w:sectPr>
      </w:pPr>
    </w:p>
    <w:p w14:paraId="2B19F2CB" w14:textId="77777777" w:rsidR="00863D60" w:rsidRDefault="00863D60" w:rsidP="00863D60">
      <w:pPr>
        <w:spacing w:line="342" w:lineRule="auto"/>
        <w:jc w:val="right"/>
        <w:rPr>
          <w:rFonts w:ascii="Arial" w:hAnsi="Arial" w:cs="Arial"/>
          <w:b/>
          <w:bCs/>
          <w:sz w:val="13"/>
          <w:szCs w:val="13"/>
        </w:rPr>
      </w:pPr>
    </w:p>
    <w:p w14:paraId="2B19F2CC" w14:textId="77777777" w:rsidR="00863D60" w:rsidRDefault="00825AB6" w:rsidP="00863D60">
      <w:pPr>
        <w:spacing w:line="342" w:lineRule="auto"/>
        <w:jc w:val="right"/>
        <w:rPr>
          <w:rFonts w:ascii="Arial" w:hAnsi="Arial" w:cs="Arial"/>
          <w:b/>
          <w:bCs/>
          <w:sz w:val="13"/>
          <w:szCs w:val="1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B19F2F3" wp14:editId="2B19F2F4">
                <wp:simplePos x="0" y="0"/>
                <wp:positionH relativeFrom="column">
                  <wp:posOffset>4741545</wp:posOffset>
                </wp:positionH>
                <wp:positionV relativeFrom="paragraph">
                  <wp:posOffset>112395</wp:posOffset>
                </wp:positionV>
                <wp:extent cx="987425" cy="1371600"/>
                <wp:effectExtent l="0" t="127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F31A" w14:textId="3397A6F5" w:rsidR="00434EB7" w:rsidRDefault="0079550E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KENDALYN HARRIS</w:t>
                            </w:r>
                          </w:p>
                          <w:p w14:paraId="2B19F31B" w14:textId="77777777" w:rsidR="00434EB7" w:rsidRDefault="00434EB7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MAYOR</w:t>
                            </w:r>
                          </w:p>
                          <w:p w14:paraId="2B19F31C" w14:textId="77777777" w:rsidR="00825AB6" w:rsidRPr="00863D60" w:rsidRDefault="00825AB6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2B19F31D" w14:textId="77777777" w:rsidR="00434EB7" w:rsidRDefault="00434EB7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CITY COUNCIL</w:t>
                            </w:r>
                          </w:p>
                          <w:p w14:paraId="2B19F31E" w14:textId="1642A351" w:rsidR="00825AB6" w:rsidRDefault="007E10E2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KATE BRADSHAW</w:t>
                            </w:r>
                          </w:p>
                          <w:p w14:paraId="2D533B4D" w14:textId="599459C6" w:rsidR="00524CA4" w:rsidRPr="00863D60" w:rsidRDefault="00524CA4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BETH CHILD</w:t>
                            </w:r>
                          </w:p>
                          <w:p w14:paraId="2B19F31F" w14:textId="77777777" w:rsidR="00825AB6" w:rsidRDefault="00825AB6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RICHARD HIGGINSON</w:t>
                            </w:r>
                          </w:p>
                          <w:p w14:paraId="0F01C148" w14:textId="0687248C" w:rsidR="00524CA4" w:rsidRPr="00863D60" w:rsidRDefault="00524CA4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MATT MURRI</w:t>
                            </w:r>
                          </w:p>
                          <w:p w14:paraId="2B19F321" w14:textId="54E310FF" w:rsidR="00434EB7" w:rsidRDefault="00825AB6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C</w:t>
                            </w:r>
                            <w:r w:rsidR="00750F6F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ECILEE PRICE-HUISH</w:t>
                            </w:r>
                          </w:p>
                          <w:p w14:paraId="2B19F322" w14:textId="148BF2C5" w:rsidR="000D011D" w:rsidRPr="00863D60" w:rsidRDefault="000D011D" w:rsidP="00825AB6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2B19F323" w14:textId="77777777" w:rsidR="00434EB7" w:rsidRDefault="00434EB7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2B19F324" w14:textId="77777777" w:rsidR="00434EB7" w:rsidRDefault="00434EB7" w:rsidP="00825A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3"/>
                                <w:szCs w:val="13"/>
                              </w:rPr>
                              <w:t>CITY MANAGER</w:t>
                            </w:r>
                          </w:p>
                          <w:p w14:paraId="2B19F325" w14:textId="77777777" w:rsidR="00434EB7" w:rsidRPr="00863D60" w:rsidRDefault="00825AB6" w:rsidP="00825AB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Theme="minorHAnsi" w:hAnsi="Arial" w:cs="Arial"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3"/>
                                <w:szCs w:val="13"/>
                              </w:rPr>
                              <w:t>GARY R. HILL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F2F3" id="Text Box 3" o:spid="_x0000_s1027" type="#_x0000_t202" style="position:absolute;left:0;text-align:left;margin-left:373.35pt;margin-top:8.85pt;width:77.75pt;height:108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" stroked="f">
                <v:textbox>
                  <w:txbxContent>
                    <w:p w14:paraId="2B19F31A" w14:textId="3397A6F5" w:rsidR="00434EB7" w:rsidRDefault="0079550E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KENDALYN HARRIS</w:t>
                      </w:r>
                    </w:p>
                    <w:p w14:paraId="2B19F31B" w14:textId="77777777" w:rsidR="00434EB7" w:rsidRDefault="00434EB7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MAYOR</w:t>
                      </w:r>
                    </w:p>
                    <w:p w14:paraId="2B19F31C" w14:textId="77777777" w:rsidR="00825AB6" w:rsidRPr="00863D60" w:rsidRDefault="00825AB6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2B19F31D" w14:textId="77777777" w:rsidR="00434EB7" w:rsidRDefault="00434EB7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CITY COUNCIL</w:t>
                      </w:r>
                    </w:p>
                    <w:p w14:paraId="2B19F31E" w14:textId="1642A351" w:rsidR="00825AB6" w:rsidRDefault="007E10E2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KATE BRADSHAW</w:t>
                      </w:r>
                    </w:p>
                    <w:p w14:paraId="2D533B4D" w14:textId="599459C6" w:rsidR="00524CA4" w:rsidRPr="00863D60" w:rsidRDefault="00524CA4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BETH CHILD</w:t>
                      </w:r>
                    </w:p>
                    <w:p w14:paraId="2B19F31F" w14:textId="77777777" w:rsidR="00825AB6" w:rsidRDefault="00825AB6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RICHARD HIGGINSON</w:t>
                      </w:r>
                    </w:p>
                    <w:p w14:paraId="0F01C148" w14:textId="0687248C" w:rsidR="00524CA4" w:rsidRPr="00863D60" w:rsidRDefault="00524CA4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MATT MURRI</w:t>
                      </w:r>
                    </w:p>
                    <w:p w14:paraId="2B19F321" w14:textId="54E310FF" w:rsidR="00434EB7" w:rsidRDefault="00825AB6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C</w:t>
                      </w:r>
                      <w:r w:rsidR="00750F6F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ECILEE PRICE-HUISH</w:t>
                      </w:r>
                    </w:p>
                    <w:p w14:paraId="2B19F322" w14:textId="148BF2C5" w:rsidR="000D011D" w:rsidRPr="00863D60" w:rsidRDefault="000D011D" w:rsidP="00825AB6">
                      <w:pPr>
                        <w:jc w:val="center"/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</w:pPr>
                    </w:p>
                    <w:p w14:paraId="2B19F323" w14:textId="77777777" w:rsidR="00434EB7" w:rsidRDefault="00434EB7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2B19F324" w14:textId="77777777" w:rsidR="00434EB7" w:rsidRDefault="00434EB7" w:rsidP="00825AB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3"/>
                          <w:szCs w:val="13"/>
                        </w:rPr>
                        <w:t>CITY MANAGER</w:t>
                      </w:r>
                    </w:p>
                    <w:p w14:paraId="2B19F325" w14:textId="77777777" w:rsidR="00434EB7" w:rsidRPr="00863D60" w:rsidRDefault="00825AB6" w:rsidP="00825AB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Theme="minorHAnsi" w:hAnsi="Arial" w:cs="Arial"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3"/>
                          <w:szCs w:val="13"/>
                        </w:rPr>
                        <w:t>GARY R. HILL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19F2CD" w14:textId="77777777" w:rsidR="00863D60" w:rsidRDefault="00825AB6" w:rsidP="00863D60">
      <w:pPr>
        <w:spacing w:line="358" w:lineRule="auto"/>
        <w:jc w:val="right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noProof/>
          <w:sz w:val="13"/>
          <w:szCs w:val="13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19F2F5" wp14:editId="2B19F2F6">
                <wp:simplePos x="0" y="0"/>
                <wp:positionH relativeFrom="column">
                  <wp:posOffset>-1143000</wp:posOffset>
                </wp:positionH>
                <wp:positionV relativeFrom="paragraph">
                  <wp:posOffset>20320</wp:posOffset>
                </wp:positionV>
                <wp:extent cx="7772400" cy="730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730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9F326" w14:textId="77777777" w:rsidR="00434EB7" w:rsidRDefault="00434EB7" w:rsidP="00434EB7">
                            <w:pPr>
                              <w:spacing w:line="227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56"/>
                                <w:szCs w:val="56"/>
                              </w:rPr>
                              <w:t>BOUNTIFUL</w:t>
                            </w:r>
                          </w:p>
                          <w:p w14:paraId="2B19F327" w14:textId="77777777" w:rsidR="00434EB7" w:rsidRDefault="00434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F2F5" id="Text Box 2" o:spid="_x0000_s1028" type="#_x0000_t202" style="position:absolute;left:0;text-align:left;margin-left:-90pt;margin-top:1.6pt;width:612pt;height:5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" filled="f" stroked="f">
                <v:textbox>
                  <w:txbxContent>
                    <w:p w14:paraId="2B19F326" w14:textId="77777777" w:rsidR="00434EB7" w:rsidRDefault="00434EB7" w:rsidP="00434EB7">
                      <w:pPr>
                        <w:spacing w:line="227" w:lineRule="auto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56"/>
                          <w:szCs w:val="56"/>
                        </w:rPr>
                        <w:t>BOUNTIFUL</w:t>
                      </w:r>
                    </w:p>
                    <w:p w14:paraId="2B19F327" w14:textId="77777777" w:rsidR="00434EB7" w:rsidRDefault="00434EB7"/>
                  </w:txbxContent>
                </v:textbox>
              </v:shape>
            </w:pict>
          </mc:Fallback>
        </mc:AlternateContent>
      </w:r>
    </w:p>
    <w:p w14:paraId="2B19F2CE" w14:textId="77777777" w:rsidR="00863D60" w:rsidRDefault="00863D60" w:rsidP="00863D60">
      <w:pPr>
        <w:spacing w:line="227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14:paraId="2B19F2CF" w14:textId="77777777" w:rsidR="00863D60" w:rsidRDefault="00863D60" w:rsidP="00863D60">
      <w:pPr>
        <w:spacing w:line="227" w:lineRule="auto"/>
        <w:jc w:val="right"/>
        <w:rPr>
          <w:sz w:val="22"/>
          <w:szCs w:val="22"/>
        </w:rPr>
      </w:pPr>
    </w:p>
    <w:p w14:paraId="2B19F2D0" w14:textId="77777777" w:rsidR="00863D60" w:rsidRDefault="00863D60" w:rsidP="00863D60">
      <w:pPr>
        <w:spacing w:line="227" w:lineRule="auto"/>
        <w:rPr>
          <w:sz w:val="22"/>
          <w:szCs w:val="22"/>
        </w:rPr>
      </w:pPr>
    </w:p>
    <w:p w14:paraId="2B19F2D1" w14:textId="77777777" w:rsidR="00863D60" w:rsidRDefault="00863D60" w:rsidP="00863D60">
      <w:pPr>
        <w:spacing w:line="227" w:lineRule="auto"/>
        <w:rPr>
          <w:sz w:val="22"/>
          <w:szCs w:val="22"/>
        </w:rPr>
        <w:sectPr w:rsidR="00863D60">
          <w:footerReference w:type="default" r:id="rId12"/>
          <w:type w:val="continuous"/>
          <w:pgSz w:w="12240" w:h="15840"/>
          <w:pgMar w:top="288" w:right="1260" w:bottom="331" w:left="1800" w:header="1440" w:footer="331" w:gutter="0"/>
          <w:cols w:space="720"/>
        </w:sectPr>
      </w:pPr>
    </w:p>
    <w:p w14:paraId="2B19F2D2" w14:textId="77777777" w:rsidR="00863D60" w:rsidRDefault="00863D60" w:rsidP="00863D60">
      <w:pPr>
        <w:spacing w:line="227" w:lineRule="auto"/>
        <w:jc w:val="center"/>
      </w:pPr>
      <w:r>
        <w:rPr>
          <w:sz w:val="22"/>
          <w:szCs w:val="22"/>
        </w:rPr>
        <w:t xml:space="preserve"> </w:t>
      </w:r>
    </w:p>
    <w:p w14:paraId="2B19F2D3" w14:textId="77777777" w:rsidR="00863D60" w:rsidRDefault="00863D60" w:rsidP="00863D60">
      <w:pPr>
        <w:spacing w:line="227" w:lineRule="auto"/>
        <w:rPr>
          <w:rFonts w:ascii="Arial Rounded MT" w:hAnsi="Arial Rounded MT" w:cs="Arial Rounded MT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</w:p>
    <w:p w14:paraId="2B19F2D4" w14:textId="77777777" w:rsidR="00863D60" w:rsidRDefault="00863D60" w:rsidP="00863D60">
      <w:pPr>
        <w:spacing w:line="227" w:lineRule="auto"/>
        <w:sectPr w:rsidR="00863D60">
          <w:footerReference w:type="default" r:id="rId13"/>
          <w:type w:val="continuous"/>
          <w:pgSz w:w="12240" w:h="15840"/>
          <w:pgMar w:top="288" w:right="1260" w:bottom="331" w:left="1350" w:header="1440" w:footer="331" w:gutter="0"/>
          <w:cols w:space="720"/>
        </w:sectPr>
      </w:pPr>
    </w:p>
    <w:p w14:paraId="2B19F2D5" w14:textId="77777777" w:rsidR="00863D60" w:rsidRDefault="00863D60" w:rsidP="00863D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39" w:lineRule="auto"/>
        <w:rPr>
          <w:rFonts w:ascii="Times New Roman" w:hAnsi="Times New Roman"/>
        </w:rPr>
      </w:pPr>
    </w:p>
    <w:p w14:paraId="2B19F2D6" w14:textId="77777777" w:rsidR="00863D60" w:rsidRDefault="00863D60" w:rsidP="00863D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39" w:lineRule="auto"/>
        <w:rPr>
          <w:rFonts w:ascii="Times New Roman" w:hAnsi="Times New Roman"/>
        </w:rPr>
      </w:pPr>
    </w:p>
    <w:p w14:paraId="2B19F2D7" w14:textId="0A1C8539" w:rsidR="00863D60" w:rsidRDefault="00863D60" w:rsidP="00863D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39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74C266C2" w14:textId="77777777" w:rsidR="00D272F4" w:rsidRDefault="00D272F4" w:rsidP="00863D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39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032F8C1D" w14:textId="77777777" w:rsidR="003A3B56" w:rsidRDefault="003A3B56" w:rsidP="00863D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39" w:lineRule="auto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2B19F2D8" w14:textId="621FA33D" w:rsidR="00D80E6F" w:rsidRPr="00FD5D35" w:rsidRDefault="00D23B42">
      <w:r w:rsidRPr="00FD5D35">
        <w:t>1</w:t>
      </w:r>
      <w:r w:rsidR="00C65D16" w:rsidRPr="00FD5D35">
        <w:t>1</w:t>
      </w:r>
      <w:r w:rsidR="009029F9" w:rsidRPr="00FD5D35">
        <w:t>/</w:t>
      </w:r>
      <w:r w:rsidR="009D76E8">
        <w:t>1</w:t>
      </w:r>
      <w:r w:rsidR="00BB0565">
        <w:t>7</w:t>
      </w:r>
      <w:r w:rsidR="00880B19" w:rsidRPr="00FD5D35">
        <w:t>/</w:t>
      </w:r>
      <w:r w:rsidR="00DD6206" w:rsidRPr="00FD5D35">
        <w:t>20</w:t>
      </w:r>
      <w:r w:rsidR="00C430C0" w:rsidRPr="00FD5D35">
        <w:t>2</w:t>
      </w:r>
      <w:r w:rsidR="00BB0565">
        <w:t>5</w:t>
      </w:r>
    </w:p>
    <w:p w14:paraId="2B19F2D9" w14:textId="77777777" w:rsidR="000A6440" w:rsidRDefault="000A6440" w:rsidP="000A6440"/>
    <w:p w14:paraId="7FE6D4C0" w14:textId="77777777" w:rsidR="00D272F4" w:rsidRDefault="00D272F4" w:rsidP="000A6440"/>
    <w:p w14:paraId="7D84CDA2" w14:textId="77777777" w:rsidR="00FD5D35" w:rsidRDefault="00FD5D35" w:rsidP="00FD5D35">
      <w:r>
        <w:t>PUBLIC NOTICE</w:t>
      </w:r>
    </w:p>
    <w:p w14:paraId="4F622DED" w14:textId="77777777" w:rsidR="00FD5D35" w:rsidRDefault="00FD5D35" w:rsidP="00FD5D35"/>
    <w:p w14:paraId="042C77E4" w14:textId="39CF2875" w:rsidR="0014444B" w:rsidRDefault="00FD5D35" w:rsidP="00D272F4">
      <w:pPr>
        <w:jc w:val="both"/>
      </w:pPr>
      <w:r>
        <w:t>Notice is hereby given</w:t>
      </w:r>
      <w:r w:rsidR="00AE6D9E">
        <w:t>,</w:t>
      </w:r>
      <w:r>
        <w:t xml:space="preserve"> in accordance with Utah Code section 10-6-152</w:t>
      </w:r>
      <w:r w:rsidR="00AE6D9E">
        <w:t>,</w:t>
      </w:r>
      <w:r>
        <w:t xml:space="preserve"> that an independent financial statement audit of Bountiful City’s Annual Comprehensive Financial Report for the fiscal year ended June 30, 202</w:t>
      </w:r>
      <w:r w:rsidR="00BB0565">
        <w:t>5</w:t>
      </w:r>
      <w:r>
        <w:t>, has been completed</w:t>
      </w:r>
      <w:r w:rsidR="0014444B">
        <w:t>.</w:t>
      </w:r>
    </w:p>
    <w:p w14:paraId="553C06F8" w14:textId="77777777" w:rsidR="0014444B" w:rsidRDefault="0014444B" w:rsidP="00D272F4">
      <w:pPr>
        <w:jc w:val="both"/>
      </w:pPr>
    </w:p>
    <w:p w14:paraId="2B19F2DA" w14:textId="46A5343E" w:rsidR="00477C0C" w:rsidRDefault="00057686" w:rsidP="00D272F4">
      <w:pPr>
        <w:jc w:val="both"/>
      </w:pPr>
      <w:r>
        <w:t>C</w:t>
      </w:r>
      <w:r w:rsidR="00FD5D35">
        <w:t>opies of t</w:t>
      </w:r>
      <w:r>
        <w:t>he annual financial</w:t>
      </w:r>
      <w:r w:rsidR="00FD5D35">
        <w:t xml:space="preserve"> report and the auditor’s Supplemental Report are available for inspection at Bountiful City Hall</w:t>
      </w:r>
      <w:r w:rsidR="00E54C1C">
        <w:t xml:space="preserve"> located at</w:t>
      </w:r>
      <w:r w:rsidR="00FD5D35">
        <w:t xml:space="preserve"> 795 South Main Street</w:t>
      </w:r>
      <w:r w:rsidR="002F0CAA">
        <w:t xml:space="preserve"> in</w:t>
      </w:r>
      <w:r w:rsidR="00FD5D35">
        <w:t xml:space="preserve"> Bountiful</w:t>
      </w:r>
      <w:r w:rsidR="002F0CAA">
        <w:t>,</w:t>
      </w:r>
      <w:r w:rsidR="00FD5D35">
        <w:t xml:space="preserve"> or on the Bountiful City website</w:t>
      </w:r>
      <w:r w:rsidR="002F0CAA">
        <w:t xml:space="preserve"> (</w:t>
      </w:r>
      <w:hyperlink r:id="rId14" w:history="1">
        <w:r w:rsidR="002F0CAA" w:rsidRPr="00F30351">
          <w:rPr>
            <w:rStyle w:val="Hyperlink"/>
          </w:rPr>
          <w:t>https://www.bountifulutah.gov/Financial-Reports</w:t>
        </w:r>
      </w:hyperlink>
      <w:r w:rsidR="002F0CAA">
        <w:t>)</w:t>
      </w:r>
      <w:r w:rsidR="00FD5D35">
        <w:t>.</w:t>
      </w:r>
    </w:p>
    <w:p w14:paraId="0672D339" w14:textId="77777777" w:rsidR="00BF6016" w:rsidRDefault="00BF6016" w:rsidP="00D272F4">
      <w:pPr>
        <w:jc w:val="both"/>
      </w:pPr>
    </w:p>
    <w:p w14:paraId="5098F86E" w14:textId="520E26C3" w:rsidR="00BF6016" w:rsidRDefault="00BF6016" w:rsidP="00D272F4">
      <w:pPr>
        <w:jc w:val="both"/>
      </w:pPr>
      <w:r>
        <w:t>Specific questions regarding this financial information should be directed to the city’s Finance D</w:t>
      </w:r>
      <w:r w:rsidR="008324E7">
        <w:t xml:space="preserve">epartment. </w:t>
      </w:r>
    </w:p>
    <w:sectPr w:rsidR="00BF6016" w:rsidSect="00434EB7">
      <w:footerReference w:type="default" r:id="rId15"/>
      <w:type w:val="continuous"/>
      <w:pgSz w:w="12240" w:h="15840"/>
      <w:pgMar w:top="288" w:right="1260" w:bottom="331" w:left="1350" w:header="1440" w:footer="3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3DDE" w14:textId="77777777" w:rsidR="00CE694B" w:rsidRDefault="00CE694B" w:rsidP="00863D60">
      <w:r>
        <w:separator/>
      </w:r>
    </w:p>
  </w:endnote>
  <w:endnote w:type="continuationSeparator" w:id="0">
    <w:p w14:paraId="322ACF7A" w14:textId="77777777" w:rsidR="00CE694B" w:rsidRDefault="00CE694B" w:rsidP="00863D60">
      <w:r>
        <w:continuationSeparator/>
      </w:r>
    </w:p>
  </w:endnote>
  <w:endnote w:type="continuationNotice" w:id="1">
    <w:p w14:paraId="02B5C4E4" w14:textId="77777777" w:rsidR="00CE694B" w:rsidRDefault="00CE6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2FE" w14:textId="77777777" w:rsidR="00434EB7" w:rsidRDefault="00434EB7">
    <w:pPr>
      <w:spacing w:line="239" w:lineRule="auto"/>
      <w:jc w:val="center"/>
      <w:rPr>
        <w:rFonts w:ascii="Garamond" w:hAnsi="Garamond" w:cs="Garamond"/>
        <w:b/>
        <w:bCs/>
        <w:sz w:val="18"/>
        <w:szCs w:val="18"/>
      </w:rPr>
    </w:pPr>
  </w:p>
  <w:p w14:paraId="61B9F3F2" w14:textId="2D73E204" w:rsidR="006D3111" w:rsidRDefault="001534EA" w:rsidP="00D750D7">
    <w:pPr>
      <w:spacing w:line="239" w:lineRule="auto"/>
      <w:jc w:val="center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>795</w:t>
    </w:r>
    <w:r w:rsidR="0087061A">
      <w:rPr>
        <w:rFonts w:ascii="Arial" w:hAnsi="Arial" w:cs="Arial"/>
        <w:bCs/>
        <w:sz w:val="22"/>
        <w:szCs w:val="22"/>
      </w:rPr>
      <w:t xml:space="preserve"> </w:t>
    </w:r>
    <w:r>
      <w:rPr>
        <w:rFonts w:ascii="Arial" w:hAnsi="Arial" w:cs="Arial"/>
        <w:bCs/>
        <w:sz w:val="22"/>
        <w:szCs w:val="22"/>
      </w:rPr>
      <w:t>South</w:t>
    </w:r>
    <w:r w:rsidR="0087061A">
      <w:rPr>
        <w:rFonts w:ascii="Arial" w:hAnsi="Arial" w:cs="Arial"/>
        <w:bCs/>
        <w:sz w:val="22"/>
        <w:szCs w:val="22"/>
      </w:rPr>
      <w:t xml:space="preserve"> Main Street</w:t>
    </w:r>
    <w:r w:rsidR="00434EB7" w:rsidRPr="00434EB7">
      <w:rPr>
        <w:rFonts w:ascii="Arial" w:hAnsi="Arial" w:cs="Arial"/>
        <w:bCs/>
        <w:sz w:val="22"/>
        <w:szCs w:val="22"/>
      </w:rPr>
      <w:t xml:space="preserve">   •   Bountiful, Utah 84010   •</w:t>
    </w:r>
    <w:proofErr w:type="gramStart"/>
    <w:r w:rsidR="00434EB7" w:rsidRPr="00434EB7">
      <w:rPr>
        <w:rFonts w:ascii="Arial" w:hAnsi="Arial" w:cs="Arial"/>
        <w:bCs/>
        <w:sz w:val="22"/>
        <w:szCs w:val="22"/>
      </w:rPr>
      <w:t xml:space="preserve">   (</w:t>
    </w:r>
    <w:proofErr w:type="gramEnd"/>
    <w:r w:rsidR="00434EB7" w:rsidRPr="00434EB7">
      <w:rPr>
        <w:rFonts w:ascii="Arial" w:hAnsi="Arial" w:cs="Arial"/>
        <w:bCs/>
        <w:sz w:val="22"/>
        <w:szCs w:val="22"/>
      </w:rPr>
      <w:t xml:space="preserve">801) 298-6143   •   </w:t>
    </w:r>
    <w:hyperlink r:id="rId1" w:history="1">
      <w:r w:rsidR="006D3111" w:rsidRPr="00B61429">
        <w:rPr>
          <w:rStyle w:val="Hyperlink"/>
          <w:rFonts w:ascii="Arial" w:hAnsi="Arial" w:cs="Arial"/>
          <w:bCs/>
          <w:sz w:val="22"/>
          <w:szCs w:val="22"/>
        </w:rPr>
        <w:t>www.bountifulutah.gov</w:t>
      </w:r>
    </w:hyperlink>
  </w:p>
  <w:p w14:paraId="331C3200" w14:textId="77777777" w:rsidR="006D3111" w:rsidRDefault="006D3111" w:rsidP="00D750D7">
    <w:pPr>
      <w:spacing w:line="239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304" w14:textId="77777777" w:rsidR="00434EB7" w:rsidRDefault="00434EB7">
    <w:pPr>
      <w:spacing w:line="222" w:lineRule="auto"/>
    </w:pPr>
  </w:p>
  <w:p w14:paraId="2B19F305" w14:textId="77777777" w:rsidR="00434EB7" w:rsidRDefault="00434EB7">
    <w:pPr>
      <w:spacing w:line="239" w:lineRule="auto"/>
      <w:jc w:val="center"/>
      <w:rPr>
        <w:rFonts w:ascii="Garamond" w:hAnsi="Garamond" w:cs="Garamond"/>
        <w:b/>
        <w:bCs/>
        <w:sz w:val="18"/>
        <w:szCs w:val="18"/>
      </w:rPr>
    </w:pPr>
    <w:r>
      <w:rPr>
        <w:rFonts w:ascii="Garamond" w:hAnsi="Garamond" w:cs="Garamond"/>
        <w:b/>
        <w:bCs/>
      </w:rPr>
      <w:t>Russell L. Mahan, City Attorney</w:t>
    </w:r>
  </w:p>
  <w:p w14:paraId="2B19F306" w14:textId="77777777" w:rsidR="00434EB7" w:rsidRDefault="00434EB7">
    <w:pPr>
      <w:spacing w:line="239" w:lineRule="auto"/>
      <w:jc w:val="center"/>
      <w:rPr>
        <w:rFonts w:ascii="Garamond" w:hAnsi="Garamond" w:cs="Garamond"/>
        <w:b/>
        <w:bCs/>
        <w:sz w:val="22"/>
        <w:szCs w:val="22"/>
      </w:rPr>
    </w:pPr>
    <w:r>
      <w:rPr>
        <w:rFonts w:ascii="Garamond" w:hAnsi="Garamond" w:cs="Garamond"/>
        <w:b/>
        <w:bCs/>
        <w:sz w:val="22"/>
        <w:szCs w:val="22"/>
      </w:rPr>
      <w:t xml:space="preserve">790 South 100 East </w:t>
    </w:r>
    <w:proofErr w:type="gramStart"/>
    <w:r>
      <w:rPr>
        <w:rFonts w:ascii="Garamond" w:hAnsi="Garamond" w:cs="Garamond"/>
        <w:b/>
        <w:bCs/>
        <w:sz w:val="22"/>
        <w:szCs w:val="22"/>
      </w:rPr>
      <w:t>•  Bountiful</w:t>
    </w:r>
    <w:proofErr w:type="gramEnd"/>
    <w:r>
      <w:rPr>
        <w:rFonts w:ascii="Garamond" w:hAnsi="Garamond" w:cs="Garamond"/>
        <w:b/>
        <w:bCs/>
        <w:sz w:val="22"/>
        <w:szCs w:val="22"/>
      </w:rPr>
      <w:t>, Utah 84010</w:t>
    </w:r>
  </w:p>
  <w:p w14:paraId="2B19F307" w14:textId="77777777" w:rsidR="00434EB7" w:rsidRDefault="00434EB7">
    <w:pPr>
      <w:spacing w:line="239" w:lineRule="auto"/>
      <w:jc w:val="center"/>
      <w:rPr>
        <w:rFonts w:ascii="Metro" w:hAnsi="Metro" w:cs="Metro"/>
      </w:rPr>
    </w:pPr>
    <w:r>
      <w:rPr>
        <w:rFonts w:ascii="Garamond" w:hAnsi="Garamond" w:cs="Garamond"/>
        <w:b/>
        <w:bCs/>
        <w:sz w:val="22"/>
        <w:szCs w:val="22"/>
      </w:rPr>
      <w:t>(801) 298-6143   •   Fax (801) 298-3171</w:t>
    </w:r>
  </w:p>
  <w:p w14:paraId="2B19F308" w14:textId="77777777" w:rsidR="00434EB7" w:rsidRDefault="00434EB7">
    <w:pPr>
      <w:spacing w:line="239" w:lineRule="auto"/>
    </w:pPr>
  </w:p>
  <w:p w14:paraId="2B19F309" w14:textId="77777777" w:rsidR="00434EB7" w:rsidRDefault="00434EB7">
    <w:pPr>
      <w:spacing w:line="239" w:lineRule="auto"/>
    </w:pPr>
  </w:p>
  <w:p w14:paraId="2B19F30A" w14:textId="77777777" w:rsidR="00434EB7" w:rsidRDefault="00434EB7">
    <w:pPr>
      <w:spacing w:line="239" w:lineRule="auto"/>
    </w:pP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30B" w14:textId="77777777" w:rsidR="00434EB7" w:rsidRDefault="00434EB7">
    <w:pPr>
      <w:spacing w:line="222" w:lineRule="auto"/>
    </w:pPr>
  </w:p>
  <w:p w14:paraId="2B19F30C" w14:textId="77777777" w:rsidR="00434EB7" w:rsidRDefault="00434EB7">
    <w:pPr>
      <w:spacing w:line="239" w:lineRule="auto"/>
      <w:jc w:val="center"/>
      <w:rPr>
        <w:rFonts w:ascii="Garamond" w:hAnsi="Garamond" w:cs="Garamond"/>
        <w:b/>
        <w:bCs/>
        <w:sz w:val="18"/>
        <w:szCs w:val="18"/>
      </w:rPr>
    </w:pPr>
    <w:r>
      <w:rPr>
        <w:rFonts w:ascii="Garamond" w:hAnsi="Garamond" w:cs="Garamond"/>
        <w:b/>
        <w:bCs/>
      </w:rPr>
      <w:t>Russell L. Mahan, City Attorney</w:t>
    </w:r>
  </w:p>
  <w:p w14:paraId="2B19F30D" w14:textId="77777777" w:rsidR="00434EB7" w:rsidRDefault="00434EB7">
    <w:pPr>
      <w:spacing w:line="239" w:lineRule="auto"/>
      <w:jc w:val="center"/>
      <w:rPr>
        <w:rFonts w:ascii="Garamond" w:hAnsi="Garamond" w:cs="Garamond"/>
        <w:b/>
        <w:bCs/>
        <w:sz w:val="22"/>
        <w:szCs w:val="22"/>
      </w:rPr>
    </w:pPr>
    <w:r>
      <w:rPr>
        <w:rFonts w:ascii="Garamond" w:hAnsi="Garamond" w:cs="Garamond"/>
        <w:b/>
        <w:bCs/>
        <w:sz w:val="22"/>
        <w:szCs w:val="22"/>
      </w:rPr>
      <w:t xml:space="preserve">790 South 100 East </w:t>
    </w:r>
    <w:proofErr w:type="gramStart"/>
    <w:r>
      <w:rPr>
        <w:rFonts w:ascii="Garamond" w:hAnsi="Garamond" w:cs="Garamond"/>
        <w:b/>
        <w:bCs/>
        <w:sz w:val="22"/>
        <w:szCs w:val="22"/>
      </w:rPr>
      <w:t>•  Bountiful</w:t>
    </w:r>
    <w:proofErr w:type="gramEnd"/>
    <w:r>
      <w:rPr>
        <w:rFonts w:ascii="Garamond" w:hAnsi="Garamond" w:cs="Garamond"/>
        <w:b/>
        <w:bCs/>
        <w:sz w:val="22"/>
        <w:szCs w:val="22"/>
      </w:rPr>
      <w:t>, Utah 84010</w:t>
    </w:r>
  </w:p>
  <w:p w14:paraId="2B19F30E" w14:textId="77777777" w:rsidR="00434EB7" w:rsidRDefault="00434EB7">
    <w:pPr>
      <w:spacing w:line="239" w:lineRule="auto"/>
      <w:jc w:val="center"/>
      <w:rPr>
        <w:rFonts w:ascii="Metro" w:hAnsi="Metro" w:cs="Metro"/>
      </w:rPr>
    </w:pPr>
    <w:r>
      <w:rPr>
        <w:rFonts w:ascii="Garamond" w:hAnsi="Garamond" w:cs="Garamond"/>
        <w:b/>
        <w:bCs/>
        <w:sz w:val="22"/>
        <w:szCs w:val="22"/>
      </w:rPr>
      <w:t>(801) 298-6143   •   Fax (801) 298-3171</w:t>
    </w:r>
  </w:p>
  <w:p w14:paraId="2B19F30F" w14:textId="77777777" w:rsidR="00434EB7" w:rsidRDefault="00434EB7">
    <w:pPr>
      <w:spacing w:line="239" w:lineRule="auto"/>
    </w:pPr>
  </w:p>
  <w:p w14:paraId="2B19F310" w14:textId="77777777" w:rsidR="00434EB7" w:rsidRDefault="00434EB7">
    <w:pPr>
      <w:spacing w:line="239" w:lineRule="auto"/>
    </w:pPr>
  </w:p>
  <w:p w14:paraId="2B19F311" w14:textId="77777777" w:rsidR="00434EB7" w:rsidRDefault="00434EB7">
    <w:pPr>
      <w:spacing w:line="239" w:lineRule="auto"/>
    </w:pPr>
    <w:r>
      <w:tab/>
    </w:r>
    <w: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F312" w14:textId="77777777" w:rsidR="00434EB7" w:rsidRDefault="00434EB7">
    <w:pPr>
      <w:spacing w:line="222" w:lineRule="auto"/>
    </w:pPr>
  </w:p>
  <w:p w14:paraId="2B19F318" w14:textId="788C1125" w:rsidR="00434EB7" w:rsidRDefault="00434EB7">
    <w:pPr>
      <w:spacing w:line="23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A59C0" w14:textId="77777777" w:rsidR="00CE694B" w:rsidRDefault="00CE694B" w:rsidP="00863D60">
      <w:r>
        <w:separator/>
      </w:r>
    </w:p>
  </w:footnote>
  <w:footnote w:type="continuationSeparator" w:id="0">
    <w:p w14:paraId="668EB92F" w14:textId="77777777" w:rsidR="00CE694B" w:rsidRDefault="00CE694B" w:rsidP="00863D60">
      <w:r>
        <w:continuationSeparator/>
      </w:r>
    </w:p>
  </w:footnote>
  <w:footnote w:type="continuationNotice" w:id="1">
    <w:p w14:paraId="555E0435" w14:textId="77777777" w:rsidR="00CE694B" w:rsidRDefault="00CE694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60"/>
    <w:rsid w:val="000545FF"/>
    <w:rsid w:val="00056C3D"/>
    <w:rsid w:val="00057686"/>
    <w:rsid w:val="000A6440"/>
    <w:rsid w:val="000A75CD"/>
    <w:rsid w:val="000B6123"/>
    <w:rsid w:val="000D011D"/>
    <w:rsid w:val="000F32A8"/>
    <w:rsid w:val="0014444B"/>
    <w:rsid w:val="001534EA"/>
    <w:rsid w:val="001739D5"/>
    <w:rsid w:val="001E6B17"/>
    <w:rsid w:val="00246A83"/>
    <w:rsid w:val="002F0CAA"/>
    <w:rsid w:val="003614C5"/>
    <w:rsid w:val="003924AA"/>
    <w:rsid w:val="003A3B56"/>
    <w:rsid w:val="003B1C59"/>
    <w:rsid w:val="003C1EDE"/>
    <w:rsid w:val="003D16CB"/>
    <w:rsid w:val="003D2BFB"/>
    <w:rsid w:val="003D45B7"/>
    <w:rsid w:val="003D6ED4"/>
    <w:rsid w:val="003F4584"/>
    <w:rsid w:val="00434EB7"/>
    <w:rsid w:val="0045569C"/>
    <w:rsid w:val="00461383"/>
    <w:rsid w:val="00477C0C"/>
    <w:rsid w:val="004929F2"/>
    <w:rsid w:val="00496B8B"/>
    <w:rsid w:val="004B3CBF"/>
    <w:rsid w:val="004B5453"/>
    <w:rsid w:val="004F0A90"/>
    <w:rsid w:val="00500D85"/>
    <w:rsid w:val="00503D9D"/>
    <w:rsid w:val="00514F32"/>
    <w:rsid w:val="0052337C"/>
    <w:rsid w:val="00524CA4"/>
    <w:rsid w:val="00537D73"/>
    <w:rsid w:val="00556344"/>
    <w:rsid w:val="005B7B67"/>
    <w:rsid w:val="005C6462"/>
    <w:rsid w:val="005C719D"/>
    <w:rsid w:val="006A0167"/>
    <w:rsid w:val="006C2924"/>
    <w:rsid w:val="006D280E"/>
    <w:rsid w:val="006D3111"/>
    <w:rsid w:val="006D3860"/>
    <w:rsid w:val="006E305F"/>
    <w:rsid w:val="00716BBF"/>
    <w:rsid w:val="00721424"/>
    <w:rsid w:val="00737320"/>
    <w:rsid w:val="007419D9"/>
    <w:rsid w:val="00750F6F"/>
    <w:rsid w:val="00757AF9"/>
    <w:rsid w:val="007643DE"/>
    <w:rsid w:val="00770388"/>
    <w:rsid w:val="00780AEC"/>
    <w:rsid w:val="00782BB3"/>
    <w:rsid w:val="007847BA"/>
    <w:rsid w:val="007878E9"/>
    <w:rsid w:val="0079550E"/>
    <w:rsid w:val="007D1133"/>
    <w:rsid w:val="007E10E2"/>
    <w:rsid w:val="007E138D"/>
    <w:rsid w:val="00804460"/>
    <w:rsid w:val="00825AB6"/>
    <w:rsid w:val="008277A2"/>
    <w:rsid w:val="008324E7"/>
    <w:rsid w:val="00857168"/>
    <w:rsid w:val="00863D60"/>
    <w:rsid w:val="0087061A"/>
    <w:rsid w:val="00880B19"/>
    <w:rsid w:val="008C1E8D"/>
    <w:rsid w:val="008C356A"/>
    <w:rsid w:val="008E301A"/>
    <w:rsid w:val="009029F9"/>
    <w:rsid w:val="00925927"/>
    <w:rsid w:val="00926774"/>
    <w:rsid w:val="00974E8A"/>
    <w:rsid w:val="00976558"/>
    <w:rsid w:val="009926BC"/>
    <w:rsid w:val="009B2851"/>
    <w:rsid w:val="009D76E8"/>
    <w:rsid w:val="00A0611F"/>
    <w:rsid w:val="00A063A1"/>
    <w:rsid w:val="00A43647"/>
    <w:rsid w:val="00A50C71"/>
    <w:rsid w:val="00A84C6F"/>
    <w:rsid w:val="00A95532"/>
    <w:rsid w:val="00AA7AC6"/>
    <w:rsid w:val="00AB2D37"/>
    <w:rsid w:val="00AE121C"/>
    <w:rsid w:val="00AE6D9E"/>
    <w:rsid w:val="00B173C9"/>
    <w:rsid w:val="00B27B2C"/>
    <w:rsid w:val="00B70347"/>
    <w:rsid w:val="00B773B8"/>
    <w:rsid w:val="00B847A5"/>
    <w:rsid w:val="00BB0565"/>
    <w:rsid w:val="00BC4184"/>
    <w:rsid w:val="00BF6016"/>
    <w:rsid w:val="00C430C0"/>
    <w:rsid w:val="00C61D9B"/>
    <w:rsid w:val="00C65D16"/>
    <w:rsid w:val="00CE694B"/>
    <w:rsid w:val="00CF73D5"/>
    <w:rsid w:val="00D23B42"/>
    <w:rsid w:val="00D272F4"/>
    <w:rsid w:val="00D750D7"/>
    <w:rsid w:val="00D80E6F"/>
    <w:rsid w:val="00DD3792"/>
    <w:rsid w:val="00DD6206"/>
    <w:rsid w:val="00DD6FEE"/>
    <w:rsid w:val="00DF565F"/>
    <w:rsid w:val="00E27985"/>
    <w:rsid w:val="00E378AE"/>
    <w:rsid w:val="00E54C1C"/>
    <w:rsid w:val="00E80B14"/>
    <w:rsid w:val="00ED3DF4"/>
    <w:rsid w:val="00EE14B3"/>
    <w:rsid w:val="00EF2A54"/>
    <w:rsid w:val="00F2569A"/>
    <w:rsid w:val="00F9437F"/>
    <w:rsid w:val="00FA732A"/>
    <w:rsid w:val="00FA7423"/>
    <w:rsid w:val="00FD5D35"/>
    <w:rsid w:val="00FE2E28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F2C9"/>
  <w15:docId w15:val="{0A95A6A9-35D1-4A35-B4D1-866B57D5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6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D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D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D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D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D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D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D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D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D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D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D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D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63D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D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D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D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D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D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63D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63D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D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63D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63D60"/>
    <w:rPr>
      <w:b/>
      <w:bCs/>
    </w:rPr>
  </w:style>
  <w:style w:type="character" w:styleId="Emphasis">
    <w:name w:val="Emphasis"/>
    <w:basedOn w:val="DefaultParagraphFont"/>
    <w:uiPriority w:val="20"/>
    <w:qFormat/>
    <w:rsid w:val="00863D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63D60"/>
    <w:rPr>
      <w:szCs w:val="32"/>
    </w:rPr>
  </w:style>
  <w:style w:type="paragraph" w:styleId="ListParagraph">
    <w:name w:val="List Paragraph"/>
    <w:basedOn w:val="Normal"/>
    <w:uiPriority w:val="34"/>
    <w:qFormat/>
    <w:rsid w:val="00863D6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3D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63D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D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D60"/>
    <w:rPr>
      <w:b/>
      <w:i/>
      <w:sz w:val="24"/>
    </w:rPr>
  </w:style>
  <w:style w:type="character" w:styleId="SubtleEmphasis">
    <w:name w:val="Subtle Emphasis"/>
    <w:uiPriority w:val="19"/>
    <w:qFormat/>
    <w:rsid w:val="00863D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63D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63D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63D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63D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D60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63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D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3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D6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E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image" Target="media/image10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bountifulutah.gov/Financial-Report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untifulutah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783C29D0114F9E0C20E6D46C528A" ma:contentTypeVersion="22" ma:contentTypeDescription="Create a new document." ma:contentTypeScope="" ma:versionID="7cc405fd01edfae3d9be4bd4370fc640">
  <xsd:schema xmlns:xsd="http://www.w3.org/2001/XMLSchema" xmlns:xs="http://www.w3.org/2001/XMLSchema" xmlns:p="http://schemas.microsoft.com/office/2006/metadata/properties" xmlns:ns2="c09eeb23-dc0f-4415-bd94-5088aab8515f" xmlns:ns3="3814bbb5-6e67-4de7-94c1-eb4324b50be8" targetNamespace="http://schemas.microsoft.com/office/2006/metadata/properties" ma:root="true" ma:fieldsID="a911e6df3fd22199f4540aec28e673f8" ns2:_="" ns3:_="">
    <xsd:import namespace="c09eeb23-dc0f-4415-bd94-5088aab8515f"/>
    <xsd:import namespace="3814bbb5-6e67-4de7-94c1-eb4324b50b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eeb23-dc0f-4415-bd94-5088aab85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10c3448-ec51-4fe9-84bd-3cbff53fb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4bbb5-6e67-4de7-94c1-eb4324b50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87a523-7d71-42fc-b316-d9c708cf1d59}" ma:internalName="TaxCatchAll" ma:showField="CatchAllData" ma:web="3814bbb5-6e67-4de7-94c1-eb4324b50b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14bbb5-6e67-4de7-94c1-eb4324b50be8" xsi:nil="true"/>
    <lcf76f155ced4ddcb4097134ff3c332f xmlns="c09eeb23-dc0f-4415-bd94-5088aab85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6ABB4C-2532-4C30-B001-7F2BB850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eeb23-dc0f-4415-bd94-5088aab8515f"/>
    <ds:schemaRef ds:uri="3814bbb5-6e67-4de7-94c1-eb4324b50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66FDC-FAFD-43BA-99D4-417940DB66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C0CFC-ECA3-48AE-8597-41A8A84EDF3F}">
  <ds:schemaRefs>
    <ds:schemaRef ds:uri="http://schemas.microsoft.com/office/2006/metadata/properties"/>
    <ds:schemaRef ds:uri="http://schemas.microsoft.com/office/infopath/2007/PartnerControls"/>
    <ds:schemaRef ds:uri="3814bbb5-6e67-4de7-94c1-eb4324b50be8"/>
    <ds:schemaRef ds:uri="c09eeb23-dc0f-4415-bd94-5088aab85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86</Words>
  <Characters>543</Characters>
  <Application>Microsoft Office Word</Application>
  <DocSecurity>0</DocSecurity>
  <Lines>32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sandrus</dc:creator>
  <cp:keywords/>
  <dc:description/>
  <cp:lastModifiedBy>Tyson Beck</cp:lastModifiedBy>
  <cp:revision>95</cp:revision>
  <cp:lastPrinted>2021-11-17T22:59:00Z</cp:lastPrinted>
  <dcterms:created xsi:type="dcterms:W3CDTF">2018-06-05T15:53:00Z</dcterms:created>
  <dcterms:modified xsi:type="dcterms:W3CDTF">2025-11-17T15:39:00Z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0x010100DD45783C29D0114F9E0C20E6D46C528A</vt:lpwstr>
  </property>
  <property fmtid="{D5CDD505-2E9C-101B-9397-08002B2CF9AE}" pid="3" name="MediaServiceImageTags">
    <vt:lpwstr/>
  </property>
</Properties>
</file>