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07E01" w14:textId="7E6D4CEF" w:rsidR="006F179A" w:rsidRPr="005B0C6D" w:rsidRDefault="00271956" w:rsidP="006F179A">
      <w:pPr>
        <w:pStyle w:val="Heading1"/>
        <w:jc w:val="center"/>
        <w:rPr>
          <w:sz w:val="50"/>
          <w:szCs w:val="50"/>
        </w:rPr>
      </w:pPr>
      <w:r w:rsidRPr="005B0C6D">
        <w:rPr>
          <w:sz w:val="50"/>
          <w:szCs w:val="50"/>
        </w:rPr>
        <w:t xml:space="preserve">agenda </w:t>
      </w:r>
    </w:p>
    <w:p w14:paraId="491D5D2B" w14:textId="7ED5DB98" w:rsidR="00D918BD" w:rsidRDefault="00D727C1" w:rsidP="00961D04">
      <w:pPr>
        <w:pStyle w:val="Heading3"/>
        <w:spacing w:line="360" w:lineRule="auto"/>
        <w:jc w:val="center"/>
        <w:rPr>
          <w:color w:val="2D5366"/>
        </w:rPr>
      </w:pPr>
      <w:r>
        <w:rPr>
          <w:color w:val="2D5366"/>
        </w:rPr>
        <w:t>November 17</w:t>
      </w:r>
      <w:r w:rsidR="006760C1" w:rsidRPr="00F53928">
        <w:rPr>
          <w:color w:val="2D5366"/>
        </w:rPr>
        <w:t xml:space="preserve">, </w:t>
      </w:r>
      <w:r w:rsidR="007109CE" w:rsidRPr="00F53928">
        <w:rPr>
          <w:color w:val="2D5366"/>
        </w:rPr>
        <w:t>202</w:t>
      </w:r>
      <w:r w:rsidR="00845B56">
        <w:rPr>
          <w:color w:val="2D5366"/>
        </w:rPr>
        <w:t>5</w:t>
      </w:r>
      <w:r w:rsidR="007109CE">
        <w:rPr>
          <w:color w:val="2D5366"/>
        </w:rPr>
        <w:t>,</w:t>
      </w:r>
      <w:r w:rsidR="006760C1" w:rsidRPr="00F53928">
        <w:rPr>
          <w:color w:val="2D5366"/>
        </w:rPr>
        <w:t xml:space="preserve"> 4:00 PM</w:t>
      </w:r>
      <w:r w:rsidR="006760C1" w:rsidRPr="00F53928">
        <w:rPr>
          <w:color w:val="2D5366"/>
        </w:rPr>
        <w:br/>
        <w:t xml:space="preserve">Health &amp; Justice Building; </w:t>
      </w:r>
      <w:r w:rsidR="006760C1">
        <w:rPr>
          <w:color w:val="2D5366"/>
        </w:rPr>
        <w:t>2nd</w:t>
      </w:r>
      <w:r w:rsidR="006760C1" w:rsidRPr="00F53928">
        <w:rPr>
          <w:color w:val="2D5366"/>
        </w:rPr>
        <w:t xml:space="preserve"> Floor, Room </w:t>
      </w:r>
      <w:r w:rsidR="006760C1">
        <w:rPr>
          <w:color w:val="2D5366"/>
        </w:rPr>
        <w:t>25</w:t>
      </w:r>
      <w:r w:rsidR="006760C1" w:rsidRPr="00F53928">
        <w:rPr>
          <w:color w:val="2D5366"/>
        </w:rPr>
        <w:t>00</w:t>
      </w:r>
      <w:r w:rsidR="006760C1" w:rsidRPr="00F53928">
        <w:rPr>
          <w:color w:val="2D5366"/>
        </w:rPr>
        <w:br/>
        <w:t>151 S University Avenue, Provo, UT 84601</w:t>
      </w:r>
    </w:p>
    <w:p w14:paraId="1BE37AE4" w14:textId="77777777" w:rsidR="006A5136" w:rsidRPr="00A57169" w:rsidRDefault="00392D64" w:rsidP="00A57169">
      <w:pPr>
        <w:pStyle w:val="ListParagraph"/>
        <w:numPr>
          <w:ilvl w:val="0"/>
          <w:numId w:val="21"/>
        </w:numPr>
        <w:spacing w:after="0" w:line="360" w:lineRule="auto"/>
        <w:rPr>
          <w:rFonts w:asciiTheme="majorHAnsi" w:hAnsiTheme="majorHAnsi"/>
          <w:i/>
          <w:iCs/>
          <w:color w:val="2E74B5" w:themeColor="accent1" w:themeShade="BF"/>
          <w:sz w:val="24"/>
          <w:szCs w:val="24"/>
        </w:rPr>
      </w:pPr>
      <w:r w:rsidRPr="00A57169">
        <w:rPr>
          <w:rFonts w:asciiTheme="majorHAnsi" w:hAnsiTheme="majorHAnsi"/>
          <w:i/>
          <w:iCs/>
          <w:color w:val="2E74B5" w:themeColor="accent1" w:themeShade="BF"/>
          <w:sz w:val="24"/>
          <w:szCs w:val="24"/>
        </w:rPr>
        <w:t>Welcome</w:t>
      </w:r>
    </w:p>
    <w:p w14:paraId="25708EDA" w14:textId="17F39B70" w:rsidR="00362710" w:rsidRPr="00A57169" w:rsidRDefault="00362710" w:rsidP="00A57169">
      <w:pPr>
        <w:pStyle w:val="ListParagraph"/>
        <w:numPr>
          <w:ilvl w:val="0"/>
          <w:numId w:val="21"/>
        </w:numPr>
        <w:spacing w:after="0" w:line="360" w:lineRule="auto"/>
        <w:rPr>
          <w:rFonts w:asciiTheme="majorHAnsi" w:hAnsiTheme="majorHAnsi"/>
          <w:i/>
          <w:iCs/>
          <w:color w:val="2E74B5" w:themeColor="accent1" w:themeShade="BF"/>
          <w:sz w:val="24"/>
          <w:szCs w:val="24"/>
        </w:rPr>
      </w:pPr>
      <w:r w:rsidRPr="00A57169">
        <w:rPr>
          <w:rFonts w:asciiTheme="majorHAnsi" w:hAnsiTheme="majorHAnsi"/>
          <w:i/>
          <w:iCs/>
          <w:color w:val="2E74B5" w:themeColor="accent1" w:themeShade="BF"/>
          <w:sz w:val="24"/>
          <w:szCs w:val="24"/>
        </w:rPr>
        <w:t xml:space="preserve">Nominate members to the </w:t>
      </w:r>
      <w:r w:rsidR="00A57169">
        <w:rPr>
          <w:rFonts w:asciiTheme="majorHAnsi" w:hAnsiTheme="majorHAnsi"/>
          <w:i/>
          <w:iCs/>
          <w:color w:val="2E74B5" w:themeColor="accent1" w:themeShade="BF"/>
          <w:sz w:val="24"/>
          <w:szCs w:val="24"/>
        </w:rPr>
        <w:t>B</w:t>
      </w:r>
      <w:r w:rsidRPr="00A57169">
        <w:rPr>
          <w:rFonts w:asciiTheme="majorHAnsi" w:hAnsiTheme="majorHAnsi"/>
          <w:i/>
          <w:iCs/>
          <w:color w:val="2E74B5" w:themeColor="accent1" w:themeShade="BF"/>
          <w:sz w:val="24"/>
          <w:szCs w:val="24"/>
        </w:rPr>
        <w:t xml:space="preserve">oard of </w:t>
      </w:r>
      <w:r w:rsidR="00A57169">
        <w:rPr>
          <w:rFonts w:asciiTheme="majorHAnsi" w:hAnsiTheme="majorHAnsi"/>
          <w:i/>
          <w:iCs/>
          <w:color w:val="2E74B5" w:themeColor="accent1" w:themeShade="BF"/>
          <w:sz w:val="24"/>
          <w:szCs w:val="24"/>
        </w:rPr>
        <w:t>H</w:t>
      </w:r>
      <w:r w:rsidRPr="00A57169">
        <w:rPr>
          <w:rFonts w:asciiTheme="majorHAnsi" w:hAnsiTheme="majorHAnsi"/>
          <w:i/>
          <w:iCs/>
          <w:color w:val="2E74B5" w:themeColor="accent1" w:themeShade="BF"/>
          <w:sz w:val="24"/>
          <w:szCs w:val="24"/>
        </w:rPr>
        <w:t>ealth</w:t>
      </w:r>
    </w:p>
    <w:p w14:paraId="15AF0ADC" w14:textId="31F97093" w:rsidR="00F160AC" w:rsidRPr="00A57169" w:rsidRDefault="00105D70" w:rsidP="00A57169">
      <w:pPr>
        <w:pStyle w:val="ListParagraph"/>
        <w:numPr>
          <w:ilvl w:val="0"/>
          <w:numId w:val="21"/>
        </w:numPr>
        <w:spacing w:after="0" w:line="360" w:lineRule="auto"/>
        <w:rPr>
          <w:rFonts w:asciiTheme="majorHAnsi" w:hAnsiTheme="majorHAnsi"/>
          <w:i/>
          <w:iCs/>
          <w:color w:val="2E74B5" w:themeColor="accent1" w:themeShade="BF"/>
          <w:sz w:val="24"/>
          <w:szCs w:val="24"/>
        </w:rPr>
      </w:pPr>
      <w:r w:rsidRPr="00A57169">
        <w:rPr>
          <w:rFonts w:asciiTheme="majorHAnsi" w:hAnsiTheme="majorHAnsi"/>
          <w:i/>
          <w:iCs/>
          <w:color w:val="2E74B5" w:themeColor="accent1" w:themeShade="BF"/>
          <w:sz w:val="24"/>
          <w:szCs w:val="24"/>
        </w:rPr>
        <w:t xml:space="preserve">Approval of minutes from July 28, </w:t>
      </w:r>
      <w:r w:rsidR="00EB68FB" w:rsidRPr="00A57169">
        <w:rPr>
          <w:rFonts w:asciiTheme="majorHAnsi" w:hAnsiTheme="majorHAnsi"/>
          <w:i/>
          <w:iCs/>
          <w:color w:val="2E74B5" w:themeColor="accent1" w:themeShade="BF"/>
          <w:sz w:val="24"/>
          <w:szCs w:val="24"/>
        </w:rPr>
        <w:t>2025,</w:t>
      </w:r>
      <w:r w:rsidR="00C02CD4" w:rsidRPr="00A57169">
        <w:rPr>
          <w:rFonts w:asciiTheme="majorHAnsi" w:hAnsiTheme="majorHAnsi"/>
          <w:i/>
          <w:iCs/>
          <w:color w:val="2E74B5" w:themeColor="accent1" w:themeShade="BF"/>
          <w:sz w:val="24"/>
          <w:szCs w:val="24"/>
        </w:rPr>
        <w:t xml:space="preserve"> and September 22, 2025</w:t>
      </w:r>
    </w:p>
    <w:p w14:paraId="507C5207" w14:textId="5DD3BDA2" w:rsidR="00961D04" w:rsidRPr="00A57169" w:rsidRDefault="00961D04" w:rsidP="00A57169">
      <w:pPr>
        <w:pStyle w:val="ListParagraph"/>
        <w:numPr>
          <w:ilvl w:val="0"/>
          <w:numId w:val="21"/>
        </w:numPr>
        <w:spacing w:after="0" w:line="360" w:lineRule="auto"/>
        <w:rPr>
          <w:rFonts w:asciiTheme="majorHAnsi" w:hAnsiTheme="majorHAnsi"/>
          <w:i/>
          <w:iCs/>
          <w:color w:val="2E74B5" w:themeColor="accent1" w:themeShade="BF"/>
          <w:sz w:val="24"/>
          <w:szCs w:val="24"/>
        </w:rPr>
      </w:pPr>
      <w:r w:rsidRPr="00A57169">
        <w:rPr>
          <w:rFonts w:asciiTheme="majorHAnsi" w:hAnsiTheme="majorHAnsi"/>
          <w:i/>
          <w:iCs/>
          <w:color w:val="2E74B5" w:themeColor="accent1" w:themeShade="BF"/>
          <w:sz w:val="24"/>
          <w:szCs w:val="24"/>
        </w:rPr>
        <w:t>Approval 2025 Board of Health Schedule</w:t>
      </w:r>
    </w:p>
    <w:p w14:paraId="19B1CDFB" w14:textId="711C7349" w:rsidR="00A57169" w:rsidRPr="00A57169" w:rsidRDefault="00C7137F" w:rsidP="00A57169">
      <w:pPr>
        <w:pStyle w:val="ListParagraph"/>
        <w:numPr>
          <w:ilvl w:val="0"/>
          <w:numId w:val="21"/>
        </w:numPr>
        <w:spacing w:after="0" w:line="360" w:lineRule="auto"/>
        <w:rPr>
          <w:rFonts w:asciiTheme="majorHAnsi" w:hAnsiTheme="majorHAnsi"/>
          <w:i/>
          <w:iCs/>
          <w:color w:val="2E74B5" w:themeColor="accent1" w:themeShade="BF"/>
          <w:sz w:val="24"/>
          <w:szCs w:val="24"/>
        </w:rPr>
      </w:pPr>
      <w:r w:rsidRPr="00A57169">
        <w:rPr>
          <w:rFonts w:asciiTheme="majorHAnsi" w:hAnsiTheme="majorHAnsi"/>
          <w:i/>
          <w:iCs/>
          <w:color w:val="2E74B5" w:themeColor="accent1" w:themeShade="BF"/>
          <w:sz w:val="24"/>
          <w:szCs w:val="24"/>
        </w:rPr>
        <w:t>UCHD Finances Update</w:t>
      </w:r>
    </w:p>
    <w:p w14:paraId="5C481BA3" w14:textId="77777777" w:rsidR="00A57169" w:rsidRPr="00A57169" w:rsidRDefault="00A57169" w:rsidP="00A57169">
      <w:pPr>
        <w:pStyle w:val="ListParagraph"/>
        <w:numPr>
          <w:ilvl w:val="0"/>
          <w:numId w:val="21"/>
        </w:numPr>
        <w:spacing w:after="0" w:line="360" w:lineRule="auto"/>
        <w:rPr>
          <w:rFonts w:asciiTheme="majorHAnsi" w:eastAsia="Times New Roman" w:hAnsiTheme="majorHAnsi" w:cs="Times New Roman"/>
          <w:color w:val="2E74B5" w:themeColor="accent1" w:themeShade="BF"/>
          <w:sz w:val="24"/>
          <w:szCs w:val="24"/>
          <w:lang w:eastAsia="en-US"/>
        </w:rPr>
      </w:pPr>
      <w:proofErr w:type="gramStart"/>
      <w:r w:rsidRPr="00A57169">
        <w:rPr>
          <w:rFonts w:asciiTheme="majorHAnsi" w:eastAsia="Times New Roman" w:hAnsiTheme="majorHAnsi" w:cs="Times New Roman"/>
          <w:color w:val="2E74B5" w:themeColor="accent1" w:themeShade="BF"/>
          <w:sz w:val="24"/>
          <w:szCs w:val="24"/>
          <w:lang w:eastAsia="en-US"/>
        </w:rPr>
        <w:t>Approve</w:t>
      </w:r>
      <w:proofErr w:type="gramEnd"/>
      <w:r w:rsidRPr="00A57169">
        <w:rPr>
          <w:rFonts w:asciiTheme="majorHAnsi" w:eastAsia="Times New Roman" w:hAnsiTheme="majorHAnsi" w:cs="Times New Roman"/>
          <w:color w:val="2E74B5" w:themeColor="accent1" w:themeShade="BF"/>
          <w:sz w:val="24"/>
          <w:szCs w:val="24"/>
          <w:lang w:eastAsia="en-US"/>
        </w:rPr>
        <w:t xml:space="preserve"> updates to UCHD Fees</w:t>
      </w:r>
    </w:p>
    <w:p w14:paraId="582202A6" w14:textId="77777777" w:rsidR="00A57169" w:rsidRPr="00A57169" w:rsidRDefault="00A57169" w:rsidP="00A57169">
      <w:pPr>
        <w:pStyle w:val="ListParagraph"/>
        <w:numPr>
          <w:ilvl w:val="0"/>
          <w:numId w:val="21"/>
        </w:numPr>
        <w:spacing w:after="0" w:line="360" w:lineRule="auto"/>
        <w:rPr>
          <w:rFonts w:asciiTheme="majorHAnsi" w:eastAsia="Times New Roman" w:hAnsiTheme="majorHAnsi" w:cs="Times New Roman"/>
          <w:color w:val="2E74B5" w:themeColor="accent1" w:themeShade="BF"/>
          <w:sz w:val="24"/>
          <w:szCs w:val="24"/>
          <w:lang w:eastAsia="en-US"/>
        </w:rPr>
      </w:pPr>
      <w:proofErr w:type="gramStart"/>
      <w:r w:rsidRPr="00A57169">
        <w:rPr>
          <w:rFonts w:asciiTheme="majorHAnsi" w:eastAsia="Times New Roman" w:hAnsiTheme="majorHAnsi" w:cs="Times New Roman"/>
          <w:color w:val="2E74B5" w:themeColor="accent1" w:themeShade="BF"/>
          <w:sz w:val="24"/>
          <w:szCs w:val="24"/>
          <w:lang w:eastAsia="en-US"/>
        </w:rPr>
        <w:t>Amend</w:t>
      </w:r>
      <w:proofErr w:type="gramEnd"/>
      <w:r w:rsidRPr="00A57169">
        <w:rPr>
          <w:rFonts w:asciiTheme="majorHAnsi" w:eastAsia="Times New Roman" w:hAnsiTheme="majorHAnsi" w:cs="Times New Roman"/>
          <w:color w:val="2E74B5" w:themeColor="accent1" w:themeShade="BF"/>
          <w:sz w:val="24"/>
          <w:szCs w:val="24"/>
          <w:lang w:eastAsia="en-US"/>
        </w:rPr>
        <w:t xml:space="preserve"> the Utah County Health Department Fee Waiver Policy</w:t>
      </w:r>
    </w:p>
    <w:p w14:paraId="1D26851C" w14:textId="1B006541" w:rsidR="00C02CD4" w:rsidRPr="00A57169" w:rsidRDefault="00961D04" w:rsidP="00A57169">
      <w:pPr>
        <w:pStyle w:val="ListParagraph"/>
        <w:numPr>
          <w:ilvl w:val="0"/>
          <w:numId w:val="21"/>
        </w:numPr>
        <w:spacing w:after="0" w:line="360" w:lineRule="auto"/>
        <w:rPr>
          <w:rFonts w:asciiTheme="majorHAnsi" w:eastAsia="Times New Roman" w:hAnsiTheme="majorHAnsi" w:cs="Times New Roman"/>
          <w:color w:val="2E74B5" w:themeColor="accent1" w:themeShade="BF"/>
          <w:sz w:val="24"/>
          <w:szCs w:val="24"/>
          <w:lang w:eastAsia="en-US"/>
        </w:rPr>
      </w:pPr>
      <w:r w:rsidRPr="00A57169">
        <w:rPr>
          <w:rFonts w:asciiTheme="majorHAnsi" w:eastAsia="Times New Roman" w:hAnsiTheme="majorHAnsi" w:cs="Times New Roman"/>
          <w:color w:val="2E74B5" w:themeColor="accent1" w:themeShade="BF"/>
          <w:sz w:val="24"/>
          <w:szCs w:val="24"/>
          <w:lang w:eastAsia="en-US"/>
        </w:rPr>
        <w:t>Amend the Utah County Tobacco, Electronic Cigarette, and Nicotine Product Retail Permit Regulation</w:t>
      </w:r>
    </w:p>
    <w:p w14:paraId="79B6EEC7" w14:textId="3807C53D" w:rsidR="001F2CF7" w:rsidRPr="00A57169" w:rsidRDefault="008F541A" w:rsidP="00A57169">
      <w:pPr>
        <w:pStyle w:val="ListParagraph"/>
        <w:numPr>
          <w:ilvl w:val="0"/>
          <w:numId w:val="21"/>
        </w:numPr>
        <w:spacing w:after="0" w:line="360" w:lineRule="auto"/>
        <w:rPr>
          <w:rFonts w:asciiTheme="majorHAnsi" w:hAnsiTheme="majorHAnsi"/>
          <w:i/>
          <w:iCs/>
          <w:color w:val="2E74B5" w:themeColor="accent1" w:themeShade="BF"/>
          <w:sz w:val="24"/>
          <w:szCs w:val="24"/>
        </w:rPr>
      </w:pPr>
      <w:r w:rsidRPr="00A57169">
        <w:rPr>
          <w:rFonts w:asciiTheme="majorHAnsi" w:hAnsiTheme="majorHAnsi"/>
          <w:i/>
          <w:iCs/>
          <w:color w:val="2E74B5" w:themeColor="accent1" w:themeShade="BF"/>
          <w:sz w:val="24"/>
          <w:szCs w:val="24"/>
        </w:rPr>
        <w:t>Employee Changes</w:t>
      </w:r>
    </w:p>
    <w:p w14:paraId="650B2C3D" w14:textId="13C7F962" w:rsidR="006A5136" w:rsidRPr="00A57169" w:rsidRDefault="006F179A" w:rsidP="00A57169">
      <w:pPr>
        <w:pStyle w:val="ListParagraph"/>
        <w:numPr>
          <w:ilvl w:val="0"/>
          <w:numId w:val="21"/>
        </w:numPr>
        <w:spacing w:after="0" w:line="360" w:lineRule="auto"/>
        <w:rPr>
          <w:rFonts w:asciiTheme="majorHAnsi" w:hAnsiTheme="majorHAnsi"/>
          <w:i/>
          <w:iCs/>
          <w:color w:val="2E74B5" w:themeColor="accent1" w:themeShade="BF"/>
          <w:sz w:val="24"/>
          <w:szCs w:val="24"/>
        </w:rPr>
      </w:pPr>
      <w:r w:rsidRPr="00A57169">
        <w:rPr>
          <w:rFonts w:asciiTheme="majorHAnsi" w:hAnsiTheme="majorHAnsi"/>
          <w:i/>
          <w:iCs/>
          <w:color w:val="2E74B5" w:themeColor="accent1" w:themeShade="BF"/>
          <w:sz w:val="24"/>
          <w:szCs w:val="24"/>
        </w:rPr>
        <w:t>Other Items</w:t>
      </w:r>
    </w:p>
    <w:p w14:paraId="25BA6720" w14:textId="66BE9CE9" w:rsidR="000E1779" w:rsidRPr="00A57169" w:rsidRDefault="00495C99" w:rsidP="00A57169">
      <w:pPr>
        <w:pStyle w:val="ListParagraph"/>
        <w:numPr>
          <w:ilvl w:val="1"/>
          <w:numId w:val="21"/>
        </w:numPr>
        <w:spacing w:after="0" w:line="360" w:lineRule="auto"/>
        <w:rPr>
          <w:rFonts w:asciiTheme="majorHAnsi" w:hAnsiTheme="majorHAnsi"/>
          <w:i/>
          <w:iCs/>
          <w:color w:val="2E74B5" w:themeColor="accent1" w:themeShade="BF"/>
          <w:sz w:val="24"/>
          <w:szCs w:val="24"/>
        </w:rPr>
      </w:pPr>
      <w:r w:rsidRPr="00A57169">
        <w:rPr>
          <w:rFonts w:asciiTheme="majorHAnsi" w:hAnsiTheme="majorHAnsi"/>
          <w:i/>
          <w:iCs/>
          <w:color w:val="2E74B5" w:themeColor="accent1" w:themeShade="BF"/>
          <w:sz w:val="24"/>
          <w:szCs w:val="24"/>
        </w:rPr>
        <w:t xml:space="preserve">Board of Health Spanish Fork Tour </w:t>
      </w:r>
      <w:r w:rsidR="000E1779" w:rsidRPr="00A57169">
        <w:rPr>
          <w:rFonts w:asciiTheme="majorHAnsi" w:hAnsiTheme="majorHAnsi"/>
          <w:i/>
          <w:iCs/>
          <w:color w:val="2E74B5" w:themeColor="accent1" w:themeShade="BF"/>
          <w:sz w:val="24"/>
          <w:szCs w:val="24"/>
        </w:rPr>
        <w:t>January (7</w:t>
      </w:r>
      <w:r w:rsidR="000E1779" w:rsidRPr="00A57169">
        <w:rPr>
          <w:rFonts w:asciiTheme="majorHAnsi" w:hAnsiTheme="majorHAnsi"/>
          <w:i/>
          <w:iCs/>
          <w:color w:val="2E74B5" w:themeColor="accent1" w:themeShade="BF"/>
          <w:sz w:val="24"/>
          <w:szCs w:val="24"/>
          <w:vertAlign w:val="superscript"/>
        </w:rPr>
        <w:t>th</w:t>
      </w:r>
      <w:r w:rsidR="000E1779" w:rsidRPr="00A57169">
        <w:rPr>
          <w:rFonts w:asciiTheme="majorHAnsi" w:hAnsiTheme="majorHAnsi"/>
          <w:i/>
          <w:iCs/>
          <w:color w:val="2E74B5" w:themeColor="accent1" w:themeShade="BF"/>
          <w:sz w:val="24"/>
          <w:szCs w:val="24"/>
        </w:rPr>
        <w:t xml:space="preserve"> and 15</w:t>
      </w:r>
      <w:proofErr w:type="gramStart"/>
      <w:r w:rsidR="000E1779" w:rsidRPr="00A57169">
        <w:rPr>
          <w:rFonts w:asciiTheme="majorHAnsi" w:hAnsiTheme="majorHAnsi"/>
          <w:i/>
          <w:iCs/>
          <w:color w:val="2E74B5" w:themeColor="accent1" w:themeShade="BF"/>
          <w:sz w:val="24"/>
          <w:szCs w:val="24"/>
          <w:vertAlign w:val="superscript"/>
        </w:rPr>
        <w:t>t</w:t>
      </w:r>
      <w:r w:rsidR="00216BC4" w:rsidRPr="00A57169">
        <w:rPr>
          <w:rFonts w:asciiTheme="majorHAnsi" w:hAnsiTheme="majorHAnsi"/>
          <w:i/>
          <w:iCs/>
          <w:color w:val="2E74B5" w:themeColor="accent1" w:themeShade="BF"/>
          <w:sz w:val="24"/>
          <w:szCs w:val="24"/>
          <w:vertAlign w:val="superscript"/>
        </w:rPr>
        <w:t>h</w:t>
      </w:r>
      <w:r w:rsidR="000E1779" w:rsidRPr="00A57169">
        <w:rPr>
          <w:rFonts w:asciiTheme="majorHAnsi" w:hAnsiTheme="majorHAnsi"/>
          <w:i/>
          <w:iCs/>
          <w:color w:val="2E74B5" w:themeColor="accent1" w:themeShade="BF"/>
          <w:sz w:val="24"/>
          <w:szCs w:val="24"/>
          <w:vertAlign w:val="superscript"/>
        </w:rPr>
        <w:t xml:space="preserve"> </w:t>
      </w:r>
      <w:r w:rsidR="000E1779" w:rsidRPr="00A57169">
        <w:rPr>
          <w:rFonts w:asciiTheme="majorHAnsi" w:hAnsiTheme="majorHAnsi"/>
          <w:i/>
          <w:iCs/>
          <w:color w:val="2E74B5" w:themeColor="accent1" w:themeShade="BF"/>
          <w:sz w:val="24"/>
          <w:szCs w:val="24"/>
        </w:rPr>
        <w:t>)</w:t>
      </w:r>
      <w:proofErr w:type="gramEnd"/>
    </w:p>
    <w:p w14:paraId="48FF7B41" w14:textId="71B3CEC6" w:rsidR="008630EC" w:rsidRPr="00A57169" w:rsidRDefault="008630EC" w:rsidP="00A57169">
      <w:pPr>
        <w:pStyle w:val="ListParagraph"/>
        <w:numPr>
          <w:ilvl w:val="0"/>
          <w:numId w:val="21"/>
        </w:numPr>
        <w:spacing w:after="0" w:line="360" w:lineRule="auto"/>
        <w:rPr>
          <w:rFonts w:asciiTheme="majorHAnsi" w:hAnsiTheme="majorHAnsi"/>
          <w:i/>
          <w:iCs/>
          <w:color w:val="2E74B5" w:themeColor="accent1" w:themeShade="BF"/>
          <w:sz w:val="24"/>
          <w:szCs w:val="24"/>
        </w:rPr>
      </w:pPr>
      <w:r w:rsidRPr="00A57169">
        <w:rPr>
          <w:rFonts w:asciiTheme="majorHAnsi" w:hAnsiTheme="majorHAnsi"/>
          <w:i/>
          <w:iCs/>
          <w:color w:val="2E74B5" w:themeColor="accent1" w:themeShade="BF"/>
          <w:sz w:val="24"/>
          <w:szCs w:val="24"/>
        </w:rPr>
        <w:t>Public Comment</w:t>
      </w:r>
      <w:r w:rsidR="000E1779" w:rsidRPr="00A57169">
        <w:rPr>
          <w:rFonts w:asciiTheme="majorHAnsi" w:hAnsiTheme="majorHAnsi"/>
          <w:i/>
          <w:iCs/>
          <w:color w:val="2E74B5" w:themeColor="accent1" w:themeShade="BF"/>
          <w:sz w:val="24"/>
          <w:szCs w:val="24"/>
        </w:rPr>
        <w:t xml:space="preserve"> </w:t>
      </w:r>
    </w:p>
    <w:p w14:paraId="628FF4DC" w14:textId="77777777" w:rsidR="00961D04" w:rsidRPr="00A57169" w:rsidRDefault="00961D04" w:rsidP="00A57169">
      <w:pPr>
        <w:pStyle w:val="ListParagraph"/>
        <w:numPr>
          <w:ilvl w:val="0"/>
          <w:numId w:val="21"/>
        </w:numPr>
        <w:spacing w:after="0" w:line="360" w:lineRule="auto"/>
        <w:rPr>
          <w:rFonts w:asciiTheme="majorHAnsi" w:hAnsiTheme="majorHAnsi"/>
          <w:i/>
          <w:iCs/>
          <w:color w:val="2E74B5" w:themeColor="accent1" w:themeShade="BF"/>
          <w:sz w:val="24"/>
          <w:szCs w:val="24"/>
        </w:rPr>
      </w:pPr>
      <w:r w:rsidRPr="00A57169">
        <w:rPr>
          <w:rFonts w:asciiTheme="majorHAnsi" w:hAnsiTheme="majorHAnsi"/>
          <w:i/>
          <w:iCs/>
          <w:color w:val="2E74B5" w:themeColor="accent1" w:themeShade="BF"/>
          <w:sz w:val="24"/>
          <w:szCs w:val="24"/>
        </w:rPr>
        <w:t xml:space="preserve">Approve and set a date, time, and location for closed </w:t>
      </w:r>
      <w:proofErr w:type="gramStart"/>
      <w:r w:rsidRPr="00A57169">
        <w:rPr>
          <w:rFonts w:asciiTheme="majorHAnsi" w:hAnsiTheme="majorHAnsi"/>
          <w:i/>
          <w:iCs/>
          <w:color w:val="2E74B5" w:themeColor="accent1" w:themeShade="BF"/>
          <w:sz w:val="24"/>
          <w:szCs w:val="24"/>
        </w:rPr>
        <w:t>meeting</w:t>
      </w:r>
      <w:proofErr w:type="gramEnd"/>
      <w:r w:rsidRPr="00A57169">
        <w:rPr>
          <w:rFonts w:asciiTheme="majorHAnsi" w:hAnsiTheme="majorHAnsi"/>
          <w:i/>
          <w:iCs/>
          <w:color w:val="2E74B5" w:themeColor="accent1" w:themeShade="BF"/>
          <w:sz w:val="24"/>
          <w:szCs w:val="24"/>
        </w:rPr>
        <w:t xml:space="preserve"> to discuss the character, professional competence, or physical or mental health of an individual or individuals for today’s date, at this location, following the </w:t>
      </w:r>
    </w:p>
    <w:p w14:paraId="75AF5655" w14:textId="18397779" w:rsidR="00961D04" w:rsidRPr="00A57169" w:rsidRDefault="00961D04" w:rsidP="00A57169">
      <w:pPr>
        <w:pStyle w:val="ListParagraph"/>
        <w:spacing w:after="120" w:line="360" w:lineRule="auto"/>
        <w:rPr>
          <w:rFonts w:asciiTheme="majorHAnsi" w:hAnsiTheme="majorHAnsi"/>
          <w:i/>
          <w:iCs/>
          <w:color w:val="2E74B5" w:themeColor="accent1" w:themeShade="BF"/>
          <w:sz w:val="24"/>
          <w:szCs w:val="24"/>
        </w:rPr>
      </w:pPr>
      <w:r w:rsidRPr="00A57169">
        <w:rPr>
          <w:rFonts w:asciiTheme="majorHAnsi" w:hAnsiTheme="majorHAnsi"/>
          <w:i/>
          <w:iCs/>
          <w:color w:val="2E74B5" w:themeColor="accent1" w:themeShade="BF"/>
          <w:sz w:val="24"/>
          <w:szCs w:val="24"/>
        </w:rPr>
        <w:t>completion of the regular agenda.</w:t>
      </w:r>
    </w:p>
    <w:p w14:paraId="1A2614F3" w14:textId="5A372316" w:rsidR="001E4CA6" w:rsidRPr="00A57169" w:rsidRDefault="001E4CA6" w:rsidP="00A57169">
      <w:pPr>
        <w:pStyle w:val="Heading2"/>
        <w:spacing w:line="360" w:lineRule="auto"/>
        <w:ind w:left="360"/>
        <w:jc w:val="center"/>
        <w:rPr>
          <w:b w:val="0"/>
          <w:bCs w:val="0"/>
          <w:sz w:val="24"/>
          <w:szCs w:val="24"/>
        </w:rPr>
      </w:pPr>
      <w:r w:rsidRPr="00A57169">
        <w:rPr>
          <w:b w:val="0"/>
          <w:bCs w:val="0"/>
          <w:sz w:val="24"/>
          <w:szCs w:val="24"/>
        </w:rPr>
        <w:t>PUBLIC COMMENTS WILL BE TAKEN AT THE END OF THE MEETING</w:t>
      </w:r>
    </w:p>
    <w:p w14:paraId="1CA78285" w14:textId="18BFC9AE" w:rsidR="001E4CA6" w:rsidRDefault="001E4CA6" w:rsidP="00961D04">
      <w:pPr>
        <w:spacing w:after="0" w:line="360" w:lineRule="auto"/>
        <w:ind w:left="360"/>
        <w:rPr>
          <w:color w:val="2D5366"/>
          <w:sz w:val="18"/>
          <w:szCs w:val="18"/>
        </w:rPr>
      </w:pPr>
      <w:r w:rsidRPr="00961D04">
        <w:rPr>
          <w:color w:val="2D5366"/>
          <w:sz w:val="18"/>
          <w:szCs w:val="18"/>
        </w:rPr>
        <w:t xml:space="preserve">In compliance with the </w:t>
      </w:r>
      <w:r w:rsidRPr="00961D04">
        <w:rPr>
          <w:i/>
          <w:color w:val="2D5366"/>
          <w:sz w:val="18"/>
          <w:szCs w:val="18"/>
        </w:rPr>
        <w:t>Americans with Disabilities Act</w:t>
      </w:r>
      <w:r w:rsidRPr="00961D04">
        <w:rPr>
          <w:color w:val="2D5366"/>
          <w:sz w:val="18"/>
          <w:szCs w:val="18"/>
        </w:rPr>
        <w:t xml:space="preserve">, individuals needing special accommodations (including auxiliary communicative aids and services) during this meeting should notify </w:t>
      </w:r>
      <w:r w:rsidR="00A0592F" w:rsidRPr="00961D04">
        <w:rPr>
          <w:color w:val="2D5366"/>
          <w:sz w:val="18"/>
          <w:szCs w:val="18"/>
        </w:rPr>
        <w:t>Heather Murrish</w:t>
      </w:r>
      <w:r w:rsidRPr="00961D04">
        <w:rPr>
          <w:color w:val="2D5366"/>
          <w:sz w:val="18"/>
          <w:szCs w:val="18"/>
        </w:rPr>
        <w:t xml:space="preserve"> at 801-851-7012 at least one day prior to the meeting.</w:t>
      </w:r>
    </w:p>
    <w:p w14:paraId="56A59E89" w14:textId="60B17D50" w:rsidR="001E4CA6" w:rsidRPr="00961D04" w:rsidRDefault="00961D04" w:rsidP="00961D04">
      <w:pPr>
        <w:pStyle w:val="Heading2"/>
        <w:spacing w:line="360" w:lineRule="auto"/>
        <w:ind w:firstLine="360"/>
        <w:jc w:val="center"/>
        <w:rPr>
          <w:sz w:val="22"/>
          <w:szCs w:val="22"/>
        </w:rPr>
      </w:pPr>
      <w:r w:rsidRPr="00961D04">
        <w:rPr>
          <w:sz w:val="22"/>
          <w:szCs w:val="22"/>
        </w:rPr>
        <w:t>NEXT MEETING: January 26</w:t>
      </w:r>
      <w:r w:rsidRPr="00961D04">
        <w:rPr>
          <w:sz w:val="22"/>
          <w:szCs w:val="22"/>
          <w:vertAlign w:val="superscript"/>
        </w:rPr>
        <w:t>th</w:t>
      </w:r>
      <w:r w:rsidRPr="00961D04">
        <w:rPr>
          <w:sz w:val="22"/>
          <w:szCs w:val="22"/>
        </w:rPr>
        <w:t>, 2026</w:t>
      </w:r>
    </w:p>
    <w:sectPr w:rsidR="001E4CA6" w:rsidRPr="00961D04" w:rsidSect="007D601D">
      <w:footerReference w:type="default" r:id="rId8"/>
      <w:headerReference w:type="first" r:id="rId9"/>
      <w:footerReference w:type="first" r:id="rId10"/>
      <w:pgSz w:w="12240" w:h="15840"/>
      <w:pgMar w:top="864" w:right="1440" w:bottom="864" w:left="1440" w:header="274" w:footer="187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C078A" w14:textId="77777777" w:rsidR="000C3DE4" w:rsidRDefault="000C3DE4">
      <w:pPr>
        <w:spacing w:after="0"/>
      </w:pPr>
      <w:r>
        <w:separator/>
      </w:r>
    </w:p>
  </w:endnote>
  <w:endnote w:type="continuationSeparator" w:id="0">
    <w:p w14:paraId="5F762FC0" w14:textId="77777777" w:rsidR="000C3DE4" w:rsidRDefault="000C3DE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89999" w14:textId="02A7DF25" w:rsidR="000A092C" w:rsidRDefault="00593D47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06D93FE" wp14:editId="263865D3">
              <wp:simplePos x="0" y="0"/>
              <wp:positionH relativeFrom="page">
                <wp:posOffset>7778805</wp:posOffset>
              </wp:positionH>
              <wp:positionV relativeFrom="page">
                <wp:posOffset>3935426</wp:posOffset>
              </wp:positionV>
              <wp:extent cx="1298713" cy="6246054"/>
              <wp:effectExtent l="0" t="0" r="15875" b="2540"/>
              <wp:wrapSquare wrapText="bothSides"/>
              <wp:docPr id="211" name="Group 2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98713" cy="6246054"/>
                        <a:chOff x="71851" y="0"/>
                        <a:chExt cx="2475865" cy="9427131"/>
                      </a:xfrm>
                    </wpg:grpSpPr>
                    <wps:wsp>
                      <wps:cNvPr id="212" name="AutoShape 14"/>
                      <wps:cNvSpPr>
                        <a:spLocks noChangeArrowheads="1"/>
                      </wps:cNvSpPr>
                      <wps:spPr bwMode="auto">
                        <a:xfrm>
                          <a:off x="71851" y="0"/>
                          <a:ext cx="2475865" cy="592337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2">
                          <a:schemeClr val="lt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5B9BD5" w:themeColor="accent1"/>
                                <w:sz w:val="40"/>
                                <w:szCs w:val="40"/>
                              </w:rPr>
                              <w:id w:val="-1115438292"/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32DD7A96" w14:textId="77777777" w:rsidR="00593D47" w:rsidRDefault="00593D47">
                                <w:pPr>
                                  <w:spacing w:before="880" w:after="240"/>
                                  <w:rPr>
                                    <w:rFonts w:asciiTheme="majorHAnsi" w:eastAsiaTheme="majorEastAsia" w:hAnsiTheme="majorHAnsi" w:cstheme="majorBidi"/>
                                    <w:color w:val="5B9BD5" w:themeColor="accent1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5B9BD5" w:themeColor="accent1"/>
                                    <w:sz w:val="40"/>
                                    <w:szCs w:val="40"/>
                                  </w:rPr>
                                  <w:t>[Sidebar Title]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olor w:val="44546A" w:themeColor="text2"/>
                              </w:rPr>
                              <w:id w:val="610175216"/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75B48E0D" w14:textId="77777777" w:rsidR="00593D47" w:rsidRDefault="00593D47">
                                <w:pPr>
                                  <w:rPr>
                                    <w:color w:val="44546A" w:themeColor="text2"/>
                                  </w:rPr>
                                </w:pPr>
                                <w:r>
                                  <w:rPr>
                                    <w:color w:val="44546A" w:themeColor="text2"/>
                                  </w:rPr>
                                  <w:t>[Sidebars are great for calling out important points from your text or adding additional info for quick reference, such as a schedule.</w:t>
                                </w:r>
                              </w:p>
                              <w:p w14:paraId="2ABA8674" w14:textId="77777777" w:rsidR="00593D47" w:rsidRDefault="00593D47">
                                <w:pPr>
                                  <w:rPr>
                                    <w:color w:val="44546A" w:themeColor="text2"/>
                                  </w:rPr>
                                </w:pPr>
                                <w:r>
                                  <w:rPr>
                                    <w:color w:val="44546A" w:themeColor="text2"/>
                                  </w:rPr>
                                  <w:t>They are typically placed on the left, right, top or bottom of the page. But you can easily drag them to any position you prefer.</w:t>
                                </w:r>
                              </w:p>
                              <w:p w14:paraId="50C4E230" w14:textId="77777777" w:rsidR="00593D47" w:rsidRDefault="00593D47">
                                <w:pPr>
                                  <w:rPr>
                                    <w:color w:val="44546A" w:themeColor="text2"/>
                                  </w:rPr>
                                </w:pPr>
                                <w:r>
                                  <w:rPr>
                                    <w:color w:val="44546A" w:themeColor="text2"/>
                                  </w:rPr>
                                  <w:t>When you’re ready to add your content, just click here and start typing.]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182880" tIns="457200" rIns="182880" bIns="73152" anchor="t" anchorCtr="0" upright="1">
                        <a:noAutofit/>
                      </wps:bodyPr>
                    </wps:wsp>
                    <wps:wsp>
                      <wps:cNvPr id="213" name="Rectangle 213"/>
                      <wps:cNvSpPr/>
                      <wps:spPr>
                        <a:xfrm>
                          <a:off x="71919" y="0"/>
                          <a:ext cx="2331720" cy="70421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D88D52" w14:textId="77777777" w:rsidR="00593D47" w:rsidRDefault="00593D47">
                            <w:pPr>
                              <w:spacing w:before="240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" name="Rectangle 214"/>
                      <wps:cNvSpPr/>
                      <wps:spPr>
                        <a:xfrm>
                          <a:off x="71919" y="9308386"/>
                          <a:ext cx="2331720" cy="11874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C3D33D" w14:textId="77777777" w:rsidR="00593D47" w:rsidRDefault="00593D47">
                            <w:pPr>
                              <w:spacing w:before="240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06D93FE" id="Group 211" o:spid="_x0000_s1026" style="position:absolute;left:0;text-align:left;margin-left:612.5pt;margin-top:309.9pt;width:102.25pt;height:491.8pt;z-index:251660288;mso-position-horizontal-relative:page;mso-position-vertical-relative:page" coordorigin="718" coordsize="24758,94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">
              <v:rect id="AutoShape 14" o:spid="_x0000_s1027" style="position:absolute;left:718;width:24759;height:59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" fillcolor="white [3212]" strokecolor="#747070 [1614]" strokeweight="1.25pt">
                <v:textbox inset="14.4pt,36pt,14.4pt,5.76pt">
                  <w:txbxContent>
                    <w:sdt>
                      <w:sdtPr>
                        <w:rPr>
                          <w:rFonts w:asciiTheme="majorHAnsi" w:eastAsiaTheme="majorEastAsia" w:hAnsiTheme="majorHAnsi" w:cstheme="majorBidi"/>
                          <w:color w:val="5B9BD5" w:themeColor="accent1"/>
                          <w:sz w:val="40"/>
                          <w:szCs w:val="40"/>
                        </w:rPr>
                        <w:id w:val="-1115438292"/>
                        <w:temporary/>
                        <w:showingPlcHdr/>
                        <w15:appearance w15:val="hidden"/>
                      </w:sdtPr>
                      <w:sdtEndPr/>
                      <w:sdtContent>
                        <w:p w14:paraId="32DD7A96" w14:textId="77777777" w:rsidR="00593D47" w:rsidRDefault="00593D47">
                          <w:pPr>
                            <w:spacing w:before="880" w:after="240"/>
                            <w:rPr>
                              <w:rFonts w:asciiTheme="majorHAnsi" w:eastAsiaTheme="majorEastAsia" w:hAnsiTheme="majorHAnsi" w:cstheme="majorBidi"/>
                              <w:color w:val="5B9BD5" w:themeColor="accent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  <w:color w:val="5B9BD5" w:themeColor="accent1"/>
                              <w:sz w:val="40"/>
                              <w:szCs w:val="40"/>
                            </w:rPr>
                            <w:t>[Sidebar Title]</w:t>
                          </w:r>
                        </w:p>
                      </w:sdtContent>
                    </w:sdt>
                    <w:sdt>
                      <w:sdtPr>
                        <w:rPr>
                          <w:color w:val="44546A" w:themeColor="text2"/>
                        </w:rPr>
                        <w:id w:val="610175216"/>
                        <w:temporary/>
                        <w:showingPlcHdr/>
                        <w15:appearance w15:val="hidden"/>
                      </w:sdtPr>
                      <w:sdtEndPr/>
                      <w:sdtContent>
                        <w:p w14:paraId="75B48E0D" w14:textId="77777777" w:rsidR="00593D47" w:rsidRDefault="00593D47">
                          <w:pPr>
                            <w:rPr>
                              <w:color w:val="44546A" w:themeColor="text2"/>
                            </w:rPr>
                          </w:pPr>
                          <w:r>
                            <w:rPr>
                              <w:color w:val="44546A" w:themeColor="text2"/>
                            </w:rPr>
                            <w:t>[Sidebars are great for calling out important points from your text or adding additional info for quick reference, such as a schedule.</w:t>
                          </w:r>
                        </w:p>
                        <w:p w14:paraId="2ABA8674" w14:textId="77777777" w:rsidR="00593D47" w:rsidRDefault="00593D47">
                          <w:pPr>
                            <w:rPr>
                              <w:color w:val="44546A" w:themeColor="text2"/>
                            </w:rPr>
                          </w:pPr>
                          <w:r>
                            <w:rPr>
                              <w:color w:val="44546A" w:themeColor="text2"/>
                            </w:rPr>
                            <w:t>They are typically placed on the left, right, top or bottom of the page. But you can easily drag them to any position you prefer.</w:t>
                          </w:r>
                        </w:p>
                        <w:p w14:paraId="50C4E230" w14:textId="77777777" w:rsidR="00593D47" w:rsidRDefault="00593D47">
                          <w:pPr>
                            <w:rPr>
                              <w:color w:val="44546A" w:themeColor="text2"/>
                            </w:rPr>
                          </w:pPr>
                          <w:r>
                            <w:rPr>
                              <w:color w:val="44546A" w:themeColor="text2"/>
                            </w:rPr>
                            <w:t>When you’re ready to add your content, just click here and start typing.]</w:t>
                          </w:r>
                        </w:p>
                      </w:sdtContent>
                    </w:sdt>
                  </w:txbxContent>
                </v:textbox>
              </v:rect>
              <v:rect id="Rectangle 213" o:spid="_x0000_s1028" style="position:absolute;left:719;width:23317;height:704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" fillcolor="#44546a [3215]" stroked="f" strokeweight="1pt">
                <v:textbox inset="14.4pt,14.4pt,14.4pt,28.8pt">
                  <w:txbxContent>
                    <w:p w14:paraId="4DD88D52" w14:textId="77777777" w:rsidR="00593D47" w:rsidRDefault="00593D47">
                      <w:pPr>
                        <w:spacing w:before="240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  <v:rect id="Rectangle 214" o:spid="_x0000_s1029" style="position:absolute;left:719;top:93083;width:23317;height:118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" fillcolor="#5b9bd5 [3204]" stroked="f" strokeweight="1pt">
                <v:textbox inset="14.4pt,14.4pt,14.4pt,28.8pt">
                  <w:txbxContent>
                    <w:p w14:paraId="5EC3D33D" w14:textId="77777777" w:rsidR="00593D47" w:rsidRDefault="00593D47">
                      <w:pPr>
                        <w:spacing w:before="240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 w:rsidR="00CD75B8">
      <w:t xml:space="preserve">Page | </w:t>
    </w:r>
    <w:r w:rsidR="00CD75B8">
      <w:fldChar w:fldCharType="begin"/>
    </w:r>
    <w:r w:rsidR="00CD75B8">
      <w:instrText xml:space="preserve"> PAGE   \* MERGEFORMAT </w:instrText>
    </w:r>
    <w:r w:rsidR="00CD75B8">
      <w:fldChar w:fldCharType="separate"/>
    </w:r>
    <w:r w:rsidR="00E40A6B">
      <w:rPr>
        <w:noProof/>
      </w:rPr>
      <w:t>2</w:t>
    </w:r>
    <w:r w:rsidR="00CD75B8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5D8FB" w14:textId="1A840F39" w:rsidR="00593D47" w:rsidRPr="00EA065F" w:rsidRDefault="003569F5" w:rsidP="00593D47">
    <w:pPr>
      <w:pStyle w:val="Footer"/>
      <w:rPr>
        <w:color w:val="FFFFFF" w:themeColor="background1"/>
      </w:rPr>
    </w:pPr>
    <w:r w:rsidRPr="00EA065F">
      <w:rPr>
        <w:noProof/>
        <w:color w:val="FFFFFF" w:themeColor="background1"/>
      </w:rPr>
      <mc:AlternateContent>
        <mc:Choice Requires="wps">
          <w:drawing>
            <wp:anchor distT="45720" distB="45720" distL="114300" distR="114300" simplePos="0" relativeHeight="251667456" behindDoc="1" locked="0" layoutInCell="1" allowOverlap="1" wp14:anchorId="54EDD683" wp14:editId="1482CBA3">
              <wp:simplePos x="0" y="0"/>
              <wp:positionH relativeFrom="column">
                <wp:posOffset>-809625</wp:posOffset>
              </wp:positionH>
              <wp:positionV relativeFrom="paragraph">
                <wp:posOffset>426720</wp:posOffset>
              </wp:positionV>
              <wp:extent cx="6381750" cy="296545"/>
              <wp:effectExtent l="0" t="0" r="0" b="0"/>
              <wp:wrapTight wrapText="bothSides">
                <wp:wrapPolygon edited="0">
                  <wp:start x="193" y="0"/>
                  <wp:lineTo x="193" y="19426"/>
                  <wp:lineTo x="21342" y="19426"/>
                  <wp:lineTo x="21342" y="0"/>
                  <wp:lineTo x="193" y="0"/>
                </wp:wrapPolygon>
              </wp:wrapTight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1750" cy="2965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CE41BE" w14:textId="2DA1F43C" w:rsidR="00EA1CE9" w:rsidRPr="007432B7" w:rsidRDefault="00495979" w:rsidP="00EA1CE9">
                          <w:pPr>
                            <w:rPr>
                              <w:i/>
                              <w:iCs/>
                              <w:color w:val="2D5366"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iCs/>
                              <w:color w:val="2D5366"/>
                              <w:sz w:val="18"/>
                              <w:szCs w:val="18"/>
                            </w:rPr>
                            <w:t xml:space="preserve">   Wendy D</w:t>
                          </w:r>
                          <w:r w:rsidR="003B1A3A">
                            <w:rPr>
                              <w:i/>
                              <w:iCs/>
                              <w:color w:val="2D5366"/>
                              <w:sz w:val="18"/>
                              <w:szCs w:val="18"/>
                            </w:rPr>
                            <w:t xml:space="preserve">au          Christopher Gordon          </w:t>
                          </w:r>
                          <w:r w:rsidR="00EA1CE9" w:rsidRPr="007432B7">
                            <w:rPr>
                              <w:i/>
                              <w:iCs/>
                              <w:color w:val="2D5366"/>
                              <w:sz w:val="18"/>
                              <w:szCs w:val="18"/>
                            </w:rPr>
                            <w:t>Ryan Schoole</w:t>
                          </w:r>
                          <w:r w:rsidR="003B1A3A">
                            <w:rPr>
                              <w:i/>
                              <w:iCs/>
                              <w:color w:val="2D5366"/>
                              <w:sz w:val="18"/>
                              <w:szCs w:val="18"/>
                            </w:rPr>
                            <w:t xml:space="preserve">y          </w:t>
                          </w:r>
                          <w:r w:rsidR="00C565D6">
                            <w:rPr>
                              <w:i/>
                              <w:iCs/>
                              <w:color w:val="2D5366"/>
                              <w:sz w:val="18"/>
                              <w:szCs w:val="18"/>
                            </w:rPr>
                            <w:t>Francine Jense</w:t>
                          </w:r>
                          <w:r w:rsidR="003B1A3A">
                            <w:rPr>
                              <w:i/>
                              <w:iCs/>
                              <w:color w:val="2D5366"/>
                              <w:sz w:val="18"/>
                              <w:szCs w:val="18"/>
                            </w:rPr>
                            <w:t xml:space="preserve">n     </w:t>
                          </w:r>
                          <w:r w:rsidR="003569F5">
                            <w:rPr>
                              <w:i/>
                              <w:iCs/>
                              <w:color w:val="2D5366"/>
                              <w:sz w:val="18"/>
                              <w:szCs w:val="18"/>
                            </w:rPr>
                            <w:t>Scott Smith</w:t>
                          </w:r>
                        </w:p>
                        <w:p w14:paraId="0114D6CF" w14:textId="6DBD0105" w:rsidR="00EA1CE9" w:rsidRPr="007432B7" w:rsidRDefault="00EA1CE9" w:rsidP="00EA1CE9">
                          <w:pPr>
                            <w:rPr>
                              <w:i/>
                              <w:iCs/>
                              <w:color w:val="2D5366"/>
                              <w:sz w:val="18"/>
                              <w:szCs w:val="18"/>
                            </w:rPr>
                          </w:pPr>
                        </w:p>
                        <w:p w14:paraId="68482B10" w14:textId="178173E8" w:rsidR="00EA1CE9" w:rsidRPr="007432B7" w:rsidRDefault="00EA1CE9" w:rsidP="00EA1CE9">
                          <w:pPr>
                            <w:rPr>
                              <w:i/>
                              <w:iCs/>
                              <w:color w:val="2D5366"/>
                              <w:sz w:val="18"/>
                              <w:szCs w:val="18"/>
                            </w:rPr>
                          </w:pPr>
                        </w:p>
                        <w:p w14:paraId="40EF6EF6" w14:textId="33A8E060" w:rsidR="00EA1CE9" w:rsidRPr="007432B7" w:rsidRDefault="00EA1CE9" w:rsidP="00EA1CE9">
                          <w:pPr>
                            <w:rPr>
                              <w:i/>
                              <w:iCs/>
                              <w:color w:val="2D5366"/>
                              <w:sz w:val="18"/>
                              <w:szCs w:val="18"/>
                            </w:rPr>
                          </w:pPr>
                        </w:p>
                        <w:p w14:paraId="0352ED79" w14:textId="3C80BA8B" w:rsidR="00EA065F" w:rsidRPr="007432B7" w:rsidRDefault="00EA065F" w:rsidP="009364DE">
                          <w:pPr>
                            <w:rPr>
                              <w:i/>
                              <w:iCs/>
                              <w:color w:val="2D5366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EDD68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left:0;text-align:left;margin-left:-63.75pt;margin-top:33.6pt;width:502.5pt;height:23.3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" filled="f" stroked="f">
              <v:textbox>
                <w:txbxContent>
                  <w:p w14:paraId="72CE41BE" w14:textId="2DA1F43C" w:rsidR="00EA1CE9" w:rsidRPr="007432B7" w:rsidRDefault="00495979" w:rsidP="00EA1CE9">
                    <w:pPr>
                      <w:rPr>
                        <w:i/>
                        <w:iCs/>
                        <w:color w:val="2D5366"/>
                        <w:sz w:val="18"/>
                        <w:szCs w:val="18"/>
                      </w:rPr>
                    </w:pPr>
                    <w:r>
                      <w:rPr>
                        <w:i/>
                        <w:iCs/>
                        <w:color w:val="2D5366"/>
                        <w:sz w:val="18"/>
                        <w:szCs w:val="18"/>
                      </w:rPr>
                      <w:t xml:space="preserve">   Wendy D</w:t>
                    </w:r>
                    <w:r w:rsidR="003B1A3A">
                      <w:rPr>
                        <w:i/>
                        <w:iCs/>
                        <w:color w:val="2D5366"/>
                        <w:sz w:val="18"/>
                        <w:szCs w:val="18"/>
                      </w:rPr>
                      <w:t xml:space="preserve">au          Christopher Gordon          </w:t>
                    </w:r>
                    <w:r w:rsidR="00EA1CE9" w:rsidRPr="007432B7">
                      <w:rPr>
                        <w:i/>
                        <w:iCs/>
                        <w:color w:val="2D5366"/>
                        <w:sz w:val="18"/>
                        <w:szCs w:val="18"/>
                      </w:rPr>
                      <w:t>Ryan Schoole</w:t>
                    </w:r>
                    <w:r w:rsidR="003B1A3A">
                      <w:rPr>
                        <w:i/>
                        <w:iCs/>
                        <w:color w:val="2D5366"/>
                        <w:sz w:val="18"/>
                        <w:szCs w:val="18"/>
                      </w:rPr>
                      <w:t xml:space="preserve">y          </w:t>
                    </w:r>
                    <w:r w:rsidR="00C565D6">
                      <w:rPr>
                        <w:i/>
                        <w:iCs/>
                        <w:color w:val="2D5366"/>
                        <w:sz w:val="18"/>
                        <w:szCs w:val="18"/>
                      </w:rPr>
                      <w:t>Francine Jense</w:t>
                    </w:r>
                    <w:r w:rsidR="003B1A3A">
                      <w:rPr>
                        <w:i/>
                        <w:iCs/>
                        <w:color w:val="2D5366"/>
                        <w:sz w:val="18"/>
                        <w:szCs w:val="18"/>
                      </w:rPr>
                      <w:t xml:space="preserve">n     </w:t>
                    </w:r>
                    <w:r w:rsidR="003569F5">
                      <w:rPr>
                        <w:i/>
                        <w:iCs/>
                        <w:color w:val="2D5366"/>
                        <w:sz w:val="18"/>
                        <w:szCs w:val="18"/>
                      </w:rPr>
                      <w:t>Scott Smith</w:t>
                    </w:r>
                  </w:p>
                  <w:p w14:paraId="0114D6CF" w14:textId="6DBD0105" w:rsidR="00EA1CE9" w:rsidRPr="007432B7" w:rsidRDefault="00EA1CE9" w:rsidP="00EA1CE9">
                    <w:pPr>
                      <w:rPr>
                        <w:i/>
                        <w:iCs/>
                        <w:color w:val="2D5366"/>
                        <w:sz w:val="18"/>
                        <w:szCs w:val="18"/>
                      </w:rPr>
                    </w:pPr>
                  </w:p>
                  <w:p w14:paraId="68482B10" w14:textId="178173E8" w:rsidR="00EA1CE9" w:rsidRPr="007432B7" w:rsidRDefault="00EA1CE9" w:rsidP="00EA1CE9">
                    <w:pPr>
                      <w:rPr>
                        <w:i/>
                        <w:iCs/>
                        <w:color w:val="2D5366"/>
                        <w:sz w:val="18"/>
                        <w:szCs w:val="18"/>
                      </w:rPr>
                    </w:pPr>
                  </w:p>
                  <w:p w14:paraId="40EF6EF6" w14:textId="33A8E060" w:rsidR="00EA1CE9" w:rsidRPr="007432B7" w:rsidRDefault="00EA1CE9" w:rsidP="00EA1CE9">
                    <w:pPr>
                      <w:rPr>
                        <w:i/>
                        <w:iCs/>
                        <w:color w:val="2D5366"/>
                        <w:sz w:val="18"/>
                        <w:szCs w:val="18"/>
                      </w:rPr>
                    </w:pPr>
                  </w:p>
                  <w:p w14:paraId="0352ED79" w14:textId="3C80BA8B" w:rsidR="00EA065F" w:rsidRPr="007432B7" w:rsidRDefault="00EA065F" w:rsidP="009364DE">
                    <w:pPr>
                      <w:rPr>
                        <w:i/>
                        <w:iCs/>
                        <w:color w:val="2D5366"/>
                        <w:sz w:val="18"/>
                        <w:szCs w:val="18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 w:rsidRPr="00EA065F">
      <w:rPr>
        <w:noProof/>
        <w:color w:val="FFFFFF" w:themeColor="background1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4763FA7C" wp14:editId="71CDC8CB">
              <wp:simplePos x="0" y="0"/>
              <wp:positionH relativeFrom="column">
                <wp:posOffset>488315</wp:posOffset>
              </wp:positionH>
              <wp:positionV relativeFrom="paragraph">
                <wp:posOffset>625475</wp:posOffset>
              </wp:positionV>
              <wp:extent cx="1282065" cy="296545"/>
              <wp:effectExtent l="0" t="0" r="0" b="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065" cy="2965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C997A5" w14:textId="6458ED78" w:rsidR="00EA065F" w:rsidRPr="007432B7" w:rsidRDefault="00EA065F" w:rsidP="009364DE">
                          <w:pPr>
                            <w:rPr>
                              <w:i/>
                              <w:iCs/>
                              <w:color w:val="2D5366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63FA7C" id="_x0000_s1031" type="#_x0000_t202" style="position:absolute;left:0;text-align:left;margin-left:38.45pt;margin-top:49.25pt;width:100.95pt;height:23.3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" filled="f" stroked="f">
              <v:textbox>
                <w:txbxContent>
                  <w:p w14:paraId="27C997A5" w14:textId="6458ED78" w:rsidR="00EA065F" w:rsidRPr="007432B7" w:rsidRDefault="00EA065F" w:rsidP="009364DE">
                    <w:pPr>
                      <w:rPr>
                        <w:i/>
                        <w:iCs/>
                        <w:color w:val="2D5366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BF5D7F" w:rsidRPr="00EA065F">
      <w:rPr>
        <w:noProof/>
        <w:color w:val="FFFFFF" w:themeColor="background1"/>
      </w:rPr>
      <mc:AlternateContent>
        <mc:Choice Requires="wps">
          <w:drawing>
            <wp:anchor distT="45720" distB="45720" distL="114300" distR="114300" simplePos="0" relativeHeight="251677696" behindDoc="0" locked="0" layoutInCell="1" allowOverlap="1" wp14:anchorId="5EF1292D" wp14:editId="58CA4FF2">
              <wp:simplePos x="0" y="0"/>
              <wp:positionH relativeFrom="column">
                <wp:posOffset>-838200</wp:posOffset>
              </wp:positionH>
              <wp:positionV relativeFrom="paragraph">
                <wp:posOffset>655320</wp:posOffset>
              </wp:positionV>
              <wp:extent cx="5876925" cy="335915"/>
              <wp:effectExtent l="0" t="0" r="0" b="0"/>
              <wp:wrapSquare wrapText="bothSides"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76925" cy="3359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F42334" w14:textId="6F1AC2F3" w:rsidR="00EA1CE9" w:rsidRPr="007432B7" w:rsidRDefault="00495979" w:rsidP="00EA1CE9">
                          <w:pPr>
                            <w:rPr>
                              <w:i/>
                              <w:iCs/>
                              <w:color w:val="2D5366"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iCs/>
                              <w:color w:val="2D5366"/>
                              <w:sz w:val="18"/>
                              <w:szCs w:val="18"/>
                            </w:rPr>
                            <w:t xml:space="preserve">  </w:t>
                          </w:r>
                          <w:r w:rsidR="003569F5">
                            <w:rPr>
                              <w:i/>
                              <w:iCs/>
                              <w:color w:val="2D5366"/>
                              <w:sz w:val="18"/>
                              <w:szCs w:val="18"/>
                            </w:rPr>
                            <w:t xml:space="preserve">        </w:t>
                          </w:r>
                          <w:r>
                            <w:rPr>
                              <w:i/>
                              <w:iCs/>
                              <w:color w:val="2D5366"/>
                              <w:sz w:val="18"/>
                              <w:szCs w:val="18"/>
                            </w:rPr>
                            <w:t xml:space="preserve"> </w:t>
                          </w:r>
                          <w:r w:rsidR="00C565D6">
                            <w:rPr>
                              <w:i/>
                              <w:iCs/>
                              <w:color w:val="2D5366"/>
                              <w:sz w:val="18"/>
                              <w:szCs w:val="18"/>
                            </w:rPr>
                            <w:t>Sonia Pineda</w:t>
                          </w:r>
                          <w:r w:rsidR="003B1A3A">
                            <w:rPr>
                              <w:i/>
                              <w:iCs/>
                              <w:color w:val="2D5366"/>
                              <w:sz w:val="18"/>
                              <w:szCs w:val="18"/>
                            </w:rPr>
                            <w:t xml:space="preserve">          </w:t>
                          </w:r>
                          <w:r>
                            <w:rPr>
                              <w:i/>
                              <w:iCs/>
                              <w:color w:val="2D5366"/>
                              <w:sz w:val="18"/>
                              <w:szCs w:val="18"/>
                            </w:rPr>
                            <w:t>Jordan Singleton</w:t>
                          </w:r>
                          <w:r w:rsidR="003B1A3A">
                            <w:rPr>
                              <w:i/>
                              <w:iCs/>
                              <w:color w:val="2D5366"/>
                              <w:sz w:val="18"/>
                              <w:szCs w:val="18"/>
                            </w:rPr>
                            <w:t xml:space="preserve">          </w:t>
                          </w:r>
                          <w:r w:rsidR="00C565D6">
                            <w:rPr>
                              <w:i/>
                              <w:iCs/>
                              <w:color w:val="2D5366"/>
                              <w:sz w:val="18"/>
                              <w:szCs w:val="18"/>
                            </w:rPr>
                            <w:t>Amelia Powe</w:t>
                          </w:r>
                          <w:r w:rsidR="00C565D6" w:rsidRPr="007432B7">
                            <w:rPr>
                              <w:i/>
                              <w:iCs/>
                              <w:color w:val="2D5366"/>
                              <w:sz w:val="18"/>
                              <w:szCs w:val="18"/>
                            </w:rPr>
                            <w:t>r</w:t>
                          </w:r>
                          <w:r w:rsidR="00C565D6">
                            <w:rPr>
                              <w:i/>
                              <w:iCs/>
                              <w:color w:val="2D5366"/>
                              <w:sz w:val="18"/>
                              <w:szCs w:val="18"/>
                            </w:rPr>
                            <w:t>s Gardner</w:t>
                          </w:r>
                          <w:r w:rsidR="003B1A3A">
                            <w:rPr>
                              <w:i/>
                              <w:iCs/>
                              <w:color w:val="2D5366"/>
                              <w:sz w:val="18"/>
                              <w:szCs w:val="18"/>
                            </w:rPr>
                            <w:t xml:space="preserve">          Julie Fullmer          </w:t>
                          </w:r>
                        </w:p>
                        <w:p w14:paraId="275524FE" w14:textId="41F7573C" w:rsidR="00EA1CE9" w:rsidRPr="007432B7" w:rsidRDefault="00EA1CE9" w:rsidP="00EA1CE9">
                          <w:pPr>
                            <w:rPr>
                              <w:i/>
                              <w:iCs/>
                              <w:color w:val="2D5366"/>
                              <w:sz w:val="18"/>
                              <w:szCs w:val="18"/>
                            </w:rPr>
                          </w:pPr>
                        </w:p>
                        <w:p w14:paraId="4D9EBDA4" w14:textId="0878FB45" w:rsidR="00EA1CE9" w:rsidRPr="007432B7" w:rsidRDefault="00EA1CE9" w:rsidP="00EA1CE9">
                          <w:pPr>
                            <w:rPr>
                              <w:i/>
                              <w:iCs/>
                              <w:color w:val="2D5366"/>
                              <w:sz w:val="18"/>
                              <w:szCs w:val="18"/>
                            </w:rPr>
                          </w:pPr>
                        </w:p>
                        <w:p w14:paraId="4AA38E5D" w14:textId="5DDE12E5" w:rsidR="009364DE" w:rsidRPr="007432B7" w:rsidRDefault="009364DE" w:rsidP="009364DE">
                          <w:pPr>
                            <w:rPr>
                              <w:i/>
                              <w:iCs/>
                              <w:color w:val="2D5366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F1292D" id="_x0000_s1032" type="#_x0000_t202" style="position:absolute;left:0;text-align:left;margin-left:-66pt;margin-top:51.6pt;width:462.75pt;height:26.4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" filled="f" stroked="f">
              <v:textbox>
                <w:txbxContent>
                  <w:p w14:paraId="45F42334" w14:textId="6F1AC2F3" w:rsidR="00EA1CE9" w:rsidRPr="007432B7" w:rsidRDefault="00495979" w:rsidP="00EA1CE9">
                    <w:pPr>
                      <w:rPr>
                        <w:i/>
                        <w:iCs/>
                        <w:color w:val="2D5366"/>
                        <w:sz w:val="18"/>
                        <w:szCs w:val="18"/>
                      </w:rPr>
                    </w:pPr>
                    <w:r>
                      <w:rPr>
                        <w:i/>
                        <w:iCs/>
                        <w:color w:val="2D5366"/>
                        <w:sz w:val="18"/>
                        <w:szCs w:val="18"/>
                      </w:rPr>
                      <w:t xml:space="preserve">  </w:t>
                    </w:r>
                    <w:r w:rsidR="003569F5">
                      <w:rPr>
                        <w:i/>
                        <w:iCs/>
                        <w:color w:val="2D5366"/>
                        <w:sz w:val="18"/>
                        <w:szCs w:val="18"/>
                      </w:rPr>
                      <w:t xml:space="preserve">        </w:t>
                    </w:r>
                    <w:r>
                      <w:rPr>
                        <w:i/>
                        <w:iCs/>
                        <w:color w:val="2D5366"/>
                        <w:sz w:val="18"/>
                        <w:szCs w:val="18"/>
                      </w:rPr>
                      <w:t xml:space="preserve"> </w:t>
                    </w:r>
                    <w:r w:rsidR="00C565D6">
                      <w:rPr>
                        <w:i/>
                        <w:iCs/>
                        <w:color w:val="2D5366"/>
                        <w:sz w:val="18"/>
                        <w:szCs w:val="18"/>
                      </w:rPr>
                      <w:t>Sonia Pineda</w:t>
                    </w:r>
                    <w:r w:rsidR="003B1A3A">
                      <w:rPr>
                        <w:i/>
                        <w:iCs/>
                        <w:color w:val="2D5366"/>
                        <w:sz w:val="18"/>
                        <w:szCs w:val="18"/>
                      </w:rPr>
                      <w:t xml:space="preserve">          </w:t>
                    </w:r>
                    <w:r>
                      <w:rPr>
                        <w:i/>
                        <w:iCs/>
                        <w:color w:val="2D5366"/>
                        <w:sz w:val="18"/>
                        <w:szCs w:val="18"/>
                      </w:rPr>
                      <w:t>Jordan Singleton</w:t>
                    </w:r>
                    <w:r w:rsidR="003B1A3A">
                      <w:rPr>
                        <w:i/>
                        <w:iCs/>
                        <w:color w:val="2D5366"/>
                        <w:sz w:val="18"/>
                        <w:szCs w:val="18"/>
                      </w:rPr>
                      <w:t xml:space="preserve">          </w:t>
                    </w:r>
                    <w:r w:rsidR="00C565D6">
                      <w:rPr>
                        <w:i/>
                        <w:iCs/>
                        <w:color w:val="2D5366"/>
                        <w:sz w:val="18"/>
                        <w:szCs w:val="18"/>
                      </w:rPr>
                      <w:t>Amelia Powe</w:t>
                    </w:r>
                    <w:r w:rsidR="00C565D6" w:rsidRPr="007432B7">
                      <w:rPr>
                        <w:i/>
                        <w:iCs/>
                        <w:color w:val="2D5366"/>
                        <w:sz w:val="18"/>
                        <w:szCs w:val="18"/>
                      </w:rPr>
                      <w:t>r</w:t>
                    </w:r>
                    <w:r w:rsidR="00C565D6">
                      <w:rPr>
                        <w:i/>
                        <w:iCs/>
                        <w:color w:val="2D5366"/>
                        <w:sz w:val="18"/>
                        <w:szCs w:val="18"/>
                      </w:rPr>
                      <w:t>s Gardner</w:t>
                    </w:r>
                    <w:r w:rsidR="003B1A3A">
                      <w:rPr>
                        <w:i/>
                        <w:iCs/>
                        <w:color w:val="2D5366"/>
                        <w:sz w:val="18"/>
                        <w:szCs w:val="18"/>
                      </w:rPr>
                      <w:t xml:space="preserve">          Julie Fullmer          </w:t>
                    </w:r>
                  </w:p>
                  <w:p w14:paraId="275524FE" w14:textId="41F7573C" w:rsidR="00EA1CE9" w:rsidRPr="007432B7" w:rsidRDefault="00EA1CE9" w:rsidP="00EA1CE9">
                    <w:pPr>
                      <w:rPr>
                        <w:i/>
                        <w:iCs/>
                        <w:color w:val="2D5366"/>
                        <w:sz w:val="18"/>
                        <w:szCs w:val="18"/>
                      </w:rPr>
                    </w:pPr>
                  </w:p>
                  <w:p w14:paraId="4D9EBDA4" w14:textId="0878FB45" w:rsidR="00EA1CE9" w:rsidRPr="007432B7" w:rsidRDefault="00EA1CE9" w:rsidP="00EA1CE9">
                    <w:pPr>
                      <w:rPr>
                        <w:i/>
                        <w:iCs/>
                        <w:color w:val="2D5366"/>
                        <w:sz w:val="18"/>
                        <w:szCs w:val="18"/>
                      </w:rPr>
                    </w:pPr>
                  </w:p>
                  <w:p w14:paraId="4AA38E5D" w14:textId="5DDE12E5" w:rsidR="009364DE" w:rsidRPr="007432B7" w:rsidRDefault="009364DE" w:rsidP="009364DE">
                    <w:pPr>
                      <w:rPr>
                        <w:i/>
                        <w:iCs/>
                        <w:color w:val="2D5366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BF5D7F" w:rsidRPr="00EA065F">
      <w:rPr>
        <w:noProof/>
        <w:color w:val="FFFFFF" w:themeColor="background1"/>
      </w:rPr>
      <mc:AlternateContent>
        <mc:Choice Requires="wps">
          <w:drawing>
            <wp:anchor distT="45720" distB="45720" distL="114300" distR="114300" simplePos="0" relativeHeight="251685888" behindDoc="0" locked="0" layoutInCell="1" allowOverlap="1" wp14:anchorId="421B75C4" wp14:editId="1DA5B4DE">
              <wp:simplePos x="0" y="0"/>
              <wp:positionH relativeFrom="column">
                <wp:posOffset>4752975</wp:posOffset>
              </wp:positionH>
              <wp:positionV relativeFrom="paragraph">
                <wp:posOffset>483870</wp:posOffset>
              </wp:positionV>
              <wp:extent cx="1762125" cy="546100"/>
              <wp:effectExtent l="0" t="0" r="9525" b="6350"/>
              <wp:wrapSquare wrapText="bothSides"/>
              <wp:docPr id="1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2125" cy="5461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8446A4" w14:textId="11FB6181" w:rsidR="00EC5920" w:rsidRPr="00C565D6" w:rsidRDefault="00EC5920" w:rsidP="00EC5920">
                          <w:pPr>
                            <w:rPr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C565D6">
                            <w:rPr>
                              <w:b/>
                              <w:bCs/>
                              <w:i/>
                              <w:iCs/>
                              <w:color w:val="1F4E79" w:themeColor="accent1" w:themeShade="80"/>
                              <w:sz w:val="18"/>
                              <w:szCs w:val="18"/>
                            </w:rPr>
                            <w:t>UCHD Executive Director</w:t>
                          </w:r>
                          <w:r w:rsidRPr="00C565D6">
                            <w:rPr>
                              <w:b/>
                              <w:bCs/>
                              <w:i/>
                              <w:iCs/>
                              <w:color w:val="1F4E79" w:themeColor="accent1" w:themeShade="80"/>
                              <w:sz w:val="18"/>
                              <w:szCs w:val="18"/>
                            </w:rPr>
                            <w:br/>
                            <w:t>Eric Edwards</w:t>
                          </w:r>
                          <w:r w:rsidR="007641B3" w:rsidRPr="00C565D6">
                            <w:rPr>
                              <w:b/>
                              <w:bCs/>
                              <w:i/>
                              <w:iCs/>
                              <w:color w:val="1F4E79" w:themeColor="accent1" w:themeShade="80"/>
                              <w:sz w:val="18"/>
                              <w:szCs w:val="18"/>
                            </w:rPr>
                            <w:t>, BOH Secretary</w:t>
                          </w:r>
                          <w:r w:rsidRPr="00C565D6">
                            <w:rPr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18"/>
                              <w:szCs w:val="18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1B75C4" id="_x0000_s1033" type="#_x0000_t202" style="position:absolute;left:0;text-align:left;margin-left:374.25pt;margin-top:38.1pt;width:138.75pt;height:43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" fillcolor="white [3212]" stroked="f">
              <v:textbox>
                <w:txbxContent>
                  <w:p w14:paraId="348446A4" w14:textId="11FB6181" w:rsidR="00EC5920" w:rsidRPr="00C565D6" w:rsidRDefault="00EC5920" w:rsidP="00EC5920">
                    <w:pPr>
                      <w:rPr>
                        <w:b/>
                        <w:bCs/>
                        <w:i/>
                        <w:iCs/>
                        <w:color w:val="FFFFFF" w:themeColor="background1"/>
                        <w:sz w:val="18"/>
                        <w:szCs w:val="18"/>
                      </w:rPr>
                    </w:pPr>
                    <w:r w:rsidRPr="00C565D6">
                      <w:rPr>
                        <w:b/>
                        <w:bCs/>
                        <w:i/>
                        <w:iCs/>
                        <w:color w:val="1F4E79" w:themeColor="accent1" w:themeShade="80"/>
                        <w:sz w:val="18"/>
                        <w:szCs w:val="18"/>
                      </w:rPr>
                      <w:t>UCHD Executive Director</w:t>
                    </w:r>
                    <w:r w:rsidRPr="00C565D6">
                      <w:rPr>
                        <w:b/>
                        <w:bCs/>
                        <w:i/>
                        <w:iCs/>
                        <w:color w:val="1F4E79" w:themeColor="accent1" w:themeShade="80"/>
                        <w:sz w:val="18"/>
                        <w:szCs w:val="18"/>
                      </w:rPr>
                      <w:br/>
                      <w:t>Eric Edwards</w:t>
                    </w:r>
                    <w:r w:rsidR="007641B3" w:rsidRPr="00C565D6">
                      <w:rPr>
                        <w:b/>
                        <w:bCs/>
                        <w:i/>
                        <w:iCs/>
                        <w:color w:val="1F4E79" w:themeColor="accent1" w:themeShade="80"/>
                        <w:sz w:val="18"/>
                        <w:szCs w:val="18"/>
                      </w:rPr>
                      <w:t>, BOH Secretary</w:t>
                    </w:r>
                    <w:r w:rsidRPr="00C565D6">
                      <w:rPr>
                        <w:b/>
                        <w:bCs/>
                        <w:i/>
                        <w:iCs/>
                        <w:color w:val="FFFFFF" w:themeColor="background1"/>
                        <w:sz w:val="18"/>
                        <w:szCs w:val="18"/>
                      </w:rPr>
                      <w:br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D4AB9" w:rsidRPr="00EA065F">
      <w:rPr>
        <w:noProof/>
        <w:color w:val="2D536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919040" wp14:editId="027D4D70">
              <wp:simplePos x="0" y="0"/>
              <wp:positionH relativeFrom="column">
                <wp:posOffset>-954405</wp:posOffset>
              </wp:positionH>
              <wp:positionV relativeFrom="paragraph">
                <wp:posOffset>0</wp:posOffset>
              </wp:positionV>
              <wp:extent cx="7795260" cy="173990"/>
              <wp:effectExtent l="0" t="0" r="15240" b="1651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5260" cy="173990"/>
                      </a:xfrm>
                      <a:prstGeom prst="rect">
                        <a:avLst/>
                      </a:prstGeom>
                      <a:solidFill>
                        <a:srgbClr val="2D5366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4D1501F" id="Rectangle 4" o:spid="_x0000_s1026" style="position:absolute;margin-left:-75.15pt;margin-top:0;width:613.8pt;height:13.7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" fillcolor="#2d5366" strokecolor="#1f4d78 [1604]" strokeweight="1pt"/>
          </w:pict>
        </mc:Fallback>
      </mc:AlternateContent>
    </w:r>
    <w:r w:rsidR="00EC5920" w:rsidRPr="00EA065F">
      <w:rPr>
        <w:noProof/>
        <w:color w:val="FFFFFF" w:themeColor="background1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06FC120" wp14:editId="192D29BE">
              <wp:simplePos x="0" y="0"/>
              <wp:positionH relativeFrom="column">
                <wp:posOffset>2316480</wp:posOffset>
              </wp:positionH>
              <wp:positionV relativeFrom="paragraph">
                <wp:posOffset>-44450</wp:posOffset>
              </wp:positionV>
              <wp:extent cx="1670050" cy="34861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0" cy="3486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969060" w14:textId="03B4D7D2" w:rsidR="00EA065F" w:rsidRPr="00EA065F" w:rsidRDefault="00EA065F" w:rsidP="00EA065F">
                          <w:pPr>
                            <w:jc w:val="center"/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EA065F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BOARD OF HEALTH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6FC120" id="_x0000_s1034" type="#_x0000_t202" style="position:absolute;left:0;text-align:left;margin-left:182.4pt;margin-top:-3.5pt;width:131.5pt;height:27.4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" filled="f" stroked="f">
              <v:textbox>
                <w:txbxContent>
                  <w:p w14:paraId="7E969060" w14:textId="03B4D7D2" w:rsidR="00EA065F" w:rsidRPr="00EA065F" w:rsidRDefault="00EA065F" w:rsidP="00EA065F">
                    <w:pPr>
                      <w:jc w:val="center"/>
                      <w:rPr>
                        <w:color w:val="FFFFFF" w:themeColor="background1"/>
                        <w:sz w:val="20"/>
                        <w:szCs w:val="20"/>
                      </w:rPr>
                    </w:pPr>
                    <w:r w:rsidRPr="00EA065F">
                      <w:rPr>
                        <w:color w:val="FFFFFF" w:themeColor="background1"/>
                        <w:sz w:val="20"/>
                        <w:szCs w:val="20"/>
                      </w:rPr>
                      <w:t>BOARD OF HEALTH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A065F" w:rsidRPr="00EA065F">
      <w:rPr>
        <w:noProof/>
        <w:color w:val="FFFFFF" w:themeColor="background1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54D80F4" wp14:editId="4698447A">
              <wp:simplePos x="0" y="0"/>
              <wp:positionH relativeFrom="column">
                <wp:posOffset>1612322</wp:posOffset>
              </wp:positionH>
              <wp:positionV relativeFrom="paragraph">
                <wp:posOffset>173248</wp:posOffset>
              </wp:positionV>
              <wp:extent cx="3526790" cy="296545"/>
              <wp:effectExtent l="0" t="0" r="0" b="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6790" cy="2965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CF87FD" w14:textId="245AE4E1" w:rsidR="00EA065F" w:rsidRPr="00EA065F" w:rsidRDefault="00495979" w:rsidP="00EA065F">
                          <w:pPr>
                            <w:jc w:val="center"/>
                            <w:rPr>
                              <w:i/>
                              <w:iCs/>
                              <w:color w:val="2D5366"/>
                              <w:sz w:val="20"/>
                              <w:szCs w:val="20"/>
                            </w:rPr>
                          </w:pPr>
                          <w:r>
                            <w:rPr>
                              <w:i/>
                              <w:iCs/>
                              <w:color w:val="2D5366"/>
                              <w:sz w:val="20"/>
                              <w:szCs w:val="20"/>
                            </w:rPr>
                            <w:t>Carl Hanson</w:t>
                          </w:r>
                          <w:r w:rsidR="00EA065F" w:rsidRPr="00EA065F">
                            <w:rPr>
                              <w:i/>
                              <w:iCs/>
                              <w:color w:val="2D5366"/>
                              <w:sz w:val="20"/>
                              <w:szCs w:val="20"/>
                            </w:rPr>
                            <w:t>, Chair</w:t>
                          </w:r>
                          <w:r w:rsidR="00EA065F">
                            <w:rPr>
                              <w:i/>
                              <w:iCs/>
                              <w:color w:val="2D5366"/>
                              <w:sz w:val="20"/>
                              <w:szCs w:val="20"/>
                            </w:rPr>
                            <w:t xml:space="preserve">     </w:t>
                          </w:r>
                          <w:r>
                            <w:rPr>
                              <w:i/>
                              <w:iCs/>
                              <w:color w:val="2D5366"/>
                              <w:sz w:val="20"/>
                              <w:szCs w:val="20"/>
                            </w:rPr>
                            <w:t>Jeffrey Ogden</w:t>
                          </w:r>
                          <w:r w:rsidR="00EA065F" w:rsidRPr="00EA065F">
                            <w:rPr>
                              <w:i/>
                              <w:iCs/>
                              <w:color w:val="2D5366"/>
                              <w:sz w:val="20"/>
                              <w:szCs w:val="20"/>
                            </w:rPr>
                            <w:t xml:space="preserve">, </w:t>
                          </w:r>
                          <w:r w:rsidR="00EA065F">
                            <w:rPr>
                              <w:i/>
                              <w:iCs/>
                              <w:color w:val="2D5366"/>
                              <w:sz w:val="20"/>
                              <w:szCs w:val="20"/>
                            </w:rPr>
                            <w:t>Vice-</w:t>
                          </w:r>
                          <w:r w:rsidR="00EA065F" w:rsidRPr="00EA065F">
                            <w:rPr>
                              <w:i/>
                              <w:iCs/>
                              <w:color w:val="2D5366"/>
                              <w:sz w:val="20"/>
                              <w:szCs w:val="20"/>
                            </w:rPr>
                            <w:t>Chair</w:t>
                          </w:r>
                        </w:p>
                        <w:p w14:paraId="723E5EC7" w14:textId="5AA0E022" w:rsidR="00EA065F" w:rsidRPr="00EA065F" w:rsidRDefault="00EA065F" w:rsidP="00EA065F">
                          <w:pPr>
                            <w:jc w:val="center"/>
                            <w:rPr>
                              <w:i/>
                              <w:iCs/>
                              <w:color w:val="2D5366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4D80F4" id="_x0000_s1035" type="#_x0000_t202" style="position:absolute;left:0;text-align:left;margin-left:126.95pt;margin-top:13.65pt;width:277.7pt;height:23.3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" filled="f" stroked="f">
              <v:textbox>
                <w:txbxContent>
                  <w:p w14:paraId="5ECF87FD" w14:textId="245AE4E1" w:rsidR="00EA065F" w:rsidRPr="00EA065F" w:rsidRDefault="00495979" w:rsidP="00EA065F">
                    <w:pPr>
                      <w:jc w:val="center"/>
                      <w:rPr>
                        <w:i/>
                        <w:iCs/>
                        <w:color w:val="2D5366"/>
                        <w:sz w:val="20"/>
                        <w:szCs w:val="20"/>
                      </w:rPr>
                    </w:pPr>
                    <w:r>
                      <w:rPr>
                        <w:i/>
                        <w:iCs/>
                        <w:color w:val="2D5366"/>
                        <w:sz w:val="20"/>
                        <w:szCs w:val="20"/>
                      </w:rPr>
                      <w:t>Carl Hanson</w:t>
                    </w:r>
                    <w:r w:rsidR="00EA065F" w:rsidRPr="00EA065F">
                      <w:rPr>
                        <w:i/>
                        <w:iCs/>
                        <w:color w:val="2D5366"/>
                        <w:sz w:val="20"/>
                        <w:szCs w:val="20"/>
                      </w:rPr>
                      <w:t>, Chair</w:t>
                    </w:r>
                    <w:r w:rsidR="00EA065F">
                      <w:rPr>
                        <w:i/>
                        <w:iCs/>
                        <w:color w:val="2D5366"/>
                        <w:sz w:val="20"/>
                        <w:szCs w:val="20"/>
                      </w:rPr>
                      <w:t xml:space="preserve">     </w:t>
                    </w:r>
                    <w:r>
                      <w:rPr>
                        <w:i/>
                        <w:iCs/>
                        <w:color w:val="2D5366"/>
                        <w:sz w:val="20"/>
                        <w:szCs w:val="20"/>
                      </w:rPr>
                      <w:t>Jeffrey Ogden</w:t>
                    </w:r>
                    <w:r w:rsidR="00EA065F" w:rsidRPr="00EA065F">
                      <w:rPr>
                        <w:i/>
                        <w:iCs/>
                        <w:color w:val="2D5366"/>
                        <w:sz w:val="20"/>
                        <w:szCs w:val="20"/>
                      </w:rPr>
                      <w:t xml:space="preserve">, </w:t>
                    </w:r>
                    <w:r w:rsidR="00EA065F">
                      <w:rPr>
                        <w:i/>
                        <w:iCs/>
                        <w:color w:val="2D5366"/>
                        <w:sz w:val="20"/>
                        <w:szCs w:val="20"/>
                      </w:rPr>
                      <w:t>Vice-</w:t>
                    </w:r>
                    <w:r w:rsidR="00EA065F" w:rsidRPr="00EA065F">
                      <w:rPr>
                        <w:i/>
                        <w:iCs/>
                        <w:color w:val="2D5366"/>
                        <w:sz w:val="20"/>
                        <w:szCs w:val="20"/>
                      </w:rPr>
                      <w:t>Chair</w:t>
                    </w:r>
                  </w:p>
                  <w:p w14:paraId="723E5EC7" w14:textId="5AA0E022" w:rsidR="00EA065F" w:rsidRPr="00EA065F" w:rsidRDefault="00EA065F" w:rsidP="00EA065F">
                    <w:pPr>
                      <w:jc w:val="center"/>
                      <w:rPr>
                        <w:i/>
                        <w:iCs/>
                        <w:color w:val="2D5366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EA065F">
      <w:rPr>
        <w:color w:val="FFFFFF" w:themeColor="background1"/>
      </w:rPr>
      <w:t>Board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AEC8D" w14:textId="77777777" w:rsidR="000C3DE4" w:rsidRDefault="000C3DE4">
      <w:pPr>
        <w:spacing w:after="0"/>
      </w:pPr>
      <w:r>
        <w:separator/>
      </w:r>
    </w:p>
  </w:footnote>
  <w:footnote w:type="continuationSeparator" w:id="0">
    <w:p w14:paraId="0DB4E003" w14:textId="77777777" w:rsidR="000C3DE4" w:rsidRDefault="000C3DE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1FE20" w14:textId="5500FB91" w:rsidR="00340F50" w:rsidRPr="001E79CF" w:rsidRDefault="00BF753A" w:rsidP="00BF753A">
    <w:pPr>
      <w:pStyle w:val="Header"/>
      <w:spacing w:line="276" w:lineRule="auto"/>
      <w:jc w:val="right"/>
      <w:rPr>
        <w:color w:val="2D5366"/>
      </w:rPr>
    </w:pPr>
    <w:r w:rsidRPr="001E79CF">
      <w:rPr>
        <w:noProof/>
      </w:rPr>
      <w:drawing>
        <wp:anchor distT="0" distB="0" distL="114300" distR="114300" simplePos="0" relativeHeight="251658240" behindDoc="0" locked="0" layoutInCell="1" allowOverlap="1" wp14:anchorId="2A113CA4" wp14:editId="07CDCD79">
          <wp:simplePos x="0" y="0"/>
          <wp:positionH relativeFrom="column">
            <wp:posOffset>-349885</wp:posOffset>
          </wp:positionH>
          <wp:positionV relativeFrom="paragraph">
            <wp:posOffset>-163195</wp:posOffset>
          </wp:positionV>
          <wp:extent cx="3007995" cy="875030"/>
          <wp:effectExtent l="0" t="0" r="1905" b="1270"/>
          <wp:wrapThrough wrapText="bothSides">
            <wp:wrapPolygon edited="0">
              <wp:start x="0" y="0"/>
              <wp:lineTo x="0" y="21161"/>
              <wp:lineTo x="21477" y="21161"/>
              <wp:lineTo x="21477" y="0"/>
              <wp:lineTo x="0" y="0"/>
            </wp:wrapPolygon>
          </wp:wrapThrough>
          <wp:docPr id="790172583" name="Picture 79017258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 rotWithShape="1">
                  <a:blip r:embed="rId1"/>
                  <a:srcRect t="15311" r="5341" b="57142"/>
                  <a:stretch/>
                </pic:blipFill>
                <pic:spPr bwMode="auto">
                  <a:xfrm>
                    <a:off x="0" y="0"/>
                    <a:ext cx="3007995" cy="8750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79CF">
      <w:rPr>
        <w:color w:val="2D5366"/>
      </w:rPr>
      <w:t xml:space="preserve"> </w:t>
    </w:r>
    <w:r w:rsidR="001E79CF" w:rsidRPr="001E79CF">
      <w:rPr>
        <w:color w:val="2D5366"/>
      </w:rPr>
      <w:t>Ut</w:t>
    </w:r>
    <w:r w:rsidR="00340F50" w:rsidRPr="001E79CF">
      <w:rPr>
        <w:color w:val="2D5366"/>
      </w:rPr>
      <w:t>ah County Board of Health</w:t>
    </w:r>
  </w:p>
  <w:p w14:paraId="31905815" w14:textId="64FA3B1C" w:rsidR="00340F50" w:rsidRPr="001E79CF" w:rsidRDefault="00340F50" w:rsidP="00BF753A">
    <w:pPr>
      <w:pStyle w:val="Header"/>
      <w:spacing w:line="276" w:lineRule="auto"/>
      <w:jc w:val="right"/>
      <w:rPr>
        <w:color w:val="2D5366"/>
      </w:rPr>
    </w:pPr>
    <w:r w:rsidRPr="001E79CF">
      <w:rPr>
        <w:color w:val="2D5366"/>
      </w:rPr>
      <w:t>151 S University Avenue, Suite 2800</w:t>
    </w:r>
  </w:p>
  <w:p w14:paraId="0E148856" w14:textId="2758299D" w:rsidR="00340F50" w:rsidRDefault="00340F50" w:rsidP="00BF753A">
    <w:pPr>
      <w:pStyle w:val="Header"/>
      <w:spacing w:line="276" w:lineRule="auto"/>
      <w:jc w:val="right"/>
    </w:pPr>
    <w:r w:rsidRPr="001E79CF">
      <w:rPr>
        <w:color w:val="2D5366"/>
      </w:rPr>
      <w:t>Provo, UT 84601</w:t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66E354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088761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2F8709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88A977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0FE7B5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B6A4F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E34D56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73842B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55C96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BC9FC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7552F4"/>
    <w:multiLevelType w:val="hybridMultilevel"/>
    <w:tmpl w:val="4E1291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CF0838"/>
    <w:multiLevelType w:val="hybridMultilevel"/>
    <w:tmpl w:val="EE9689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C70723"/>
    <w:multiLevelType w:val="hybridMultilevel"/>
    <w:tmpl w:val="E8989F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474E26"/>
    <w:multiLevelType w:val="hybridMultilevel"/>
    <w:tmpl w:val="7A4427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7A3F3B"/>
    <w:multiLevelType w:val="hybridMultilevel"/>
    <w:tmpl w:val="A45CCB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8B0AE5"/>
    <w:multiLevelType w:val="hybridMultilevel"/>
    <w:tmpl w:val="BB30D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4B684A"/>
    <w:multiLevelType w:val="hybridMultilevel"/>
    <w:tmpl w:val="8E7EF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857F2A"/>
    <w:multiLevelType w:val="hybridMultilevel"/>
    <w:tmpl w:val="D372467E"/>
    <w:lvl w:ilvl="0" w:tplc="259679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7A49C3"/>
    <w:multiLevelType w:val="hybridMultilevel"/>
    <w:tmpl w:val="16A63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EC6A62"/>
    <w:multiLevelType w:val="hybridMultilevel"/>
    <w:tmpl w:val="C22CCA72"/>
    <w:lvl w:ilvl="0" w:tplc="015447E2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0" w15:restartNumberingAfterBreak="0">
    <w:nsid w:val="7A625E4F"/>
    <w:multiLevelType w:val="hybridMultilevel"/>
    <w:tmpl w:val="AEDE0E3E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1623422049">
    <w:abstractNumId w:val="20"/>
  </w:num>
  <w:num w:numId="2" w16cid:durableId="1045789273">
    <w:abstractNumId w:val="19"/>
  </w:num>
  <w:num w:numId="3" w16cid:durableId="21442297">
    <w:abstractNumId w:val="9"/>
  </w:num>
  <w:num w:numId="4" w16cid:durableId="1882940834">
    <w:abstractNumId w:val="7"/>
  </w:num>
  <w:num w:numId="5" w16cid:durableId="1294558897">
    <w:abstractNumId w:val="6"/>
  </w:num>
  <w:num w:numId="6" w16cid:durableId="1615282875">
    <w:abstractNumId w:val="5"/>
  </w:num>
  <w:num w:numId="7" w16cid:durableId="51731352">
    <w:abstractNumId w:val="4"/>
  </w:num>
  <w:num w:numId="8" w16cid:durableId="1451318179">
    <w:abstractNumId w:val="8"/>
  </w:num>
  <w:num w:numId="9" w16cid:durableId="470565209">
    <w:abstractNumId w:val="3"/>
  </w:num>
  <w:num w:numId="10" w16cid:durableId="334694694">
    <w:abstractNumId w:val="2"/>
  </w:num>
  <w:num w:numId="11" w16cid:durableId="1745839066">
    <w:abstractNumId w:val="1"/>
  </w:num>
  <w:num w:numId="12" w16cid:durableId="283537900">
    <w:abstractNumId w:val="0"/>
  </w:num>
  <w:num w:numId="13" w16cid:durableId="1168978733">
    <w:abstractNumId w:val="17"/>
  </w:num>
  <w:num w:numId="14" w16cid:durableId="1739863777">
    <w:abstractNumId w:val="11"/>
  </w:num>
  <w:num w:numId="15" w16cid:durableId="1382898314">
    <w:abstractNumId w:val="13"/>
  </w:num>
  <w:num w:numId="16" w16cid:durableId="1062219864">
    <w:abstractNumId w:val="15"/>
  </w:num>
  <w:num w:numId="17" w16cid:durableId="1174343269">
    <w:abstractNumId w:val="18"/>
  </w:num>
  <w:num w:numId="18" w16cid:durableId="1673873561">
    <w:abstractNumId w:val="14"/>
  </w:num>
  <w:num w:numId="19" w16cid:durableId="1179199947">
    <w:abstractNumId w:val="10"/>
  </w:num>
  <w:num w:numId="20" w16cid:durableId="1361318437">
    <w:abstractNumId w:val="16"/>
  </w:num>
  <w:num w:numId="21" w16cid:durableId="1927615649">
    <w:abstractNumId w:val="12"/>
  </w:num>
  <w:num w:numId="22" w16cid:durableId="13984378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F50"/>
    <w:rsid w:val="000200CE"/>
    <w:rsid w:val="000249A1"/>
    <w:rsid w:val="000268F7"/>
    <w:rsid w:val="000308F0"/>
    <w:rsid w:val="0005587E"/>
    <w:rsid w:val="00056BC4"/>
    <w:rsid w:val="000706C5"/>
    <w:rsid w:val="000832C3"/>
    <w:rsid w:val="00086085"/>
    <w:rsid w:val="0009283D"/>
    <w:rsid w:val="000A092C"/>
    <w:rsid w:val="000B380F"/>
    <w:rsid w:val="000C3862"/>
    <w:rsid w:val="000C3DE4"/>
    <w:rsid w:val="000D272F"/>
    <w:rsid w:val="000D4AB9"/>
    <w:rsid w:val="000E1779"/>
    <w:rsid w:val="00105D70"/>
    <w:rsid w:val="00115295"/>
    <w:rsid w:val="00131716"/>
    <w:rsid w:val="00140B99"/>
    <w:rsid w:val="0014456F"/>
    <w:rsid w:val="00144883"/>
    <w:rsid w:val="001534F4"/>
    <w:rsid w:val="00154F16"/>
    <w:rsid w:val="00174F2C"/>
    <w:rsid w:val="001835A5"/>
    <w:rsid w:val="00195C4B"/>
    <w:rsid w:val="001A0498"/>
    <w:rsid w:val="001A6198"/>
    <w:rsid w:val="001B7C1C"/>
    <w:rsid w:val="001C3C3B"/>
    <w:rsid w:val="001E4CA6"/>
    <w:rsid w:val="001E79CF"/>
    <w:rsid w:val="001F1E06"/>
    <w:rsid w:val="001F2CF7"/>
    <w:rsid w:val="001F3D4B"/>
    <w:rsid w:val="001F4EB9"/>
    <w:rsid w:val="00202149"/>
    <w:rsid w:val="00216BC4"/>
    <w:rsid w:val="00217247"/>
    <w:rsid w:val="002219D1"/>
    <w:rsid w:val="00235E1C"/>
    <w:rsid w:val="00271956"/>
    <w:rsid w:val="002774FC"/>
    <w:rsid w:val="00282A06"/>
    <w:rsid w:val="00294655"/>
    <w:rsid w:val="00297914"/>
    <w:rsid w:val="002B3F74"/>
    <w:rsid w:val="002B7342"/>
    <w:rsid w:val="002D0BE6"/>
    <w:rsid w:val="002D4547"/>
    <w:rsid w:val="002D6404"/>
    <w:rsid w:val="00315B98"/>
    <w:rsid w:val="0033061E"/>
    <w:rsid w:val="00331681"/>
    <w:rsid w:val="00336675"/>
    <w:rsid w:val="00340F50"/>
    <w:rsid w:val="00355650"/>
    <w:rsid w:val="003569F5"/>
    <w:rsid w:val="003607F2"/>
    <w:rsid w:val="00362710"/>
    <w:rsid w:val="00364BA7"/>
    <w:rsid w:val="00367AA6"/>
    <w:rsid w:val="00374B4A"/>
    <w:rsid w:val="00392D64"/>
    <w:rsid w:val="00396CEB"/>
    <w:rsid w:val="003A1254"/>
    <w:rsid w:val="003B1361"/>
    <w:rsid w:val="003B1A3A"/>
    <w:rsid w:val="003B2593"/>
    <w:rsid w:val="003C139F"/>
    <w:rsid w:val="003C1FB8"/>
    <w:rsid w:val="003E0C20"/>
    <w:rsid w:val="003E4A0F"/>
    <w:rsid w:val="0042623E"/>
    <w:rsid w:val="004309AA"/>
    <w:rsid w:val="00440859"/>
    <w:rsid w:val="00443341"/>
    <w:rsid w:val="00446CE7"/>
    <w:rsid w:val="00454F1F"/>
    <w:rsid w:val="004636CF"/>
    <w:rsid w:val="00467FC8"/>
    <w:rsid w:val="00472ACE"/>
    <w:rsid w:val="00473C52"/>
    <w:rsid w:val="00480F24"/>
    <w:rsid w:val="00495979"/>
    <w:rsid w:val="00495C99"/>
    <w:rsid w:val="004A0EC6"/>
    <w:rsid w:val="004A608F"/>
    <w:rsid w:val="004A70C6"/>
    <w:rsid w:val="004C1FF3"/>
    <w:rsid w:val="004D0A6E"/>
    <w:rsid w:val="004D1DFE"/>
    <w:rsid w:val="004D6146"/>
    <w:rsid w:val="004E03E3"/>
    <w:rsid w:val="004E0932"/>
    <w:rsid w:val="004E2C7C"/>
    <w:rsid w:val="004E4A2D"/>
    <w:rsid w:val="00504D2C"/>
    <w:rsid w:val="005062F2"/>
    <w:rsid w:val="005166A8"/>
    <w:rsid w:val="00521DEF"/>
    <w:rsid w:val="005313E1"/>
    <w:rsid w:val="005359B5"/>
    <w:rsid w:val="005425EA"/>
    <w:rsid w:val="00543486"/>
    <w:rsid w:val="00566DB3"/>
    <w:rsid w:val="0057139B"/>
    <w:rsid w:val="005741CD"/>
    <w:rsid w:val="005752AC"/>
    <w:rsid w:val="005843E3"/>
    <w:rsid w:val="00592134"/>
    <w:rsid w:val="00592A5B"/>
    <w:rsid w:val="00592A8A"/>
    <w:rsid w:val="00593D47"/>
    <w:rsid w:val="00595798"/>
    <w:rsid w:val="005A0F62"/>
    <w:rsid w:val="005A584C"/>
    <w:rsid w:val="005A6A34"/>
    <w:rsid w:val="005A723D"/>
    <w:rsid w:val="005B0C6D"/>
    <w:rsid w:val="005C457E"/>
    <w:rsid w:val="005D0B1E"/>
    <w:rsid w:val="005D1713"/>
    <w:rsid w:val="005D1740"/>
    <w:rsid w:val="005D2C9A"/>
    <w:rsid w:val="005D3338"/>
    <w:rsid w:val="005D4961"/>
    <w:rsid w:val="005F3765"/>
    <w:rsid w:val="005F4F40"/>
    <w:rsid w:val="005F6C73"/>
    <w:rsid w:val="006002FA"/>
    <w:rsid w:val="006057D1"/>
    <w:rsid w:val="00611C34"/>
    <w:rsid w:val="00611D6D"/>
    <w:rsid w:val="00612D03"/>
    <w:rsid w:val="00614675"/>
    <w:rsid w:val="0062024D"/>
    <w:rsid w:val="006523CE"/>
    <w:rsid w:val="006760C1"/>
    <w:rsid w:val="006814B8"/>
    <w:rsid w:val="006A201B"/>
    <w:rsid w:val="006A28D7"/>
    <w:rsid w:val="006A5136"/>
    <w:rsid w:val="006A641F"/>
    <w:rsid w:val="006A6B31"/>
    <w:rsid w:val="006B2D14"/>
    <w:rsid w:val="006C25DF"/>
    <w:rsid w:val="006E0129"/>
    <w:rsid w:val="006E0583"/>
    <w:rsid w:val="006E6283"/>
    <w:rsid w:val="006F179A"/>
    <w:rsid w:val="006F75EC"/>
    <w:rsid w:val="006F7EB1"/>
    <w:rsid w:val="00704D5F"/>
    <w:rsid w:val="00705C4D"/>
    <w:rsid w:val="007109CE"/>
    <w:rsid w:val="00710C84"/>
    <w:rsid w:val="00737C01"/>
    <w:rsid w:val="00742FA2"/>
    <w:rsid w:val="007432B7"/>
    <w:rsid w:val="00743742"/>
    <w:rsid w:val="007446AE"/>
    <w:rsid w:val="00754EAE"/>
    <w:rsid w:val="007641B3"/>
    <w:rsid w:val="007765B5"/>
    <w:rsid w:val="007A0EE1"/>
    <w:rsid w:val="007B1B6C"/>
    <w:rsid w:val="007B5564"/>
    <w:rsid w:val="007B7F6A"/>
    <w:rsid w:val="007C4DF9"/>
    <w:rsid w:val="007D5028"/>
    <w:rsid w:val="007D601D"/>
    <w:rsid w:val="007E11C5"/>
    <w:rsid w:val="007F6CD0"/>
    <w:rsid w:val="008149B8"/>
    <w:rsid w:val="008217EA"/>
    <w:rsid w:val="00826C85"/>
    <w:rsid w:val="00830AAB"/>
    <w:rsid w:val="00830E41"/>
    <w:rsid w:val="00845B56"/>
    <w:rsid w:val="00846028"/>
    <w:rsid w:val="00855E4D"/>
    <w:rsid w:val="0085720E"/>
    <w:rsid w:val="00857D1E"/>
    <w:rsid w:val="00860601"/>
    <w:rsid w:val="00860F6C"/>
    <w:rsid w:val="0086254D"/>
    <w:rsid w:val="008630EC"/>
    <w:rsid w:val="00875E1F"/>
    <w:rsid w:val="0087638A"/>
    <w:rsid w:val="00876665"/>
    <w:rsid w:val="00876986"/>
    <w:rsid w:val="0089099A"/>
    <w:rsid w:val="0089220F"/>
    <w:rsid w:val="008A6624"/>
    <w:rsid w:val="008B19DC"/>
    <w:rsid w:val="008B1DEE"/>
    <w:rsid w:val="008B21C7"/>
    <w:rsid w:val="008C79E3"/>
    <w:rsid w:val="008D366D"/>
    <w:rsid w:val="008E2D1B"/>
    <w:rsid w:val="008F25ED"/>
    <w:rsid w:val="008F541A"/>
    <w:rsid w:val="00905D41"/>
    <w:rsid w:val="00916639"/>
    <w:rsid w:val="009175A7"/>
    <w:rsid w:val="00925EEE"/>
    <w:rsid w:val="0093020F"/>
    <w:rsid w:val="00930FFC"/>
    <w:rsid w:val="009318A5"/>
    <w:rsid w:val="009364DE"/>
    <w:rsid w:val="00940815"/>
    <w:rsid w:val="0094248C"/>
    <w:rsid w:val="00946B11"/>
    <w:rsid w:val="00950888"/>
    <w:rsid w:val="00957536"/>
    <w:rsid w:val="00961D04"/>
    <w:rsid w:val="00974279"/>
    <w:rsid w:val="00976058"/>
    <w:rsid w:val="0097768B"/>
    <w:rsid w:val="00981AF5"/>
    <w:rsid w:val="009838AC"/>
    <w:rsid w:val="009A1291"/>
    <w:rsid w:val="009A2F64"/>
    <w:rsid w:val="009B7895"/>
    <w:rsid w:val="009C3DE2"/>
    <w:rsid w:val="009C4306"/>
    <w:rsid w:val="009E2071"/>
    <w:rsid w:val="009E6218"/>
    <w:rsid w:val="009E6654"/>
    <w:rsid w:val="009F15BD"/>
    <w:rsid w:val="009F294E"/>
    <w:rsid w:val="009F3B0F"/>
    <w:rsid w:val="00A04790"/>
    <w:rsid w:val="00A05269"/>
    <w:rsid w:val="00A0592F"/>
    <w:rsid w:val="00A07947"/>
    <w:rsid w:val="00A20344"/>
    <w:rsid w:val="00A4679B"/>
    <w:rsid w:val="00A57169"/>
    <w:rsid w:val="00A604ED"/>
    <w:rsid w:val="00A60C64"/>
    <w:rsid w:val="00A74F08"/>
    <w:rsid w:val="00A803DD"/>
    <w:rsid w:val="00A81F87"/>
    <w:rsid w:val="00A8308E"/>
    <w:rsid w:val="00A97B7C"/>
    <w:rsid w:val="00AA1388"/>
    <w:rsid w:val="00AA7457"/>
    <w:rsid w:val="00AE7151"/>
    <w:rsid w:val="00AF5021"/>
    <w:rsid w:val="00B006E6"/>
    <w:rsid w:val="00B01209"/>
    <w:rsid w:val="00B07B62"/>
    <w:rsid w:val="00B12B1B"/>
    <w:rsid w:val="00B136AD"/>
    <w:rsid w:val="00B23517"/>
    <w:rsid w:val="00B270C3"/>
    <w:rsid w:val="00B313B5"/>
    <w:rsid w:val="00B41F5E"/>
    <w:rsid w:val="00B546BE"/>
    <w:rsid w:val="00B560C2"/>
    <w:rsid w:val="00B57052"/>
    <w:rsid w:val="00B57D32"/>
    <w:rsid w:val="00B74948"/>
    <w:rsid w:val="00B75870"/>
    <w:rsid w:val="00B77387"/>
    <w:rsid w:val="00B81937"/>
    <w:rsid w:val="00B91837"/>
    <w:rsid w:val="00B9629A"/>
    <w:rsid w:val="00B96D41"/>
    <w:rsid w:val="00BB4795"/>
    <w:rsid w:val="00BB5B5F"/>
    <w:rsid w:val="00BC256A"/>
    <w:rsid w:val="00BC3826"/>
    <w:rsid w:val="00BC4E60"/>
    <w:rsid w:val="00BF39E8"/>
    <w:rsid w:val="00BF5D7F"/>
    <w:rsid w:val="00BF753A"/>
    <w:rsid w:val="00C02CD4"/>
    <w:rsid w:val="00C15138"/>
    <w:rsid w:val="00C16871"/>
    <w:rsid w:val="00C23407"/>
    <w:rsid w:val="00C43755"/>
    <w:rsid w:val="00C46365"/>
    <w:rsid w:val="00C50678"/>
    <w:rsid w:val="00C532BC"/>
    <w:rsid w:val="00C565D6"/>
    <w:rsid w:val="00C60419"/>
    <w:rsid w:val="00C66D2A"/>
    <w:rsid w:val="00C702D3"/>
    <w:rsid w:val="00C7137F"/>
    <w:rsid w:val="00C85D7C"/>
    <w:rsid w:val="00C8725D"/>
    <w:rsid w:val="00C8758B"/>
    <w:rsid w:val="00CA4219"/>
    <w:rsid w:val="00CA7029"/>
    <w:rsid w:val="00CB4EFC"/>
    <w:rsid w:val="00CB6DDB"/>
    <w:rsid w:val="00CC600D"/>
    <w:rsid w:val="00CD75B8"/>
    <w:rsid w:val="00CE5973"/>
    <w:rsid w:val="00CF5931"/>
    <w:rsid w:val="00CF700D"/>
    <w:rsid w:val="00D1262C"/>
    <w:rsid w:val="00D17CC5"/>
    <w:rsid w:val="00D237C9"/>
    <w:rsid w:val="00D317ED"/>
    <w:rsid w:val="00D31F80"/>
    <w:rsid w:val="00D36AC2"/>
    <w:rsid w:val="00D434AF"/>
    <w:rsid w:val="00D61140"/>
    <w:rsid w:val="00D727C1"/>
    <w:rsid w:val="00D73A3A"/>
    <w:rsid w:val="00D90BEE"/>
    <w:rsid w:val="00D918BD"/>
    <w:rsid w:val="00D952A3"/>
    <w:rsid w:val="00D95BFB"/>
    <w:rsid w:val="00D961DD"/>
    <w:rsid w:val="00DC1133"/>
    <w:rsid w:val="00DC24D9"/>
    <w:rsid w:val="00DD0166"/>
    <w:rsid w:val="00DE27F6"/>
    <w:rsid w:val="00DE4DD3"/>
    <w:rsid w:val="00E01296"/>
    <w:rsid w:val="00E03DDE"/>
    <w:rsid w:val="00E04BA4"/>
    <w:rsid w:val="00E0511A"/>
    <w:rsid w:val="00E17865"/>
    <w:rsid w:val="00E30299"/>
    <w:rsid w:val="00E40A6B"/>
    <w:rsid w:val="00E433C9"/>
    <w:rsid w:val="00E45FBF"/>
    <w:rsid w:val="00E50EF9"/>
    <w:rsid w:val="00E77C76"/>
    <w:rsid w:val="00EA065F"/>
    <w:rsid w:val="00EA1CE9"/>
    <w:rsid w:val="00EA4EC2"/>
    <w:rsid w:val="00EB68FB"/>
    <w:rsid w:val="00EC5920"/>
    <w:rsid w:val="00ED27DB"/>
    <w:rsid w:val="00ED6E87"/>
    <w:rsid w:val="00EE4B17"/>
    <w:rsid w:val="00EE5582"/>
    <w:rsid w:val="00EF37FB"/>
    <w:rsid w:val="00EF766B"/>
    <w:rsid w:val="00F009B0"/>
    <w:rsid w:val="00F03235"/>
    <w:rsid w:val="00F03B0E"/>
    <w:rsid w:val="00F04F4A"/>
    <w:rsid w:val="00F05A3D"/>
    <w:rsid w:val="00F07514"/>
    <w:rsid w:val="00F160AC"/>
    <w:rsid w:val="00F25D99"/>
    <w:rsid w:val="00F35F75"/>
    <w:rsid w:val="00F36DA7"/>
    <w:rsid w:val="00F40B24"/>
    <w:rsid w:val="00F40FD1"/>
    <w:rsid w:val="00F46616"/>
    <w:rsid w:val="00F53928"/>
    <w:rsid w:val="00F666AB"/>
    <w:rsid w:val="00F670D7"/>
    <w:rsid w:val="00F745E2"/>
    <w:rsid w:val="00F8707E"/>
    <w:rsid w:val="00F92B9B"/>
    <w:rsid w:val="00F97074"/>
    <w:rsid w:val="00FB2F42"/>
    <w:rsid w:val="00FC36C6"/>
    <w:rsid w:val="00FC6D97"/>
    <w:rsid w:val="00FD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348458"/>
  <w15:chartTrackingRefBased/>
  <w15:docId w15:val="{04EE90C0-F545-49F4-BC81-4770404E6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D97"/>
  </w:style>
  <w:style w:type="paragraph" w:styleId="Heading1">
    <w:name w:val="heading 1"/>
    <w:basedOn w:val="Normal"/>
    <w:link w:val="Heading1Char"/>
    <w:uiPriority w:val="9"/>
    <w:qFormat/>
    <w:rsid w:val="00592A8A"/>
    <w:pPr>
      <w:keepNext/>
      <w:keepLines/>
      <w:spacing w:after="480"/>
      <w:contextualSpacing/>
      <w:jc w:val="right"/>
      <w:outlineLvl w:val="0"/>
    </w:pPr>
    <w:rPr>
      <w:rFonts w:asciiTheme="majorHAnsi" w:eastAsiaTheme="majorEastAsia" w:hAnsiTheme="majorHAnsi" w:cstheme="majorBidi"/>
      <w:b/>
      <w:bCs/>
      <w:caps/>
      <w:color w:val="2E74B5" w:themeColor="accent1" w:themeShade="BF"/>
      <w:spacing w:val="40"/>
      <w:sz w:val="60"/>
      <w:szCs w:val="60"/>
    </w:rPr>
  </w:style>
  <w:style w:type="paragraph" w:styleId="Heading2">
    <w:name w:val="heading 2"/>
    <w:basedOn w:val="Normal"/>
    <w:link w:val="Heading2Char"/>
    <w:uiPriority w:val="9"/>
    <w:unhideWhenUsed/>
    <w:qFormat/>
    <w:rsid w:val="001534F4"/>
    <w:pPr>
      <w:keepNext/>
      <w:keepLines/>
      <w:spacing w:after="20"/>
      <w:contextualSpacing/>
      <w:outlineLvl w:val="1"/>
    </w:pPr>
    <w:rPr>
      <w:rFonts w:asciiTheme="majorHAnsi" w:eastAsiaTheme="majorEastAsia" w:hAnsiTheme="majorHAnsi" w:cstheme="majorBidi"/>
      <w:b/>
      <w:bCs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1534F4"/>
    <w:pPr>
      <w:spacing w:after="40"/>
      <w:contextualSpacing/>
      <w:outlineLvl w:val="2"/>
    </w:pPr>
    <w:rPr>
      <w:rFonts w:asciiTheme="majorHAnsi" w:eastAsiaTheme="majorEastAsia" w:hAnsiTheme="majorHAnsi" w:cstheme="majorBidi"/>
      <w:b/>
      <w:bCs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20344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0344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4EC2"/>
    <w:pPr>
      <w:keepNext/>
      <w:keepLines/>
      <w:spacing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4EC2"/>
    <w:pPr>
      <w:keepNext/>
      <w:keepLines/>
      <w:spacing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4EC2"/>
    <w:pPr>
      <w:keepNext/>
      <w:keepLines/>
      <w:spacing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4EC2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2A8A"/>
    <w:rPr>
      <w:rFonts w:asciiTheme="majorHAnsi" w:eastAsiaTheme="majorEastAsia" w:hAnsiTheme="majorHAnsi" w:cstheme="majorBidi"/>
      <w:b/>
      <w:bCs/>
      <w:caps/>
      <w:color w:val="2E74B5" w:themeColor="accent1" w:themeShade="BF"/>
      <w:spacing w:val="40"/>
      <w:sz w:val="60"/>
      <w:szCs w:val="60"/>
    </w:rPr>
  </w:style>
  <w:style w:type="character" w:customStyle="1" w:styleId="Heading2Char">
    <w:name w:val="Heading 2 Char"/>
    <w:basedOn w:val="DefaultParagraphFont"/>
    <w:link w:val="Heading2"/>
    <w:uiPriority w:val="9"/>
    <w:rsid w:val="001534F4"/>
    <w:rPr>
      <w:rFonts w:asciiTheme="majorHAnsi" w:eastAsiaTheme="majorEastAsia" w:hAnsiTheme="majorHAnsi" w:cstheme="majorBidi"/>
      <w:b/>
      <w:bCs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534F4"/>
    <w:rPr>
      <w:rFonts w:asciiTheme="majorHAnsi" w:eastAsiaTheme="majorEastAsia" w:hAnsiTheme="majorHAnsi" w:cstheme="majorBidi"/>
      <w:b/>
      <w:bCs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9175A7"/>
    <w:pPr>
      <w:spacing w:after="0"/>
    </w:pPr>
    <w:tblPr>
      <w:tblCellMar>
        <w:left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C6D97"/>
    <w:rPr>
      <w:color w:val="595959" w:themeColor="text1" w:themeTint="A6"/>
    </w:rPr>
  </w:style>
  <w:style w:type="paragraph" w:styleId="Footer">
    <w:name w:val="footer"/>
    <w:basedOn w:val="Normal"/>
    <w:link w:val="FooterChar"/>
    <w:uiPriority w:val="99"/>
    <w:qFormat/>
    <w:rsid w:val="000832C3"/>
    <w:pPr>
      <w:spacing w:after="0"/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4E2C7C"/>
  </w:style>
  <w:style w:type="table" w:styleId="TableGridLight">
    <w:name w:val="Grid Table Light"/>
    <w:basedOn w:val="TableNormal"/>
    <w:uiPriority w:val="40"/>
    <w:rsid w:val="00946B11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0832C3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832C3"/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F009B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009B0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737C01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37C01"/>
    <w:rPr>
      <w:i/>
      <w:iCs/>
      <w:color w:val="1F4E79" w:themeColor="accent1" w:themeShade="80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FC6D97"/>
    <w:pPr>
      <w:spacing w:after="0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FC6D97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Heading1"/>
    <w:link w:val="SubtitleChar"/>
    <w:uiPriority w:val="11"/>
    <w:semiHidden/>
    <w:unhideWhenUsed/>
    <w:qFormat/>
    <w:rsid w:val="00826C85"/>
    <w:pPr>
      <w:numPr>
        <w:ilvl w:val="1"/>
      </w:numPr>
      <w:spacing w:after="160"/>
    </w:pPr>
    <w:rPr>
      <w:color w:val="5A5A5A" w:themeColor="text1" w:themeTint="A5"/>
      <w:spacing w:val="0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26C85"/>
    <w:rPr>
      <w:rFonts w:asciiTheme="majorHAnsi" w:eastAsiaTheme="majorEastAsia" w:hAnsiTheme="majorHAnsi" w:cstheme="majorBidi"/>
      <w:b/>
      <w:bCs/>
      <w:caps/>
      <w:color w:val="5A5A5A" w:themeColor="text1" w:themeTint="A5"/>
      <w:sz w:val="60"/>
      <w:szCs w:val="60"/>
    </w:rPr>
  </w:style>
  <w:style w:type="character" w:styleId="BookTitle">
    <w:name w:val="Book Title"/>
    <w:basedOn w:val="DefaultParagraphFont"/>
    <w:uiPriority w:val="33"/>
    <w:semiHidden/>
    <w:unhideWhenUsed/>
    <w:qFormat/>
    <w:rsid w:val="00F009B0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737C01"/>
    <w:rPr>
      <w:b/>
      <w:bCs/>
      <w:caps w:val="0"/>
      <w:smallCaps/>
      <w:color w:val="1F4E79" w:themeColor="accent1" w:themeShade="80"/>
      <w:spacing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4EC2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EC2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EA4EC2"/>
  </w:style>
  <w:style w:type="paragraph" w:styleId="BlockText">
    <w:name w:val="Block Text"/>
    <w:basedOn w:val="Normal"/>
    <w:uiPriority w:val="99"/>
    <w:semiHidden/>
    <w:unhideWhenUsed/>
    <w:rsid w:val="00826C85"/>
    <w:pPr>
      <w:pBdr>
        <w:top w:val="single" w:sz="2" w:space="10" w:color="1F4E79" w:themeColor="accent1" w:themeShade="80"/>
        <w:left w:val="single" w:sz="2" w:space="10" w:color="1F4E79" w:themeColor="accent1" w:themeShade="80"/>
        <w:bottom w:val="single" w:sz="2" w:space="10" w:color="1F4E79" w:themeColor="accent1" w:themeShade="80"/>
        <w:right w:val="single" w:sz="2" w:space="10" w:color="1F4E79" w:themeColor="accent1" w:themeShade="80"/>
      </w:pBdr>
      <w:ind w:left="1152" w:right="1152"/>
    </w:pPr>
    <w:rPr>
      <w:i/>
      <w:iCs/>
      <w:color w:val="1F4E79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EA4E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A4EC2"/>
  </w:style>
  <w:style w:type="paragraph" w:styleId="BodyText2">
    <w:name w:val="Body Text 2"/>
    <w:basedOn w:val="Normal"/>
    <w:link w:val="BodyText2Char"/>
    <w:uiPriority w:val="99"/>
    <w:semiHidden/>
    <w:unhideWhenUsed/>
    <w:rsid w:val="00EA4EC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A4EC2"/>
  </w:style>
  <w:style w:type="paragraph" w:styleId="BodyText3">
    <w:name w:val="Body Text 3"/>
    <w:basedOn w:val="Normal"/>
    <w:link w:val="BodyText3Char"/>
    <w:uiPriority w:val="99"/>
    <w:semiHidden/>
    <w:unhideWhenUsed/>
    <w:rsid w:val="00EA4EC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A4EC2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A4EC2"/>
    <w:pPr>
      <w:spacing w:after="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A4EC2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A4EC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A4EC2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A4EC2"/>
    <w:pPr>
      <w:spacing w:after="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A4EC2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A4EC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A4EC2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A4EC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A4EC2"/>
    <w:rPr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A4EC2"/>
    <w:pPr>
      <w:spacing w:after="200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EA4EC2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A4EC2"/>
  </w:style>
  <w:style w:type="table" w:styleId="ColorfulGrid">
    <w:name w:val="Colorful Grid"/>
    <w:basedOn w:val="TableNormal"/>
    <w:uiPriority w:val="73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A4EC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4EC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4EC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4E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4EC2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EA4EC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A4EC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A4EC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A4EC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A4EC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A4EC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A4EC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link w:val="DateChar"/>
    <w:uiPriority w:val="10"/>
    <w:qFormat/>
    <w:rsid w:val="001F1E06"/>
    <w:pPr>
      <w:spacing w:after="200"/>
      <w:contextualSpacing/>
    </w:pPr>
    <w:rPr>
      <w:b/>
      <w:color w:val="1F4E79" w:themeColor="accent1" w:themeShade="80"/>
      <w:sz w:val="24"/>
    </w:rPr>
  </w:style>
  <w:style w:type="character" w:customStyle="1" w:styleId="DateChar">
    <w:name w:val="Date Char"/>
    <w:basedOn w:val="DefaultParagraphFont"/>
    <w:link w:val="Date"/>
    <w:uiPriority w:val="10"/>
    <w:rsid w:val="001F1E06"/>
    <w:rPr>
      <w:b/>
      <w:color w:val="1F4E79" w:themeColor="accent1" w:themeShade="80"/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A4EC2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A4EC2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A4EC2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A4EC2"/>
  </w:style>
  <w:style w:type="character" w:styleId="Emphasis">
    <w:name w:val="Emphasis"/>
    <w:basedOn w:val="DefaultParagraphFont"/>
    <w:uiPriority w:val="20"/>
    <w:semiHidden/>
    <w:unhideWhenUsed/>
    <w:qFormat/>
    <w:rsid w:val="00EA4EC2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EA4EC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A4EC2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A4EC2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EA4EC2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A4EC2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EA4EC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A4EC2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4EC2"/>
    <w:rPr>
      <w:szCs w:val="20"/>
    </w:rPr>
  </w:style>
  <w:style w:type="table" w:styleId="GridTable1Light">
    <w:name w:val="Grid Table 1 Light"/>
    <w:basedOn w:val="TableNormal"/>
    <w:uiPriority w:val="46"/>
    <w:rsid w:val="00EA4EC2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A4EC2"/>
    <w:pPr>
      <w:spacing w:after="0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A4EC2"/>
    <w:pPr>
      <w:spacing w:after="0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A4EC2"/>
    <w:pPr>
      <w:spacing w:after="0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A4EC2"/>
    <w:pPr>
      <w:spacing w:after="0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A4EC2"/>
    <w:pPr>
      <w:spacing w:after="0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A4EC2"/>
    <w:pPr>
      <w:spacing w:after="0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A4EC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A4EC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A4EC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A4EC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A4EC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A4EC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A4EC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A4EC2"/>
    <w:pPr>
      <w:spacing w:after="0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A4EC2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A4EC2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A4EC2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A4EC2"/>
    <w:pPr>
      <w:spacing w:after="0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A4EC2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A4EC2"/>
    <w:pPr>
      <w:spacing w:after="0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A4EC2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A4EC2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A4EC2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A4EC2"/>
    <w:pPr>
      <w:spacing w:after="0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A4EC2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A2034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034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4EC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4EC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4EC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4EC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EA4EC2"/>
  </w:style>
  <w:style w:type="paragraph" w:styleId="HTMLAddress">
    <w:name w:val="HTML Address"/>
    <w:basedOn w:val="Normal"/>
    <w:link w:val="HTMLAddressChar"/>
    <w:uiPriority w:val="99"/>
    <w:semiHidden/>
    <w:unhideWhenUsed/>
    <w:rsid w:val="00EA4EC2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A4EC2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EA4EC2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EA4EC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EA4EC2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EA4EC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A4EC2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A4EC2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EA4EC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A4EC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EA4EC2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C6D97"/>
    <w:rPr>
      <w:color w:val="2F5496" w:themeColor="accent5" w:themeShade="B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A4EC2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A4EC2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A4EC2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A4EC2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A4EC2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A4EC2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A4EC2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A4EC2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A4EC2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A4EC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737C01"/>
    <w:rPr>
      <w:i/>
      <w:iCs/>
      <w:color w:val="1F4E79" w:themeColor="accent1" w:themeShade="80"/>
    </w:rPr>
  </w:style>
  <w:style w:type="table" w:styleId="LightGrid">
    <w:name w:val="Light Grid"/>
    <w:basedOn w:val="TableNormal"/>
    <w:uiPriority w:val="62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A4EC2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A4EC2"/>
    <w:pPr>
      <w:spacing w:after="0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A4EC2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A4EC2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A4EC2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A4EC2"/>
    <w:pPr>
      <w:spacing w:after="0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A4EC2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EA4EC2"/>
  </w:style>
  <w:style w:type="paragraph" w:styleId="List">
    <w:name w:val="List"/>
    <w:basedOn w:val="Normal"/>
    <w:uiPriority w:val="99"/>
    <w:semiHidden/>
    <w:unhideWhenUsed/>
    <w:rsid w:val="00EA4EC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EA4EC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EA4EC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EA4EC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EA4EC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EA4EC2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A4EC2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A4EC2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A4EC2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A4EC2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A4EC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A4EC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A4EC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A4EC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A4EC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EA4EC2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A4EC2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A4EC2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A4EC2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A4EC2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EA4EC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EA4EC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A4EC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A4EC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A4EC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A4EC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A4EC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A4EC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A4EC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A4EC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A4EC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A4EC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A4EC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A4EC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A4EC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A4EC2"/>
    <w:pPr>
      <w:spacing w:after="0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A4EC2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A4EC2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A4EC2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A4EC2"/>
    <w:pPr>
      <w:spacing w:after="0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A4EC2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A4EC2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A4EC2"/>
    <w:pPr>
      <w:spacing w:after="0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A4EC2"/>
    <w:pPr>
      <w:spacing w:after="0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A4EC2"/>
    <w:pPr>
      <w:spacing w:after="0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A4EC2"/>
    <w:pPr>
      <w:spacing w:after="0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A4EC2"/>
    <w:pPr>
      <w:spacing w:after="0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A4EC2"/>
    <w:pPr>
      <w:spacing w:after="0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EA4EC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A4EC2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A4EC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A4EC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EA4EC2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EA4EC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EA4EC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A4EC2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A4EC2"/>
  </w:style>
  <w:style w:type="character" w:styleId="PageNumber">
    <w:name w:val="page number"/>
    <w:basedOn w:val="DefaultParagraphFont"/>
    <w:uiPriority w:val="99"/>
    <w:semiHidden/>
    <w:unhideWhenUsed/>
    <w:rsid w:val="00EA4EC2"/>
  </w:style>
  <w:style w:type="table" w:styleId="PlainTable1">
    <w:name w:val="Plain Table 1"/>
    <w:basedOn w:val="TableNormal"/>
    <w:uiPriority w:val="41"/>
    <w:rsid w:val="00EA4EC2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A4EC2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A4EC2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04BA4"/>
    <w:pPr>
      <w:spacing w:before="80"/>
    </w:pPr>
    <w:tblPr>
      <w:tblStyleRowBandSize w:val="1"/>
      <w:tblStyleColBandSize w:val="1"/>
      <w:tblCellMar>
        <w:left w:w="0" w:type="dxa"/>
        <w:bottom w:w="72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pPr>
        <w:wordWrap/>
        <w:spacing w:beforeLines="0" w:before="0" w:beforeAutospacing="0" w:afterLines="0" w:after="40" w:afterAutospacing="0"/>
      </w:pPr>
      <w:rPr>
        <w:b w:val="0"/>
        <w:bCs/>
        <w:i w:val="0"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A4EC2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EA4EC2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A4EC2"/>
    <w:rPr>
      <w:rFonts w:ascii="Consolas" w:hAnsi="Consolas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A4EC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A4EC2"/>
  </w:style>
  <w:style w:type="paragraph" w:styleId="Signature">
    <w:name w:val="Signature"/>
    <w:basedOn w:val="Normal"/>
    <w:link w:val="SignatureChar"/>
    <w:uiPriority w:val="99"/>
    <w:semiHidden/>
    <w:unhideWhenUsed/>
    <w:rsid w:val="00EA4EC2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A4EC2"/>
  </w:style>
  <w:style w:type="character" w:styleId="Strong">
    <w:name w:val="Strong"/>
    <w:basedOn w:val="DefaultParagraphFont"/>
    <w:uiPriority w:val="22"/>
    <w:semiHidden/>
    <w:unhideWhenUsed/>
    <w:rsid w:val="00EA4EC2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EA4EC2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EA4EC2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EA4EC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EA4EC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EA4EC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EA4EC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EA4EC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EA4EC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EA4EC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EA4EC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EA4EC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EA4EC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EA4EC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EA4EC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EA4EC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EA4EC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EA4EC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EA4EC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EA4EC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EA4EC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EA4EC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EA4EC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EA4EC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EA4EC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EA4EC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EA4EC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EA4EC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EA4EC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EA4EC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EA4EC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EA4EC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EA4EC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EA4EC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EA4EC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EA4EC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A4EC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A4EC2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EA4EC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EA4EC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EA4EC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EA4EC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EA4EC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EA4EC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EA4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EA4EC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EA4EC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EA4EC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EA4EC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A4EC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EA4EC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EA4EC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EA4EC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A4EC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A4EC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A4EC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A4EC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A4EC2"/>
    <w:pPr>
      <w:spacing w:after="100"/>
      <w:ind w:left="1760"/>
    </w:pPr>
  </w:style>
  <w:style w:type="paragraph" w:styleId="TOCHeading">
    <w:name w:val="TOC Heading"/>
    <w:basedOn w:val="Heading1"/>
    <w:uiPriority w:val="39"/>
    <w:semiHidden/>
    <w:unhideWhenUsed/>
    <w:qFormat/>
    <w:rsid w:val="001534F4"/>
    <w:pPr>
      <w:outlineLvl w:val="9"/>
    </w:pPr>
    <w:rPr>
      <w:bCs w:val="0"/>
      <w:szCs w:val="32"/>
    </w:rPr>
  </w:style>
  <w:style w:type="paragraph" w:styleId="Revision">
    <w:name w:val="Revision"/>
    <w:hidden/>
    <w:uiPriority w:val="99"/>
    <w:semiHidden/>
    <w:rsid w:val="00217247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12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islynnT\AppData\Roaming\Microsoft\Templates\All%20day%20meeting%20agenda%20(formal).dotx" TargetMode="External"/></Relationships>
</file>

<file path=word/theme/theme1.xml><?xml version="1.0" encoding="utf-8"?>
<a:theme xmlns:a="http://schemas.openxmlformats.org/drawingml/2006/main" name="Agend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01FC0-D056-47E3-AE47-642628F03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 day meeting agenda (formal).dotx</Template>
  <TotalTime>1</TotalTime>
  <Pages>1</Pages>
  <Words>178</Words>
  <Characters>1012</Characters>
  <Application>Microsoft Office Word</Application>
  <DocSecurity>0</DocSecurity>
  <Lines>19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Aislynn Tolman-Hill</dc:creator>
  <cp:lastModifiedBy>Heather Murrish</cp:lastModifiedBy>
  <cp:revision>2</cp:revision>
  <cp:lastPrinted>2025-11-10T21:37:00Z</cp:lastPrinted>
  <dcterms:created xsi:type="dcterms:W3CDTF">2025-11-12T23:50:00Z</dcterms:created>
  <dcterms:modified xsi:type="dcterms:W3CDTF">2025-11-12T23:50:00Z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