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C482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6C482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3C34AC4" w14:textId="77777777" w:rsidR="007D1B7E" w:rsidRDefault="007D1B7E" w:rsidP="006C482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B14">
        <w:rPr>
          <w:rFonts w:ascii="Times New Roman" w:hAnsi="Times New Roman" w:cs="Times New Roman"/>
          <w:b/>
          <w:bCs/>
          <w:sz w:val="28"/>
          <w:szCs w:val="28"/>
        </w:rPr>
        <w:t>SkyRidge Pegasus Infrastructure Financing District</w:t>
      </w:r>
    </w:p>
    <w:p w14:paraId="46756A1C" w14:textId="77777777" w:rsidR="00F51C79" w:rsidRDefault="00F51C79" w:rsidP="006C482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6C482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6C482E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7D78B46" w:rsidR="000804A2" w:rsidRDefault="00C54C7D" w:rsidP="006C482E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974B4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13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6C482E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CF438D6" w:rsidR="00787DB2" w:rsidRPr="0054668F" w:rsidRDefault="00787DB2" w:rsidP="006C482E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D1B7E">
        <w:rPr>
          <w:rFonts w:ascii="Times New Roman" w:hAnsi="Times New Roman" w:cs="Times New Roman"/>
          <w:color w:val="08050B"/>
          <w:sz w:val="24"/>
          <w:szCs w:val="24"/>
          <w:u w:val="single"/>
        </w:rPr>
        <w:t>3:00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6C482E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45E5C10" w:rsidR="00C84D8C" w:rsidRPr="007D1B7E" w:rsidRDefault="00C84D8C" w:rsidP="004005C5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7D1B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 (zoom), Tyler Aldous (zoom), Hayden Smith (zoom)</w:t>
      </w:r>
      <w:r w:rsidR="004005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6249253" w14:textId="22FE9374" w:rsidR="007D1B7E" w:rsidRPr="00682DDE" w:rsidRDefault="00C84D8C" w:rsidP="006C482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bookmarkStart w:id="4" w:name="_Hlk504657824"/>
      <w:r w:rsidR="007D1B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 (zoom), Michael Jensen (zoom), Kristi Barker present at the anchor location</w:t>
      </w:r>
      <w:r w:rsidR="004005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2E88541" w14:textId="140E435C" w:rsidR="00914DCF" w:rsidRDefault="00914DCF" w:rsidP="006C482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6C482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6C482E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C482E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82B22D0" w:rsidR="00380A15" w:rsidRPr="004532F0" w:rsidRDefault="00380A15" w:rsidP="006C482E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F32F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6C482E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6C482E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C482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C482E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6C482E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E857B84" w:rsidR="00914DCF" w:rsidRPr="001713A0" w:rsidRDefault="00323965" w:rsidP="006C482E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7D1B7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DF2678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June 12</w:t>
      </w:r>
      <w:r w:rsidR="007D1B7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6C482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B6ED9DA" w:rsidR="00CB5277" w:rsidRDefault="00DA042A" w:rsidP="006C482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F32F1">
        <w:rPr>
          <w:rFonts w:ascii="Times New Roman" w:hAnsi="Times New Roman" w:cs="Times New Roman"/>
          <w:color w:val="08050B"/>
          <w:sz w:val="24"/>
          <w:szCs w:val="24"/>
        </w:rPr>
        <w:t xml:space="preserve">Val Oveson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4005C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4005C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EF32F1">
        <w:rPr>
          <w:rFonts w:ascii="Times New Roman" w:hAnsi="Times New Roman" w:cs="Times New Roman"/>
          <w:color w:val="08050B"/>
          <w:sz w:val="24"/>
          <w:szCs w:val="24"/>
        </w:rPr>
        <w:t>as written</w:t>
      </w:r>
      <w:r w:rsidR="004005C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766D9C7A" w:rsidR="00914DCF" w:rsidRDefault="00DA042A" w:rsidP="006C482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F32F1">
        <w:rPr>
          <w:rFonts w:ascii="Times New Roman" w:hAnsi="Times New Roman" w:cs="Times New Roman"/>
          <w:color w:val="08050B"/>
          <w:sz w:val="24"/>
          <w:szCs w:val="24"/>
        </w:rPr>
        <w:t xml:space="preserve">Tyler Aldous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E4E965F" w14:textId="271170E9" w:rsidR="007D1B7E" w:rsidRPr="00DC76C8" w:rsidRDefault="007D1B7E" w:rsidP="006C482E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37EB9806" w14:textId="77777777" w:rsidR="007D1B7E" w:rsidRDefault="007D1B7E" w:rsidP="006C482E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433EC07" w14:textId="77777777" w:rsidR="007D1B7E" w:rsidRDefault="007D1B7E" w:rsidP="006C482E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36F2BE2E" w14:textId="77777777" w:rsidR="007D1B7E" w:rsidRPr="007B0B01" w:rsidRDefault="007D1B7E" w:rsidP="006C482E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991AF67" w14:textId="1976CB4C" w:rsidR="005A43B8" w:rsidRDefault="005A43B8" w:rsidP="006C482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6C482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6C482E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0780328" w:rsidR="00153A1E" w:rsidRPr="00C00DC4" w:rsidRDefault="000C1569" w:rsidP="006C482E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7D1B7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2974B4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Second</w:t>
      </w:r>
      <w:r w:rsidR="007D1B7E" w:rsidRPr="007D1B7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6C482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946A4D5" w14:textId="69B4AAE5" w:rsidR="004005C5" w:rsidRPr="00322971" w:rsidRDefault="00322971" w:rsidP="006C482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Hutchison explained the Second Quarter Financial Statements and discussed them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with Board Members.</w:t>
      </w:r>
    </w:p>
    <w:p w14:paraId="75A6CA20" w14:textId="77777777" w:rsidR="004005C5" w:rsidRDefault="004005C5" w:rsidP="006C482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4E246FCB" w:rsidR="00914DCF" w:rsidRDefault="004B00B6" w:rsidP="006C482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22971">
        <w:rPr>
          <w:rFonts w:ascii="Times New Roman" w:hAnsi="Times New Roman" w:cs="Times New Roman"/>
          <w:bCs/>
          <w:color w:val="08050B"/>
          <w:sz w:val="24"/>
          <w:szCs w:val="24"/>
        </w:rPr>
        <w:t>Val Oveson so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322971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32FF3D12" w:rsidR="00914DCF" w:rsidRDefault="004B00B6" w:rsidP="006C482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2297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Tyler Aldous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2648006" w14:textId="1AA51734" w:rsidR="007D1B7E" w:rsidRPr="00DC76C8" w:rsidRDefault="007D1B7E" w:rsidP="006C482E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4490585F" w14:textId="77777777" w:rsidR="007D1B7E" w:rsidRDefault="007D1B7E" w:rsidP="006C482E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09B0774" w14:textId="77777777" w:rsidR="007D1B7E" w:rsidRDefault="007D1B7E" w:rsidP="006C482E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0679F045" w14:textId="77777777" w:rsidR="007D1B7E" w:rsidRDefault="007D1B7E" w:rsidP="006C482E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4B0AA02" w14:textId="77777777" w:rsidR="007D1B7E" w:rsidRPr="007B0B01" w:rsidRDefault="007D1B7E" w:rsidP="006C482E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884926F" w14:textId="0FC7C574" w:rsidR="000C1569" w:rsidRDefault="000C1569" w:rsidP="006C482E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6C482E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6C482E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B46A06A" w14:textId="0196DE64" w:rsidR="004005C5" w:rsidRPr="00322971" w:rsidRDefault="00322971" w:rsidP="00322971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Board Members, Michael Jensen and David Hutchison discussed the status of the Districts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Audit.</w:t>
      </w:r>
    </w:p>
    <w:p w14:paraId="6CBB9AD0" w14:textId="77777777" w:rsidR="000740D0" w:rsidRDefault="000740D0" w:rsidP="006C482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29F46B3" w14:textId="13DE465F" w:rsidR="004005C5" w:rsidRPr="00322971" w:rsidRDefault="000740D0" w:rsidP="0032297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6C482E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6C482E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DDD3811" w14:textId="77777777" w:rsidR="007F45DC" w:rsidRDefault="007F45DC" w:rsidP="006C482E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66E1A15A" w:rsidR="00DA042A" w:rsidRDefault="00DA042A" w:rsidP="006C482E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22971" w:rsidRPr="00322971">
        <w:rPr>
          <w:rFonts w:ascii="Times New Roman" w:hAnsi="Times New Roman" w:cs="Times New Roman"/>
          <w:b w:val="0"/>
          <w:bCs/>
          <w:sz w:val="24"/>
          <w:szCs w:val="24"/>
        </w:rPr>
        <w:t>Val Oveson</w:t>
      </w:r>
      <w:r w:rsidR="003229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4005C5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2528E35C" w:rsidR="00DA042A" w:rsidRPr="00DA042A" w:rsidRDefault="00DA042A" w:rsidP="006C482E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22971">
        <w:rPr>
          <w:rFonts w:ascii="Times New Roman" w:hAnsi="Times New Roman" w:cs="Times New Roman"/>
          <w:b w:val="0"/>
          <w:bCs/>
          <w:sz w:val="24"/>
          <w:szCs w:val="24"/>
        </w:rPr>
        <w:t xml:space="preserve">Tyler Aldous </w:t>
      </w:r>
      <w:r w:rsidR="007F45DC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4F9215F8" w14:textId="77777777" w:rsidR="007D1B7E" w:rsidRDefault="007D1B7E" w:rsidP="006C482E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0D72A84A" w14:textId="77777777" w:rsidR="007D1B7E" w:rsidRDefault="007D1B7E" w:rsidP="006C482E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265E1E6" w14:textId="77777777" w:rsidR="007D1B7E" w:rsidRDefault="007D1B7E" w:rsidP="006C482E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7F56074C" w14:textId="7BC5A6BD" w:rsidR="00F7111B" w:rsidRPr="007F45DC" w:rsidRDefault="007D1B7E" w:rsidP="007F45DC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B0AEE88" w14:textId="77777777" w:rsidR="00235EDB" w:rsidRDefault="00235EDB" w:rsidP="006C482E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6C482E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C482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6C482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661F1840" w:rsidR="00D83C0D" w:rsidRPr="00087C4C" w:rsidRDefault="00235EDB" w:rsidP="00087C4C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921487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11-12-2025</w:t>
      </w:r>
    </w:p>
    <w:sectPr w:rsidR="00D83C0D" w:rsidRPr="00087C4C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3E06AC5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2950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67AC7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87C4C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5447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974B4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3A10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2971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05C5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0C08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82E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1B7E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45D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0AE6"/>
    <w:rsid w:val="0087314E"/>
    <w:rsid w:val="00874238"/>
    <w:rsid w:val="00874AAC"/>
    <w:rsid w:val="00877EED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438C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1487"/>
    <w:rsid w:val="009220E1"/>
    <w:rsid w:val="00924D8F"/>
    <w:rsid w:val="009318B9"/>
    <w:rsid w:val="0093459F"/>
    <w:rsid w:val="00934D10"/>
    <w:rsid w:val="009355BB"/>
    <w:rsid w:val="009362C2"/>
    <w:rsid w:val="009406C8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3480"/>
    <w:rsid w:val="0096720E"/>
    <w:rsid w:val="009675F8"/>
    <w:rsid w:val="00967FA2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34E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B7475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1C97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51B9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3F69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66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267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1403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2F1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6411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160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1473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2025-11-12T22:33:00Z</dcterms:created>
  <dcterms:modified xsi:type="dcterms:W3CDTF">2025-11-12T22:33:00Z</dcterms:modified>
</cp:coreProperties>
</file>