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0C7CE761" w:rsidR="008B1CCA" w:rsidRDefault="00095E2F" w:rsidP="008B1CCA">
      <w:pPr>
        <w:spacing w:after="0"/>
        <w:jc w:val="center"/>
      </w:pPr>
      <w:r>
        <w:t>Tuesda</w:t>
      </w:r>
      <w:r w:rsidR="0062075D">
        <w:t xml:space="preserve">y </w:t>
      </w:r>
      <w:r w:rsidR="00320C95">
        <w:t>October 14</w:t>
      </w:r>
      <w:r w:rsidR="00FA218E">
        <w:t>,</w:t>
      </w:r>
      <w:r w:rsidR="004C0880">
        <w:t xml:space="preserve"> 202</w:t>
      </w:r>
      <w:r w:rsidR="000C648E">
        <w:t>5</w:t>
      </w:r>
    </w:p>
    <w:p w14:paraId="34221ED4" w14:textId="77777777" w:rsidR="00DA696C" w:rsidRDefault="00DA696C" w:rsidP="008B1CCA">
      <w:pPr>
        <w:spacing w:after="0"/>
        <w:jc w:val="center"/>
      </w:pPr>
    </w:p>
    <w:p w14:paraId="1C05725A" w14:textId="4E19A9E9" w:rsidR="00660D61" w:rsidRDefault="008B1CCA" w:rsidP="00660D61">
      <w:pPr>
        <w:spacing w:after="0"/>
      </w:pPr>
      <w:bookmarkStart w:id="0" w:name="_Hlk134520772"/>
      <w:r>
        <w:t>PRESENT</w:t>
      </w:r>
      <w:r w:rsidR="000D09AA">
        <w:t xml:space="preserve">:  </w:t>
      </w:r>
      <w:r>
        <w:t>Mike Barben</w:t>
      </w:r>
      <w:r w:rsidR="000425ED">
        <w:t>, Kenny Miller</w:t>
      </w:r>
      <w:r w:rsidR="0062075D">
        <w:t xml:space="preserve">, </w:t>
      </w:r>
      <w:r w:rsidR="000C648E">
        <w:t>Jimmie Hughes</w:t>
      </w:r>
      <w:r w:rsidR="005270B8">
        <w:t>, J</w:t>
      </w:r>
      <w:r w:rsidR="000333BE">
        <w:t>ane Fehrenbacher</w:t>
      </w:r>
      <w:r w:rsidR="003D3B19">
        <w:t xml:space="preserve">, </w:t>
      </w:r>
      <w:r w:rsidR="000C648E">
        <w:t>Tom Cover</w:t>
      </w:r>
      <w:r w:rsidR="003D3B19">
        <w:t xml:space="preserve">, </w:t>
      </w:r>
      <w:r w:rsidR="00EF69EE">
        <w:t>Greg Whitehead, Ryan Dooley.</w:t>
      </w:r>
    </w:p>
    <w:bookmarkEnd w:id="0"/>
    <w:p w14:paraId="1800972D" w14:textId="77777777" w:rsidR="00660D61" w:rsidRDefault="00660D61" w:rsidP="00660D61">
      <w:pPr>
        <w:spacing w:after="0"/>
      </w:pPr>
    </w:p>
    <w:p w14:paraId="69B460D4" w14:textId="2CEA42EB" w:rsidR="005F0CDB" w:rsidRDefault="00F34C2F" w:rsidP="008B1CCA">
      <w:pPr>
        <w:spacing w:after="0"/>
      </w:pPr>
      <w:r>
        <w:t>EXCUSED</w:t>
      </w:r>
      <w:r w:rsidR="003B3D09">
        <w:t xml:space="preserve">: </w:t>
      </w:r>
      <w:r w:rsidR="003D3EA8">
        <w:t xml:space="preserve"> </w:t>
      </w:r>
      <w:r w:rsidR="00320C95">
        <w:t>Gloria Shakespeare</w:t>
      </w:r>
    </w:p>
    <w:p w14:paraId="47F389CB" w14:textId="77777777" w:rsidR="00660D61" w:rsidRDefault="00660D61" w:rsidP="008B1CCA">
      <w:pPr>
        <w:spacing w:after="0"/>
      </w:pPr>
    </w:p>
    <w:p w14:paraId="6EC3D05D" w14:textId="50406A65"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320C95">
        <w:t>September 9</w:t>
      </w:r>
      <w:r w:rsidR="005312C3">
        <w:t>,</w:t>
      </w:r>
      <w:r w:rsidR="007C2784">
        <w:t xml:space="preserve"> 202</w:t>
      </w:r>
      <w:r w:rsidR="00FD1A1D">
        <w:t>5</w:t>
      </w:r>
      <w:r>
        <w:t xml:space="preserve"> were reviewed</w:t>
      </w:r>
      <w:r w:rsidR="005F0CDB">
        <w:t>.</w:t>
      </w:r>
      <w:r w:rsidR="003B3D09">
        <w:t xml:space="preserve">  </w:t>
      </w:r>
      <w:r w:rsidR="00AA5B3E">
        <w:t>M</w:t>
      </w:r>
      <w:r w:rsidR="00C808B3">
        <w:t>otion made by</w:t>
      </w:r>
      <w:r w:rsidR="007511F3">
        <w:t xml:space="preserve"> </w:t>
      </w:r>
      <w:r w:rsidR="000C648E">
        <w:t>Tom Cover</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320C95">
        <w:t>Kenny Miller</w:t>
      </w:r>
      <w:r>
        <w:t>.  Motion carried.</w:t>
      </w:r>
    </w:p>
    <w:p w14:paraId="5F870968" w14:textId="77777777" w:rsidR="0062075D" w:rsidRDefault="0062075D" w:rsidP="008B1CCA">
      <w:pPr>
        <w:spacing w:after="0"/>
      </w:pPr>
    </w:p>
    <w:p w14:paraId="2DE762E8" w14:textId="4889B8D9" w:rsidR="00E434AB" w:rsidRDefault="00E434AB" w:rsidP="00E434AB">
      <w:pPr>
        <w:spacing w:after="0"/>
      </w:pPr>
      <w:r w:rsidRPr="000622A8">
        <w:rPr>
          <w:b/>
          <w:u w:val="single"/>
        </w:rPr>
        <w:t xml:space="preserve">Review Housing Assistance </w:t>
      </w:r>
      <w:r>
        <w:rPr>
          <w:b/>
          <w:u w:val="single"/>
        </w:rPr>
        <w:t xml:space="preserve">Report for </w:t>
      </w:r>
      <w:r w:rsidR="00320C95">
        <w:rPr>
          <w:b/>
          <w:u w:val="single"/>
        </w:rPr>
        <w:t>October</w:t>
      </w:r>
      <w:r w:rsidR="00DD3941">
        <w:rPr>
          <w:b/>
          <w:u w:val="single"/>
        </w:rPr>
        <w:t xml:space="preserve"> </w:t>
      </w:r>
      <w:r>
        <w:rPr>
          <w:b/>
          <w:u w:val="single"/>
        </w:rPr>
        <w:t>202</w:t>
      </w:r>
      <w:r w:rsidR="000333BE">
        <w:rPr>
          <w:b/>
          <w:u w:val="single"/>
        </w:rPr>
        <w:t>5</w:t>
      </w:r>
      <w:r w:rsidRPr="000622A8">
        <w:rPr>
          <w:b/>
          <w:u w:val="single"/>
        </w:rPr>
        <w:t>:</w:t>
      </w:r>
      <w:r>
        <w:t xml:space="preserve">  Mike Barben handed out the HAP reports for</w:t>
      </w:r>
      <w:r w:rsidR="000C648E">
        <w:t xml:space="preserve"> </w:t>
      </w:r>
      <w:r w:rsidR="00320C95">
        <w:t>October</w:t>
      </w:r>
      <w:r w:rsidR="000333BE">
        <w:t xml:space="preserve"> </w:t>
      </w:r>
      <w:r>
        <w:t>202</w:t>
      </w:r>
      <w:r w:rsidR="000333BE">
        <w:t>5</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F27D1D1" w14:textId="77777777" w:rsidR="00320C95" w:rsidRDefault="00320C95" w:rsidP="00E434AB">
      <w:pPr>
        <w:spacing w:after="0"/>
      </w:pPr>
    </w:p>
    <w:p w14:paraId="50F76218" w14:textId="1B529F0D" w:rsidR="00320C95" w:rsidRDefault="00320C95" w:rsidP="00E434AB">
      <w:pPr>
        <w:spacing w:after="0"/>
      </w:pPr>
      <w:r>
        <w:rPr>
          <w:b/>
          <w:bCs/>
          <w:u w:val="single"/>
        </w:rPr>
        <w:t>Report on Section 8 Waiting List Closing October 15, 2025:</w:t>
      </w:r>
      <w:r>
        <w:t xml:space="preserve">  Mike Barben reported that on October 15, 2025 at 5 pm the Section 8 Waiting List will close.  Mike reported that the waiting list has been open for approximately 6 weeks and close to 1000 applicants have applied so far.</w:t>
      </w:r>
    </w:p>
    <w:p w14:paraId="325AA389" w14:textId="77777777" w:rsidR="00320C95" w:rsidRDefault="00320C95" w:rsidP="00E434AB">
      <w:pPr>
        <w:spacing w:after="0"/>
      </w:pPr>
    </w:p>
    <w:p w14:paraId="775176B3" w14:textId="39CBAE2C" w:rsidR="00320C95" w:rsidRPr="00320C95" w:rsidRDefault="00320C95" w:rsidP="00E434AB">
      <w:pPr>
        <w:spacing w:after="0"/>
      </w:pPr>
      <w:r>
        <w:rPr>
          <w:b/>
          <w:bCs/>
          <w:u w:val="single"/>
        </w:rPr>
        <w:t>REAC Submission Certification:</w:t>
      </w:r>
      <w:r>
        <w:t xml:space="preserve">  Mike Barben reported that Fiscal year end 6/30/2025 Real Estate Assessment Center (REAC) was submitted and approved through the Financial Assessment Subsystem.  Mike handed the report to the board members for review.  Mike reported that SGHA was in good standing and all reporting has been submitted on time and approved.</w:t>
      </w:r>
    </w:p>
    <w:p w14:paraId="17F0094C" w14:textId="77777777" w:rsidR="00287A15" w:rsidRDefault="00287A15" w:rsidP="00E434AB">
      <w:pPr>
        <w:spacing w:after="0"/>
      </w:pPr>
    </w:p>
    <w:p w14:paraId="4370F4D5" w14:textId="1B52EC49" w:rsidR="004B264B"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0C648E">
        <w:rPr>
          <w:b/>
          <w:u w:val="single"/>
        </w:rPr>
        <w:t>5</w:t>
      </w:r>
      <w:r w:rsidR="0062075D">
        <w:rPr>
          <w:b/>
          <w:u w:val="single"/>
        </w:rPr>
        <w:t>-202</w:t>
      </w:r>
      <w:r w:rsidR="000C648E">
        <w:rPr>
          <w:b/>
          <w:u w:val="single"/>
        </w:rPr>
        <w:t>6</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0C648E">
        <w:t>5</w:t>
      </w:r>
      <w:r w:rsidR="0062075D">
        <w:t>-202</w:t>
      </w:r>
      <w:r w:rsidR="000C648E">
        <w:t>6</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 xml:space="preserve">t </w:t>
      </w:r>
      <w:r>
        <w:lastRenderedPageBreak/>
        <w:t>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EF69EE">
        <w:t xml:space="preserve">.  Mike has now separated the budget into 3 programs so the board can better understand the flow of money in each program. </w:t>
      </w:r>
    </w:p>
    <w:p w14:paraId="2926F6D7" w14:textId="77777777" w:rsidR="00707D1B" w:rsidRPr="00707D1B" w:rsidRDefault="00707D1B" w:rsidP="008B1CCA">
      <w:pPr>
        <w:spacing w:after="0"/>
      </w:pPr>
    </w:p>
    <w:p w14:paraId="0DA8A91E" w14:textId="3D743B25" w:rsidR="008551D3" w:rsidRDefault="00320C95" w:rsidP="008B1CCA">
      <w:pPr>
        <w:spacing w:after="0"/>
      </w:pPr>
      <w:r>
        <w:rPr>
          <w:b/>
          <w:bCs/>
          <w:u w:val="single"/>
        </w:rPr>
        <w:t>Update</w:t>
      </w:r>
      <w:r w:rsidR="008551D3">
        <w:rPr>
          <w:b/>
          <w:bCs/>
          <w:u w:val="single"/>
        </w:rPr>
        <w:t xml:space="preserve"> of admin updates from NanMcKay (Consulting Firm) for HOTMA &amp; INSPIRE:</w:t>
      </w:r>
      <w:r w:rsidR="008551D3">
        <w:t xml:space="preserve">  Mike Barben </w:t>
      </w:r>
      <w:r>
        <w:t xml:space="preserve">reported that the </w:t>
      </w:r>
      <w:r w:rsidR="004759AC">
        <w:t>admin</w:t>
      </w:r>
      <w:r>
        <w:t xml:space="preserve"> update through Nan McKay was a success.  Mike reported that he and his staff spent 6 days going through both the Section 8 Admin plan and also the Dixie Sun Manor Admin plan</w:t>
      </w:r>
      <w:r w:rsidR="00326473">
        <w:t>.  Mike mentioned that the updates were very much needed and said that this update was really good for compliance.  Mike said once the plan is finalized, he would give the board a copy of the plans for their review.  The board seemed pleased with the report.</w:t>
      </w:r>
    </w:p>
    <w:p w14:paraId="5AD37E08" w14:textId="77777777" w:rsidR="00852250" w:rsidRDefault="00852250" w:rsidP="008B1CCA">
      <w:pPr>
        <w:spacing w:after="0"/>
      </w:pPr>
    </w:p>
    <w:p w14:paraId="7EF10F16" w14:textId="70C1BE85" w:rsidR="00852250" w:rsidRPr="00852250" w:rsidRDefault="00326473" w:rsidP="008B1CCA">
      <w:pPr>
        <w:spacing w:after="0"/>
      </w:pPr>
      <w:r>
        <w:rPr>
          <w:b/>
          <w:bCs/>
          <w:u w:val="single"/>
        </w:rPr>
        <w:t xml:space="preserve">Update on </w:t>
      </w:r>
      <w:r w:rsidR="00852250">
        <w:rPr>
          <w:b/>
          <w:bCs/>
          <w:u w:val="single"/>
        </w:rPr>
        <w:t>training for SGHA staff and Board in Tennessee:</w:t>
      </w:r>
      <w:r w:rsidR="00852250">
        <w:t xml:space="preserve">  Mike Barben </w:t>
      </w:r>
      <w:r>
        <w:t>reported that the MRI Conference training will be October 20-23.  Two board members will also be attending the conference for training.  Mike was able to give out flight plans to the attending board members.  Mike reported that this conference will be a good training for all who attend.</w:t>
      </w:r>
    </w:p>
    <w:p w14:paraId="644737AD" w14:textId="77777777" w:rsidR="00661E1D" w:rsidRDefault="00661E1D" w:rsidP="008B1CCA">
      <w:pPr>
        <w:spacing w:after="0"/>
      </w:pPr>
    </w:p>
    <w:p w14:paraId="5F3D6818" w14:textId="1F3CC111" w:rsidR="00C716C2" w:rsidRDefault="00C716C2" w:rsidP="00C716C2">
      <w:pPr>
        <w:spacing w:after="0"/>
      </w:pPr>
      <w:r>
        <w:rPr>
          <w:b/>
          <w:u w:val="single"/>
        </w:rPr>
        <w:t>Jane Fehrenbacker report on DSM:</w:t>
      </w:r>
      <w:r>
        <w:t xml:space="preserve">  </w:t>
      </w:r>
      <w:r w:rsidR="00A50808">
        <w:t xml:space="preserve"> </w:t>
      </w:r>
      <w:r w:rsidR="00705B1D">
        <w:t xml:space="preserve">Jane reported that the community garden </w:t>
      </w:r>
      <w:r w:rsidR="00326473">
        <w:t>was</w:t>
      </w:r>
      <w:r w:rsidR="00705B1D">
        <w:t xml:space="preserve"> thriving and doing well</w:t>
      </w:r>
      <w:r w:rsidR="00326473">
        <w:t>, except for the bottom of the raised garden collapsed.</w:t>
      </w:r>
      <w:r w:rsidR="00705B1D">
        <w:t xml:space="preserve">  Jane reported that </w:t>
      </w:r>
      <w:r w:rsidR="00CE5631">
        <w:t>two</w:t>
      </w:r>
      <w:r w:rsidR="00705B1D">
        <w:t xml:space="preserve"> unit</w:t>
      </w:r>
      <w:r w:rsidR="00CE5631">
        <w:t xml:space="preserve"> have been filled.  Jane </w:t>
      </w:r>
      <w:r w:rsidR="00326473">
        <w:t>reported that all DSM units have been</w:t>
      </w:r>
      <w:r w:rsidR="00CE5631">
        <w:t xml:space="preserve"> re-pip</w:t>
      </w:r>
      <w:r w:rsidR="00326473">
        <w:t>ed and finished</w:t>
      </w:r>
      <w:r w:rsidR="00CE5631">
        <w:t>.</w:t>
      </w:r>
      <w:r w:rsidR="00705B1D">
        <w:t xml:space="preserve">  Jane reported that DSM is a great place to live.</w:t>
      </w:r>
    </w:p>
    <w:p w14:paraId="51CF4220" w14:textId="77777777" w:rsidR="00C716C2" w:rsidRDefault="00C716C2" w:rsidP="00C716C2">
      <w:pPr>
        <w:spacing w:after="0"/>
      </w:pPr>
    </w:p>
    <w:p w14:paraId="3E57A5C9" w14:textId="0C7E2D1A" w:rsidR="00E413FC" w:rsidRDefault="00C716C2" w:rsidP="00E413FC">
      <w:pPr>
        <w:spacing w:after="0"/>
      </w:pPr>
      <w:r>
        <w:rPr>
          <w:b/>
          <w:u w:val="single"/>
        </w:rPr>
        <w:t>Report from Jimmie Hughes on City of St. George:</w:t>
      </w:r>
      <w:r>
        <w:t xml:space="preserve">  </w:t>
      </w:r>
      <w:r w:rsidR="00705B1D">
        <w:t xml:space="preserve">Jimmie </w:t>
      </w:r>
      <w:r w:rsidR="00CE5631">
        <w:t xml:space="preserve">reported that a lot is going on in St. George this month including the </w:t>
      </w:r>
      <w:r w:rsidR="00326473">
        <w:t>reconstruction of the Dixie Bowl</w:t>
      </w:r>
      <w:r w:rsidR="00CE5631">
        <w:t xml:space="preserve">, a lot of new construction such as Costco, and In n Out Burger etc.  Jimmie mentioned that the campaign process is going smoothly and will be </w:t>
      </w:r>
      <w:r w:rsidR="004759AC">
        <w:t>over November</w:t>
      </w:r>
      <w:r w:rsidR="00326473">
        <w:t xml:space="preserve"> 4, 2025</w:t>
      </w:r>
      <w:r w:rsidR="00CE5631">
        <w:t>.  Board members were able to ask questions and discuss land issues and new and improved roads being put in St. Geoge.  Great discussion</w:t>
      </w:r>
      <w:r w:rsidR="00326473">
        <w:t>.</w:t>
      </w:r>
    </w:p>
    <w:p w14:paraId="50D4768B" w14:textId="77777777" w:rsidR="00326473" w:rsidRDefault="00326473" w:rsidP="00E413FC">
      <w:pPr>
        <w:spacing w:after="0"/>
      </w:pPr>
    </w:p>
    <w:p w14:paraId="5423B960" w14:textId="7CC015EA" w:rsidR="00326473" w:rsidRPr="00326473" w:rsidRDefault="00326473" w:rsidP="00E413FC">
      <w:pPr>
        <w:spacing w:after="0"/>
      </w:pPr>
      <w:r>
        <w:rPr>
          <w:b/>
          <w:bCs/>
          <w:u w:val="single"/>
        </w:rPr>
        <w:t>Ryan Dooley Training:</w:t>
      </w:r>
      <w:r>
        <w:t xml:space="preserve">  Ryan Dooley (St. George City Attorney) was present at the board meeting.  Mike Barben reported that Ryan will be doing a board training at the next board meeting in November.  Ryan will be</w:t>
      </w:r>
      <w:r w:rsidR="004759AC">
        <w:t xml:space="preserve"> training and certifying board members on Public Hearing procedures etc.</w:t>
      </w:r>
    </w:p>
    <w:p w14:paraId="7D1F045F" w14:textId="683C9B73" w:rsidR="00726B6D" w:rsidRPr="00726B6D" w:rsidRDefault="00726B6D" w:rsidP="009B5832">
      <w:pPr>
        <w:spacing w:after="0"/>
      </w:pPr>
    </w:p>
    <w:p w14:paraId="30EEBBDB" w14:textId="77777777" w:rsidR="00173CEC" w:rsidRDefault="00173CEC" w:rsidP="009B5832">
      <w:pPr>
        <w:spacing w:after="0"/>
      </w:pPr>
    </w:p>
    <w:p w14:paraId="748F5985" w14:textId="6606C5A9" w:rsidR="009B5832" w:rsidRDefault="007067AF" w:rsidP="009B5832">
      <w:pPr>
        <w:spacing w:after="0"/>
      </w:pPr>
      <w:r>
        <w:t>M</w:t>
      </w:r>
      <w:r w:rsidR="003F7846">
        <w:t>otion m</w:t>
      </w:r>
      <w:r w:rsidR="00E82C2B">
        <w:t>ade b</w:t>
      </w:r>
      <w:r w:rsidR="00C716C2">
        <w:t>y</w:t>
      </w:r>
      <w:r w:rsidR="00326473">
        <w:t xml:space="preserve"> Greg Whitehead</w:t>
      </w:r>
      <w:r w:rsidR="009B5832">
        <w:t xml:space="preserve"> to close </w:t>
      </w:r>
      <w:r>
        <w:t>the meet</w:t>
      </w:r>
      <w:r w:rsidR="00C954CC">
        <w:t xml:space="preserve">ing.  </w:t>
      </w:r>
      <w:r w:rsidR="00326473">
        <w:t>Kenny Miller</w:t>
      </w:r>
      <w:r w:rsidR="00F266E7">
        <w:t xml:space="preserve"> </w:t>
      </w:r>
      <w:r w:rsidR="000B6396">
        <w:t>seconded</w:t>
      </w:r>
      <w:r w:rsidR="009B5832">
        <w:t xml:space="preserve"> the motion.  Motion car</w:t>
      </w:r>
      <w:r w:rsidR="005208CE">
        <w:t xml:space="preserve">ried.  Meeting adjourned at </w:t>
      </w:r>
      <w:r w:rsidR="0070038B">
        <w:t>9:30</w:t>
      </w:r>
      <w:r w:rsidR="009B5832">
        <w:t xml:space="preserve"> a.m.</w:t>
      </w:r>
      <w:r w:rsidR="00DC3F29">
        <w:t xml:space="preserve">  Next board meeting will be </w:t>
      </w:r>
      <w:r w:rsidR="004759AC">
        <w:t>Wednesday November 12</w:t>
      </w:r>
      <w:r w:rsidR="00726B6D">
        <w:t>,</w:t>
      </w:r>
      <w:r w:rsidR="00E413FC">
        <w:t xml:space="preserve"> </w:t>
      </w:r>
      <w:r w:rsidR="00726B6D">
        <w:t>2025</w:t>
      </w:r>
      <w:r w:rsidR="00DC3F29">
        <w:t xml:space="preserve"> at 8:30 am.</w:t>
      </w:r>
    </w:p>
    <w:p w14:paraId="0A477171" w14:textId="77777777" w:rsidR="00E413FC" w:rsidRDefault="00E413FC" w:rsidP="009B5832">
      <w:pPr>
        <w:spacing w:after="0"/>
      </w:pPr>
    </w:p>
    <w:p w14:paraId="135918C3" w14:textId="77777777" w:rsidR="003B7060" w:rsidRDefault="003B7060" w:rsidP="003B7060">
      <w:pPr>
        <w:spacing w:after="0"/>
      </w:pPr>
    </w:p>
    <w:p w14:paraId="4034B415" w14:textId="77777777" w:rsidR="003D3B19" w:rsidRDefault="003D3B19" w:rsidP="003D3B19">
      <w:pPr>
        <w:spacing w:after="0"/>
        <w:rPr>
          <w:b/>
          <w:bCs/>
          <w:u w:val="single"/>
        </w:rPr>
      </w:pPr>
    </w:p>
    <w:p w14:paraId="3A5DB10D" w14:textId="1325E382" w:rsidR="00E413FC" w:rsidRPr="003D3B19" w:rsidRDefault="00E413FC" w:rsidP="00E413FC">
      <w:pPr>
        <w:spacing w:after="0"/>
      </w:pPr>
    </w:p>
    <w:p w14:paraId="156AD556" w14:textId="77777777" w:rsidR="006A46E3" w:rsidRDefault="006A46E3" w:rsidP="009B5832">
      <w:pPr>
        <w:spacing w:after="0"/>
      </w:pPr>
    </w:p>
    <w:sectPr w:rsidR="006A46E3" w:rsidSect="00D3228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D52A" w14:textId="77777777" w:rsidR="00603430" w:rsidRDefault="00603430" w:rsidP="00A20B27">
      <w:pPr>
        <w:spacing w:after="0" w:line="240" w:lineRule="auto"/>
      </w:pPr>
      <w:r>
        <w:separator/>
      </w:r>
    </w:p>
  </w:endnote>
  <w:endnote w:type="continuationSeparator" w:id="0">
    <w:p w14:paraId="54E2D0DC" w14:textId="77777777" w:rsidR="00603430" w:rsidRDefault="00603430"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08B" w14:textId="77777777" w:rsidR="00792229" w:rsidRDefault="007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48D45FCE" w:rsidR="00A20B27" w:rsidRPr="00B96DDB" w:rsidRDefault="009842F7">
    <w:pPr>
      <w:pStyle w:val="Footer"/>
      <w:rPr>
        <w:sz w:val="18"/>
        <w:szCs w:val="18"/>
      </w:rPr>
    </w:pPr>
    <w:r>
      <w:rPr>
        <w:sz w:val="18"/>
        <w:szCs w:val="18"/>
      </w:rPr>
      <w:t xml:space="preserve">       </w:t>
    </w:r>
    <w:r w:rsidR="00792229">
      <w:rPr>
        <w:sz w:val="18"/>
        <w:szCs w:val="18"/>
      </w:rPr>
      <w:t>Greg Whitehead Chair</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61D15AD3" w:rsidR="00B96DDB" w:rsidRPr="00B96DDB" w:rsidRDefault="0003294C">
    <w:pPr>
      <w:pStyle w:val="Footer"/>
      <w:rPr>
        <w:sz w:val="18"/>
        <w:szCs w:val="18"/>
      </w:rPr>
    </w:pPr>
    <w:r>
      <w:rPr>
        <w:sz w:val="18"/>
        <w:szCs w:val="18"/>
      </w:rPr>
      <w:t xml:space="preserve">       </w:t>
    </w:r>
    <w:r w:rsidR="00792229">
      <w:rPr>
        <w:sz w:val="18"/>
        <w:szCs w:val="18"/>
      </w:rPr>
      <w:t>Jane Fehrenbacker</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44090257" w:rsidR="00B96DDB" w:rsidRDefault="00BC5F08">
    <w:pPr>
      <w:pStyle w:val="Footer"/>
    </w:pPr>
    <w:r>
      <w:rPr>
        <w:sz w:val="18"/>
        <w:szCs w:val="18"/>
      </w:rPr>
      <w:t xml:space="preserve">       </w:t>
    </w:r>
    <w:r w:rsidR="00792229">
      <w:rPr>
        <w:sz w:val="18"/>
        <w:szCs w:val="18"/>
      </w:rPr>
      <w:t>Kenny Miller</w:t>
    </w:r>
  </w:p>
  <w:p w14:paraId="52FBE97E" w14:textId="77777777" w:rsidR="00B96DDB" w:rsidRDefault="00B96DDB">
    <w:pPr>
      <w:pStyle w:val="Footer"/>
    </w:pPr>
  </w:p>
  <w:p w14:paraId="25396FC0" w14:textId="77777777" w:rsidR="00A20B27" w:rsidRDefault="00A2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B22" w14:textId="77777777" w:rsidR="00792229" w:rsidRDefault="007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2E6A" w14:textId="77777777" w:rsidR="00603430" w:rsidRDefault="00603430" w:rsidP="00A20B27">
      <w:pPr>
        <w:spacing w:after="0" w:line="240" w:lineRule="auto"/>
      </w:pPr>
      <w:r>
        <w:separator/>
      </w:r>
    </w:p>
  </w:footnote>
  <w:footnote w:type="continuationSeparator" w:id="0">
    <w:p w14:paraId="2DD5ACE8" w14:textId="77777777" w:rsidR="00603430" w:rsidRDefault="00603430"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F7" w14:textId="77777777" w:rsidR="00792229" w:rsidRDefault="0079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3486" w14:textId="77777777" w:rsidR="00792229" w:rsidRDefault="0079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03E29"/>
    <w:rsid w:val="0001284D"/>
    <w:rsid w:val="00020CC8"/>
    <w:rsid w:val="00021F62"/>
    <w:rsid w:val="000221A0"/>
    <w:rsid w:val="00022A58"/>
    <w:rsid w:val="00027760"/>
    <w:rsid w:val="00031DA0"/>
    <w:rsid w:val="0003294C"/>
    <w:rsid w:val="000333BE"/>
    <w:rsid w:val="0003763E"/>
    <w:rsid w:val="000376BB"/>
    <w:rsid w:val="00042481"/>
    <w:rsid w:val="000425ED"/>
    <w:rsid w:val="00043810"/>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C648E"/>
    <w:rsid w:val="000D09AA"/>
    <w:rsid w:val="000D23DA"/>
    <w:rsid w:val="000E0DD7"/>
    <w:rsid w:val="000E2DBA"/>
    <w:rsid w:val="000F13A7"/>
    <w:rsid w:val="000F5ABA"/>
    <w:rsid w:val="000F6005"/>
    <w:rsid w:val="000F697F"/>
    <w:rsid w:val="00104B1E"/>
    <w:rsid w:val="00106681"/>
    <w:rsid w:val="001070D5"/>
    <w:rsid w:val="00111211"/>
    <w:rsid w:val="00111F18"/>
    <w:rsid w:val="00117B75"/>
    <w:rsid w:val="00117FA6"/>
    <w:rsid w:val="00120732"/>
    <w:rsid w:val="00123BD7"/>
    <w:rsid w:val="00124B30"/>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3E4B"/>
    <w:rsid w:val="001948D1"/>
    <w:rsid w:val="00196876"/>
    <w:rsid w:val="001B24EC"/>
    <w:rsid w:val="001B3F1A"/>
    <w:rsid w:val="001B42EC"/>
    <w:rsid w:val="001B631F"/>
    <w:rsid w:val="001B68B1"/>
    <w:rsid w:val="001B6C9E"/>
    <w:rsid w:val="001C2571"/>
    <w:rsid w:val="001C6D58"/>
    <w:rsid w:val="001C6E1B"/>
    <w:rsid w:val="001D00E9"/>
    <w:rsid w:val="001D4D71"/>
    <w:rsid w:val="001D59D8"/>
    <w:rsid w:val="001E31BD"/>
    <w:rsid w:val="001E4F33"/>
    <w:rsid w:val="00204F63"/>
    <w:rsid w:val="00207998"/>
    <w:rsid w:val="00210968"/>
    <w:rsid w:val="00216BF6"/>
    <w:rsid w:val="00226E63"/>
    <w:rsid w:val="00227124"/>
    <w:rsid w:val="0023132E"/>
    <w:rsid w:val="0023141C"/>
    <w:rsid w:val="002348DC"/>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2E09"/>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0C95"/>
    <w:rsid w:val="0032153A"/>
    <w:rsid w:val="003248DF"/>
    <w:rsid w:val="003252F3"/>
    <w:rsid w:val="00325469"/>
    <w:rsid w:val="00326473"/>
    <w:rsid w:val="0033018B"/>
    <w:rsid w:val="003311CA"/>
    <w:rsid w:val="00332898"/>
    <w:rsid w:val="00334F99"/>
    <w:rsid w:val="003352FD"/>
    <w:rsid w:val="003403C1"/>
    <w:rsid w:val="0034146F"/>
    <w:rsid w:val="00341B38"/>
    <w:rsid w:val="003435E2"/>
    <w:rsid w:val="003519CF"/>
    <w:rsid w:val="00351B9B"/>
    <w:rsid w:val="003538C6"/>
    <w:rsid w:val="00355CD6"/>
    <w:rsid w:val="00363033"/>
    <w:rsid w:val="0036739B"/>
    <w:rsid w:val="00367A6B"/>
    <w:rsid w:val="003737C1"/>
    <w:rsid w:val="00383283"/>
    <w:rsid w:val="00385901"/>
    <w:rsid w:val="003A0239"/>
    <w:rsid w:val="003A1C73"/>
    <w:rsid w:val="003B115E"/>
    <w:rsid w:val="003B2375"/>
    <w:rsid w:val="003B3A6B"/>
    <w:rsid w:val="003B3D09"/>
    <w:rsid w:val="003B4A19"/>
    <w:rsid w:val="003B7060"/>
    <w:rsid w:val="003C15C1"/>
    <w:rsid w:val="003C56EB"/>
    <w:rsid w:val="003D0422"/>
    <w:rsid w:val="003D0AF5"/>
    <w:rsid w:val="003D3B19"/>
    <w:rsid w:val="003D3EA8"/>
    <w:rsid w:val="003E0C64"/>
    <w:rsid w:val="003E172A"/>
    <w:rsid w:val="003E56A0"/>
    <w:rsid w:val="003F57D7"/>
    <w:rsid w:val="003F64AA"/>
    <w:rsid w:val="003F7846"/>
    <w:rsid w:val="0040041E"/>
    <w:rsid w:val="0040441D"/>
    <w:rsid w:val="004072CB"/>
    <w:rsid w:val="00413C25"/>
    <w:rsid w:val="0041576D"/>
    <w:rsid w:val="004165A6"/>
    <w:rsid w:val="00424FB0"/>
    <w:rsid w:val="00425606"/>
    <w:rsid w:val="00430B04"/>
    <w:rsid w:val="00431F6E"/>
    <w:rsid w:val="00436A7D"/>
    <w:rsid w:val="00444070"/>
    <w:rsid w:val="00445D21"/>
    <w:rsid w:val="00447B8D"/>
    <w:rsid w:val="00447D90"/>
    <w:rsid w:val="004517CC"/>
    <w:rsid w:val="0045632B"/>
    <w:rsid w:val="00467764"/>
    <w:rsid w:val="004759AC"/>
    <w:rsid w:val="00475EBC"/>
    <w:rsid w:val="00476E0A"/>
    <w:rsid w:val="00480790"/>
    <w:rsid w:val="00481534"/>
    <w:rsid w:val="0048347F"/>
    <w:rsid w:val="004842DD"/>
    <w:rsid w:val="00484FF4"/>
    <w:rsid w:val="00486E2F"/>
    <w:rsid w:val="00487287"/>
    <w:rsid w:val="00487722"/>
    <w:rsid w:val="00495A29"/>
    <w:rsid w:val="004A04DB"/>
    <w:rsid w:val="004A36C3"/>
    <w:rsid w:val="004A698E"/>
    <w:rsid w:val="004B1B11"/>
    <w:rsid w:val="004B264B"/>
    <w:rsid w:val="004B60F0"/>
    <w:rsid w:val="004B7703"/>
    <w:rsid w:val="004C0880"/>
    <w:rsid w:val="004C0889"/>
    <w:rsid w:val="004D0314"/>
    <w:rsid w:val="004D2380"/>
    <w:rsid w:val="004D4F56"/>
    <w:rsid w:val="004D6422"/>
    <w:rsid w:val="004F04CE"/>
    <w:rsid w:val="004F05B3"/>
    <w:rsid w:val="004F744D"/>
    <w:rsid w:val="00502954"/>
    <w:rsid w:val="00504382"/>
    <w:rsid w:val="00514593"/>
    <w:rsid w:val="0051645C"/>
    <w:rsid w:val="005208CE"/>
    <w:rsid w:val="00523769"/>
    <w:rsid w:val="00525760"/>
    <w:rsid w:val="00525F99"/>
    <w:rsid w:val="005270B8"/>
    <w:rsid w:val="005309AE"/>
    <w:rsid w:val="005312C3"/>
    <w:rsid w:val="0053498D"/>
    <w:rsid w:val="005355B9"/>
    <w:rsid w:val="005533D8"/>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603430"/>
    <w:rsid w:val="0060616C"/>
    <w:rsid w:val="00613236"/>
    <w:rsid w:val="0062075D"/>
    <w:rsid w:val="006233B6"/>
    <w:rsid w:val="006321D6"/>
    <w:rsid w:val="00633CC7"/>
    <w:rsid w:val="00635992"/>
    <w:rsid w:val="006500AD"/>
    <w:rsid w:val="00657006"/>
    <w:rsid w:val="00657878"/>
    <w:rsid w:val="00660D61"/>
    <w:rsid w:val="00661E1D"/>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6F5B4A"/>
    <w:rsid w:val="0070038B"/>
    <w:rsid w:val="007006A9"/>
    <w:rsid w:val="00705B1D"/>
    <w:rsid w:val="00705C5F"/>
    <w:rsid w:val="007067AF"/>
    <w:rsid w:val="00707D1B"/>
    <w:rsid w:val="00710CF7"/>
    <w:rsid w:val="00711FC3"/>
    <w:rsid w:val="00721C24"/>
    <w:rsid w:val="007263E5"/>
    <w:rsid w:val="00726B6D"/>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1DD1"/>
    <w:rsid w:val="00782DDA"/>
    <w:rsid w:val="007839E7"/>
    <w:rsid w:val="00786D97"/>
    <w:rsid w:val="00787D97"/>
    <w:rsid w:val="00792229"/>
    <w:rsid w:val="00795E73"/>
    <w:rsid w:val="007A3D29"/>
    <w:rsid w:val="007A532D"/>
    <w:rsid w:val="007A59BA"/>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2250"/>
    <w:rsid w:val="00854273"/>
    <w:rsid w:val="008551D3"/>
    <w:rsid w:val="0086232D"/>
    <w:rsid w:val="00865398"/>
    <w:rsid w:val="00867089"/>
    <w:rsid w:val="00882445"/>
    <w:rsid w:val="00882ECA"/>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AE8"/>
    <w:rsid w:val="00A21ED9"/>
    <w:rsid w:val="00A2269C"/>
    <w:rsid w:val="00A335ED"/>
    <w:rsid w:val="00A35A47"/>
    <w:rsid w:val="00A36B86"/>
    <w:rsid w:val="00A4527C"/>
    <w:rsid w:val="00A452A0"/>
    <w:rsid w:val="00A46E33"/>
    <w:rsid w:val="00A50808"/>
    <w:rsid w:val="00A52DB3"/>
    <w:rsid w:val="00A620C5"/>
    <w:rsid w:val="00A62A0A"/>
    <w:rsid w:val="00A70C83"/>
    <w:rsid w:val="00A7645D"/>
    <w:rsid w:val="00A90F70"/>
    <w:rsid w:val="00AA0578"/>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107A"/>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631"/>
    <w:rsid w:val="00CE5BD2"/>
    <w:rsid w:val="00CF27CE"/>
    <w:rsid w:val="00CF3019"/>
    <w:rsid w:val="00CF4155"/>
    <w:rsid w:val="00CF6876"/>
    <w:rsid w:val="00D00A8D"/>
    <w:rsid w:val="00D15C9A"/>
    <w:rsid w:val="00D21B8B"/>
    <w:rsid w:val="00D234D2"/>
    <w:rsid w:val="00D242A4"/>
    <w:rsid w:val="00D27FCC"/>
    <w:rsid w:val="00D3228F"/>
    <w:rsid w:val="00D3245A"/>
    <w:rsid w:val="00D327A7"/>
    <w:rsid w:val="00D377D9"/>
    <w:rsid w:val="00D4349A"/>
    <w:rsid w:val="00D47A09"/>
    <w:rsid w:val="00D5257C"/>
    <w:rsid w:val="00D57007"/>
    <w:rsid w:val="00D72CA0"/>
    <w:rsid w:val="00D73EBA"/>
    <w:rsid w:val="00D91776"/>
    <w:rsid w:val="00D91E37"/>
    <w:rsid w:val="00D92649"/>
    <w:rsid w:val="00D93A0B"/>
    <w:rsid w:val="00DA23DA"/>
    <w:rsid w:val="00DA5540"/>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13FC"/>
    <w:rsid w:val="00E4318F"/>
    <w:rsid w:val="00E434AB"/>
    <w:rsid w:val="00E437FC"/>
    <w:rsid w:val="00E45440"/>
    <w:rsid w:val="00E45BE1"/>
    <w:rsid w:val="00E50105"/>
    <w:rsid w:val="00E54981"/>
    <w:rsid w:val="00E55866"/>
    <w:rsid w:val="00E57219"/>
    <w:rsid w:val="00E5796F"/>
    <w:rsid w:val="00E601DA"/>
    <w:rsid w:val="00E61D59"/>
    <w:rsid w:val="00E6328A"/>
    <w:rsid w:val="00E636D0"/>
    <w:rsid w:val="00E662E6"/>
    <w:rsid w:val="00E67692"/>
    <w:rsid w:val="00E67C9C"/>
    <w:rsid w:val="00E81AAD"/>
    <w:rsid w:val="00E8244E"/>
    <w:rsid w:val="00E82C2B"/>
    <w:rsid w:val="00E960D2"/>
    <w:rsid w:val="00E96B3A"/>
    <w:rsid w:val="00E97291"/>
    <w:rsid w:val="00EB191B"/>
    <w:rsid w:val="00EB669A"/>
    <w:rsid w:val="00EB7DC4"/>
    <w:rsid w:val="00EE01AA"/>
    <w:rsid w:val="00EE24D2"/>
    <w:rsid w:val="00EE42FC"/>
    <w:rsid w:val="00EE7399"/>
    <w:rsid w:val="00EF1052"/>
    <w:rsid w:val="00EF550E"/>
    <w:rsid w:val="00EF69EE"/>
    <w:rsid w:val="00EF6D52"/>
    <w:rsid w:val="00EF72DC"/>
    <w:rsid w:val="00F009D9"/>
    <w:rsid w:val="00F02447"/>
    <w:rsid w:val="00F02A80"/>
    <w:rsid w:val="00F02D74"/>
    <w:rsid w:val="00F266E7"/>
    <w:rsid w:val="00F269BF"/>
    <w:rsid w:val="00F271CF"/>
    <w:rsid w:val="00F34C2F"/>
    <w:rsid w:val="00F37582"/>
    <w:rsid w:val="00F42CD0"/>
    <w:rsid w:val="00F44064"/>
    <w:rsid w:val="00F44C6B"/>
    <w:rsid w:val="00F52F6A"/>
    <w:rsid w:val="00F5419F"/>
    <w:rsid w:val="00F5466E"/>
    <w:rsid w:val="00F57816"/>
    <w:rsid w:val="00F62E45"/>
    <w:rsid w:val="00F65BB3"/>
    <w:rsid w:val="00F6660C"/>
    <w:rsid w:val="00F70652"/>
    <w:rsid w:val="00F70B9B"/>
    <w:rsid w:val="00F72BB9"/>
    <w:rsid w:val="00F73331"/>
    <w:rsid w:val="00F77E5B"/>
    <w:rsid w:val="00F80938"/>
    <w:rsid w:val="00F82A9D"/>
    <w:rsid w:val="00F86098"/>
    <w:rsid w:val="00F9271E"/>
    <w:rsid w:val="00F96C17"/>
    <w:rsid w:val="00F9729C"/>
    <w:rsid w:val="00FA1D0B"/>
    <w:rsid w:val="00FA218E"/>
    <w:rsid w:val="00FA3B75"/>
    <w:rsid w:val="00FA4174"/>
    <w:rsid w:val="00FB0FD0"/>
    <w:rsid w:val="00FC16E9"/>
    <w:rsid w:val="00FC4D40"/>
    <w:rsid w:val="00FC6877"/>
    <w:rsid w:val="00FC719B"/>
    <w:rsid w:val="00FC7554"/>
    <w:rsid w:val="00FD1A1D"/>
    <w:rsid w:val="00FD28E5"/>
    <w:rsid w:val="00FD51C1"/>
    <w:rsid w:val="00FD5BA9"/>
    <w:rsid w:val="00FD6510"/>
    <w:rsid w:val="00FD7AB0"/>
    <w:rsid w:val="00FE264F"/>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4502</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239</cp:revision>
  <cp:lastPrinted>2025-10-14T18:00:00Z</cp:lastPrinted>
  <dcterms:created xsi:type="dcterms:W3CDTF">2014-02-11T22:33:00Z</dcterms:created>
  <dcterms:modified xsi:type="dcterms:W3CDTF">2025-10-14T18:00:00Z</dcterms:modified>
</cp:coreProperties>
</file>