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9970" w14:textId="77777777" w:rsidR="00B20BA9" w:rsidRPr="008C2810" w:rsidRDefault="00B20BA9" w:rsidP="00B20BA9">
      <w:pPr>
        <w:spacing w:after="0"/>
        <w:jc w:val="center"/>
        <w:rPr>
          <w:rFonts w:ascii="Segoe UI Light" w:hAnsi="Segoe UI Light" w:cs="Segoe UI Light"/>
          <w:b/>
          <w:bCs/>
        </w:rPr>
      </w:pPr>
      <w:bookmarkStart w:id="0" w:name="10.10"/>
      <w:bookmarkEnd w:id="0"/>
      <w:r w:rsidRPr="008C2810">
        <w:rPr>
          <w:rFonts w:ascii="Segoe UI Light" w:hAnsi="Segoe UI Light" w:cs="Segoe UI Light"/>
          <w:b/>
          <w:bCs/>
        </w:rPr>
        <w:t>MOUNT PLEASANT, UTAH</w:t>
      </w:r>
    </w:p>
    <w:p w14:paraId="27FD3F19" w14:textId="64F0CF08" w:rsidR="00B20BA9" w:rsidRPr="008C2810" w:rsidRDefault="00B20BA9" w:rsidP="00B20BA9">
      <w:pPr>
        <w:spacing w:after="0"/>
        <w:jc w:val="center"/>
        <w:rPr>
          <w:rFonts w:ascii="Segoe UI Light" w:hAnsi="Segoe UI Light" w:cs="Segoe UI Light"/>
          <w:b/>
          <w:bCs/>
        </w:rPr>
      </w:pPr>
      <w:r w:rsidRPr="008C2810">
        <w:rPr>
          <w:rFonts w:ascii="Segoe UI Light" w:hAnsi="Segoe UI Light" w:cs="Segoe UI Light"/>
          <w:b/>
          <w:bCs/>
        </w:rPr>
        <w:t>ORDINANCE 2024</w:t>
      </w:r>
      <w:r>
        <w:rPr>
          <w:rFonts w:ascii="Segoe UI Light" w:hAnsi="Segoe UI Light" w:cs="Segoe UI Light"/>
          <w:b/>
          <w:bCs/>
        </w:rPr>
        <w:t>-</w:t>
      </w:r>
      <w:r w:rsidR="00975E6E">
        <w:rPr>
          <w:rFonts w:ascii="Segoe UI Light" w:hAnsi="Segoe UI Light" w:cs="Segoe UI Light"/>
          <w:b/>
          <w:bCs/>
        </w:rPr>
        <w:t>XX</w:t>
      </w:r>
    </w:p>
    <w:p w14:paraId="396A5AA7" w14:textId="32FA738F" w:rsidR="00B20BA9" w:rsidRPr="008C2810" w:rsidRDefault="00975E6E" w:rsidP="00B20BA9">
      <w:pPr>
        <w:jc w:val="center"/>
        <w:rPr>
          <w:rFonts w:ascii="Segoe UI Light" w:hAnsi="Segoe UI Light" w:cs="Segoe UI Light"/>
          <w:b/>
          <w:bCs/>
        </w:rPr>
      </w:pPr>
      <w:r>
        <w:rPr>
          <w:rFonts w:ascii="Segoe UI Light" w:hAnsi="Segoe UI Light" w:cs="Segoe UI Light"/>
          <w:b/>
          <w:bCs/>
        </w:rPr>
        <w:t>COMMERCIAL ZONES</w:t>
      </w:r>
    </w:p>
    <w:p w14:paraId="402497D4" w14:textId="6D6E1CDB" w:rsidR="00B20BA9" w:rsidRPr="00D028F6" w:rsidRDefault="00B20BA9" w:rsidP="00B20BA9">
      <w:pPr>
        <w:ind w:firstLine="720"/>
        <w:rPr>
          <w:b/>
          <w:bCs/>
        </w:rPr>
      </w:pPr>
      <w:r w:rsidRPr="00D028F6">
        <w:rPr>
          <w:rFonts w:ascii="Segoe UI Light" w:hAnsi="Segoe UI Light" w:cs="Segoe UI Light"/>
          <w:b/>
          <w:bCs/>
        </w:rPr>
        <w:t xml:space="preserve">AN ORDINANCE AMENDING CHAPTER </w:t>
      </w:r>
      <w:r w:rsidR="00975E6E">
        <w:rPr>
          <w:rFonts w:ascii="Segoe UI Light" w:hAnsi="Segoe UI Light" w:cs="Segoe UI Light"/>
          <w:b/>
          <w:bCs/>
        </w:rPr>
        <w:t>10</w:t>
      </w:r>
      <w:r w:rsidRPr="00D028F6">
        <w:rPr>
          <w:rFonts w:ascii="Segoe UI Light" w:hAnsi="Segoe UI Light" w:cs="Segoe UI Light"/>
          <w:b/>
          <w:bCs/>
        </w:rPr>
        <w:t xml:space="preserve"> OF TITLE 10 OF THE MOUNT PLEASANT MUNICIPAL CODE TO </w:t>
      </w:r>
      <w:r w:rsidR="00B10477">
        <w:rPr>
          <w:rFonts w:ascii="Segoe UI Light" w:hAnsi="Segoe UI Light" w:cs="Segoe UI Light"/>
          <w:b/>
          <w:bCs/>
        </w:rPr>
        <w:t>REVISE THE COMMERCIAL ZON</w:t>
      </w:r>
      <w:r w:rsidR="00134154">
        <w:rPr>
          <w:rFonts w:ascii="Segoe UI Light" w:hAnsi="Segoe UI Light" w:cs="Segoe UI Light"/>
          <w:b/>
          <w:bCs/>
        </w:rPr>
        <w:t>ING REGULATIONS</w:t>
      </w:r>
      <w:r w:rsidR="00B10477">
        <w:rPr>
          <w:rFonts w:ascii="Segoe UI Light" w:hAnsi="Segoe UI Light" w:cs="Segoe UI Light"/>
          <w:b/>
          <w:bCs/>
        </w:rPr>
        <w:t xml:space="preserve"> TO </w:t>
      </w:r>
      <w:r w:rsidR="002C3BC3">
        <w:rPr>
          <w:rFonts w:ascii="Segoe UI Light" w:hAnsi="Segoe UI Light" w:cs="Segoe UI Light"/>
          <w:b/>
          <w:bCs/>
        </w:rPr>
        <w:t xml:space="preserve">REMOVE STAND-ALONE RESIDENTIAL USES AS A PERMITTED USE, UPDATE CODE REFERENCES, </w:t>
      </w:r>
      <w:r w:rsidR="00B71C44">
        <w:rPr>
          <w:rFonts w:ascii="Segoe UI Light" w:hAnsi="Segoe UI Light" w:cs="Segoe UI Light"/>
          <w:b/>
          <w:bCs/>
        </w:rPr>
        <w:t>AND</w:t>
      </w:r>
      <w:r w:rsidR="002C3BC3">
        <w:rPr>
          <w:rFonts w:ascii="Segoe UI Light" w:hAnsi="Segoe UI Light" w:cs="Segoe UI Light"/>
          <w:b/>
          <w:bCs/>
        </w:rPr>
        <w:t xml:space="preserve"> </w:t>
      </w:r>
      <w:r w:rsidR="005B13DF">
        <w:rPr>
          <w:rFonts w:ascii="Segoe UI Light" w:hAnsi="Segoe UI Light" w:cs="Segoe UI Light"/>
          <w:b/>
          <w:bCs/>
        </w:rPr>
        <w:t>MODERNIZE TERMS</w:t>
      </w:r>
      <w:r w:rsidRPr="00D028F6">
        <w:rPr>
          <w:rFonts w:ascii="Segoe UI Light" w:hAnsi="Segoe UI Light" w:cs="Segoe UI Light"/>
          <w:b/>
          <w:bCs/>
        </w:rPr>
        <w:t>.</w:t>
      </w:r>
    </w:p>
    <w:p w14:paraId="56E16DB7" w14:textId="77777777" w:rsidR="00B20BA9" w:rsidRPr="008C2810" w:rsidRDefault="00B20BA9" w:rsidP="00B20BA9">
      <w:pPr>
        <w:spacing w:before="120" w:after="0"/>
        <w:rPr>
          <w:rFonts w:ascii="Segoe UI Light" w:hAnsi="Segoe UI Light" w:cs="Segoe UI Light"/>
          <w:b/>
          <w:bCs/>
        </w:rPr>
      </w:pPr>
    </w:p>
    <w:p w14:paraId="213AED2F" w14:textId="77777777" w:rsidR="00B20BA9" w:rsidRPr="00477E08" w:rsidRDefault="00B20BA9" w:rsidP="00B20BA9">
      <w:pPr>
        <w:jc w:val="center"/>
        <w:rPr>
          <w:b/>
          <w:bCs/>
          <w:u w:val="single"/>
        </w:rPr>
      </w:pPr>
      <w:r w:rsidRPr="00477E08">
        <w:rPr>
          <w:b/>
          <w:bCs/>
          <w:u w:val="single"/>
        </w:rPr>
        <w:t>RECITALS</w:t>
      </w:r>
    </w:p>
    <w:p w14:paraId="6CA9E689" w14:textId="77777777" w:rsidR="00B20BA9" w:rsidRPr="002D011B"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10-1-201 Mount Pleasant City (“the City”) is a Utah municipal corporation and political subdivision of the State of </w:t>
      </w:r>
      <w:proofErr w:type="gramStart"/>
      <w:r w:rsidRPr="002D011B">
        <w:rPr>
          <w:rFonts w:cs="Segoe UI Light"/>
        </w:rPr>
        <w:t>Utah;</w:t>
      </w:r>
      <w:proofErr w:type="gramEnd"/>
    </w:p>
    <w:p w14:paraId="4CFDF407" w14:textId="77777777" w:rsidR="00B20BA9" w:rsidRPr="002D011B"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10-3b-401 the Mount Pleasant City Council (“the City Council”) is the legislative and governing body of the </w:t>
      </w:r>
      <w:proofErr w:type="gramStart"/>
      <w:r w:rsidRPr="002D011B">
        <w:rPr>
          <w:rFonts w:cs="Segoe UI Light"/>
        </w:rPr>
        <w:t>City;</w:t>
      </w:r>
      <w:proofErr w:type="gramEnd"/>
    </w:p>
    <w:p w14:paraId="45879DB7" w14:textId="42A1360E" w:rsidR="00B20BA9"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r w:rsidR="00C0490D">
        <w:rPr>
          <w:rFonts w:cs="Segoe UI Light"/>
        </w:rPr>
        <w:t xml:space="preserve"> and</w:t>
      </w:r>
    </w:p>
    <w:p w14:paraId="0BA25033" w14:textId="6950B7DF" w:rsidR="00C0490D" w:rsidRDefault="00C0490D"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Pr>
          <w:rFonts w:cs="Segoe UI Light"/>
        </w:rPr>
        <w:t xml:space="preserve">the City’s existing commercial zoning </w:t>
      </w:r>
      <w:r w:rsidR="00F74F3D">
        <w:rPr>
          <w:rFonts w:cs="Segoe UI Light"/>
        </w:rPr>
        <w:t>regulations</w:t>
      </w:r>
      <w:r>
        <w:rPr>
          <w:rFonts w:cs="Segoe UI Light"/>
        </w:rPr>
        <w:t xml:space="preserve"> have become outdated and inconsistent with modern planning practices</w:t>
      </w:r>
      <w:r w:rsidR="00F74F3D">
        <w:rPr>
          <w:rFonts w:cs="Segoe UI Light"/>
        </w:rPr>
        <w:t>; and</w:t>
      </w:r>
    </w:p>
    <w:p w14:paraId="45D80793" w14:textId="3631324F" w:rsidR="00F74F3D" w:rsidRDefault="00F74F3D"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sidR="00FE5ED9">
        <w:rPr>
          <w:rFonts w:cs="Segoe UI Light"/>
        </w:rPr>
        <w:t>t</w:t>
      </w:r>
      <w:r w:rsidR="00031162">
        <w:rPr>
          <w:rFonts w:cs="Segoe UI Light"/>
        </w:rPr>
        <w:t>he City Council finds it necessary and appropriate to revise and modernize the commercial zoning regulations to clarify development standards</w:t>
      </w:r>
      <w:r w:rsidR="004D4553">
        <w:rPr>
          <w:rFonts w:cs="Segoe UI Light"/>
        </w:rPr>
        <w:t>, update terminology and references, and ensure that permitted uses align with the intended character and function of each commercial zone; and</w:t>
      </w:r>
    </w:p>
    <w:p w14:paraId="0FE4DDEC" w14:textId="0A4CED93" w:rsidR="00123289" w:rsidRPr="00123289" w:rsidRDefault="00123289"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Pr>
          <w:rFonts w:cs="Segoe UI Light"/>
        </w:rPr>
        <w:t>the proposed amendments remove stand-alon</w:t>
      </w:r>
      <w:r w:rsidR="00BA7002">
        <w:rPr>
          <w:rFonts w:cs="Segoe UI Light"/>
        </w:rPr>
        <w:t>e</w:t>
      </w:r>
      <w:r>
        <w:rPr>
          <w:rFonts w:cs="Segoe UI Light"/>
        </w:rPr>
        <w:t xml:space="preserve"> residential uses as permitted uses in commercial zones, refine use classifications, and update dimensional and site development standards</w:t>
      </w:r>
      <w:r w:rsidR="00BA7002">
        <w:rPr>
          <w:rFonts w:cs="Segoe UI Light"/>
        </w:rPr>
        <w:t>; and</w:t>
      </w:r>
    </w:p>
    <w:p w14:paraId="508DE200" w14:textId="5983A16F" w:rsidR="004D4553" w:rsidRDefault="00C6669B" w:rsidP="00B20BA9">
      <w:pPr>
        <w:spacing w:before="120"/>
        <w:ind w:firstLine="720"/>
        <w:rPr>
          <w:rFonts w:cs="Segoe UI Light"/>
        </w:rPr>
      </w:pPr>
      <w:proofErr w:type="gramStart"/>
      <w:r>
        <w:rPr>
          <w:rFonts w:cs="Segoe UI Light"/>
          <w:b/>
          <w:bCs/>
        </w:rPr>
        <w:t>WHEREAS,</w:t>
      </w:r>
      <w:proofErr w:type="gramEnd"/>
      <w:r w:rsidR="000D07E5">
        <w:rPr>
          <w:rFonts w:cs="Segoe UI Light"/>
          <w:b/>
          <w:bCs/>
        </w:rPr>
        <w:t xml:space="preserve"> </w:t>
      </w:r>
      <w:r w:rsidR="000D07E5">
        <w:rPr>
          <w:rFonts w:cs="Segoe UI Light"/>
        </w:rPr>
        <w:t xml:space="preserve">the </w:t>
      </w:r>
      <w:r w:rsidR="003402A5">
        <w:rPr>
          <w:rFonts w:cs="Segoe UI Light"/>
        </w:rPr>
        <w:t xml:space="preserve">Planning Commission held a duly noticed public hearing on the proposed amendments, received </w:t>
      </w:r>
      <w:r w:rsidR="00D34B55">
        <w:rPr>
          <w:rFonts w:cs="Segoe UI Light"/>
        </w:rPr>
        <w:t>public input, and forwarded a recommendation to the City Council; and</w:t>
      </w:r>
    </w:p>
    <w:p w14:paraId="27934A7A" w14:textId="1A5867E8" w:rsidR="00D34B55" w:rsidRPr="00D34B55" w:rsidRDefault="00D34B55" w:rsidP="00B20BA9">
      <w:pPr>
        <w:spacing w:before="120"/>
        <w:ind w:firstLine="720"/>
        <w:rPr>
          <w:rFonts w:cs="Segoe UI Light"/>
        </w:rPr>
      </w:pPr>
      <w:r>
        <w:rPr>
          <w:rFonts w:cs="Segoe UI Light"/>
          <w:b/>
          <w:bCs/>
        </w:rPr>
        <w:lastRenderedPageBreak/>
        <w:t>WHEREAS,</w:t>
      </w:r>
      <w:r>
        <w:rPr>
          <w:rFonts w:cs="Segoe UI Light"/>
        </w:rPr>
        <w:t xml:space="preserve"> </w:t>
      </w:r>
      <w:r w:rsidR="00D6577F">
        <w:rPr>
          <w:rFonts w:cs="Segoe UI Light"/>
        </w:rPr>
        <w:t xml:space="preserve">the City Council, after due consideration and in accordance with applicable law, finds that adoption of this Ordinance promotes the public health, safety, and welfare of the residents of Mount Pleasant </w:t>
      </w:r>
      <w:proofErr w:type="gramStart"/>
      <w:r w:rsidR="00D6577F">
        <w:rPr>
          <w:rFonts w:cs="Segoe UI Light"/>
        </w:rPr>
        <w:t>City;</w:t>
      </w:r>
      <w:proofErr w:type="gramEnd"/>
    </w:p>
    <w:p w14:paraId="7EBA41E7" w14:textId="77777777" w:rsidR="00B20BA9" w:rsidRDefault="00B20BA9" w:rsidP="00B20BA9">
      <w:pPr>
        <w:spacing w:before="120"/>
        <w:rPr>
          <w:rFonts w:cs="Segoe UI Light"/>
        </w:rPr>
      </w:pPr>
    </w:p>
    <w:p w14:paraId="4A7F459C" w14:textId="77777777" w:rsidR="00B20BA9" w:rsidRPr="00F74DFF" w:rsidRDefault="00B20BA9" w:rsidP="00B20BA9">
      <w:pPr>
        <w:spacing w:before="120"/>
        <w:jc w:val="center"/>
        <w:rPr>
          <w:rFonts w:cs="Segoe UI Light"/>
          <w:b/>
          <w:bCs/>
          <w:u w:val="single"/>
        </w:rPr>
      </w:pPr>
      <w:r w:rsidRPr="00F74DFF">
        <w:rPr>
          <w:rFonts w:cs="Segoe UI Light"/>
          <w:b/>
          <w:bCs/>
          <w:u w:val="single"/>
        </w:rPr>
        <w:t>ORDINANCE</w:t>
      </w:r>
    </w:p>
    <w:p w14:paraId="0F9E53E8" w14:textId="5D45BF31" w:rsidR="00B20BA9" w:rsidRPr="00F74DFF" w:rsidRDefault="00B20BA9" w:rsidP="00B20BA9">
      <w:pPr>
        <w:spacing w:before="120"/>
        <w:ind w:firstLine="720"/>
        <w:rPr>
          <w:rFonts w:cs="Segoe UI Light"/>
        </w:rPr>
      </w:pPr>
      <w:r w:rsidRPr="00F74DFF">
        <w:rPr>
          <w:rFonts w:cs="Segoe UI Light"/>
          <w:b/>
          <w:bCs/>
        </w:rPr>
        <w:t>NOW THEREFORE</w:t>
      </w:r>
      <w:r w:rsidR="00D433B9" w:rsidRPr="00D433B9">
        <w:rPr>
          <w:rFonts w:cs="Segoe UI Light"/>
          <w:b/>
          <w:bCs/>
        </w:rPr>
        <w:t>, BE IT ORDAINED</w:t>
      </w:r>
      <w:r w:rsidR="00D433B9" w:rsidRPr="00F74DFF">
        <w:rPr>
          <w:rFonts w:cs="Segoe UI Light"/>
        </w:rPr>
        <w:t xml:space="preserve"> </w:t>
      </w:r>
      <w:r w:rsidRPr="00F74DFF">
        <w:rPr>
          <w:rFonts w:cs="Segoe UI Light"/>
        </w:rPr>
        <w:t>by the City Council</w:t>
      </w:r>
      <w:r w:rsidR="00D433B9">
        <w:rPr>
          <w:rFonts w:cs="Segoe UI Light"/>
        </w:rPr>
        <w:t xml:space="preserve"> of Mount Pleasant City</w:t>
      </w:r>
      <w:r w:rsidRPr="00F74DFF">
        <w:rPr>
          <w:rFonts w:cs="Segoe UI Light"/>
        </w:rPr>
        <w:t>,</w:t>
      </w:r>
      <w:r w:rsidR="00B7286F">
        <w:rPr>
          <w:rFonts w:cs="Segoe UI Light"/>
        </w:rPr>
        <w:t xml:space="preserve"> a Utah municipal corporation</w:t>
      </w:r>
      <w:r w:rsidRPr="00F74DFF">
        <w:rPr>
          <w:rFonts w:cs="Segoe UI Light"/>
        </w:rPr>
        <w:t>, as follows:</w:t>
      </w:r>
    </w:p>
    <w:p w14:paraId="4805A3C7" w14:textId="29C1CEA9" w:rsidR="00B20BA9" w:rsidRDefault="00B20BA9" w:rsidP="00B20BA9">
      <w:pPr>
        <w:spacing w:before="120"/>
        <w:rPr>
          <w:rFonts w:cs="Segoe UI Light"/>
        </w:rPr>
      </w:pPr>
      <w:r w:rsidRPr="00F74DFF">
        <w:rPr>
          <w:rFonts w:cs="Segoe UI Light"/>
        </w:rPr>
        <w:tab/>
      </w:r>
      <w:r w:rsidRPr="00F74DFF">
        <w:rPr>
          <w:rFonts w:cs="Segoe UI Light"/>
          <w:b/>
          <w:bCs/>
        </w:rPr>
        <w:t>SECTION 1:</w:t>
      </w:r>
      <w:r w:rsidRPr="00F74DFF">
        <w:rPr>
          <w:rFonts w:cs="Segoe UI Light"/>
          <w:b/>
          <w:bCs/>
        </w:rPr>
        <w:tab/>
        <w:t xml:space="preserve">AMENDMENT </w:t>
      </w:r>
      <w:r>
        <w:rPr>
          <w:rFonts w:cs="Segoe UI Light"/>
          <w:b/>
          <w:bCs/>
        </w:rPr>
        <w:t xml:space="preserve">OF CHAPTER </w:t>
      </w:r>
      <w:r w:rsidR="0000309C">
        <w:rPr>
          <w:rFonts w:cs="Segoe UI Light"/>
          <w:b/>
          <w:bCs/>
        </w:rPr>
        <w:t>10</w:t>
      </w:r>
      <w:r>
        <w:rPr>
          <w:rFonts w:cs="Segoe UI Light"/>
          <w:b/>
          <w:bCs/>
        </w:rPr>
        <w:t xml:space="preserve">, TITLE 10 </w:t>
      </w:r>
      <w:r w:rsidRPr="00F74DFF">
        <w:rPr>
          <w:rFonts w:cs="Segoe UI Light"/>
          <w:b/>
          <w:bCs/>
        </w:rPr>
        <w:t>OF THE MOUNT PLEASANT MUNICIPAL CODE.</w:t>
      </w:r>
      <w:r w:rsidRPr="00F74DFF">
        <w:rPr>
          <w:rFonts w:cs="Segoe UI Light"/>
        </w:rPr>
        <w:t xml:space="preserve"> </w:t>
      </w:r>
      <w:r>
        <w:rPr>
          <w:rFonts w:cs="Segoe UI Light"/>
        </w:rPr>
        <w:t xml:space="preserve">Title 10, </w:t>
      </w:r>
      <w:r w:rsidR="00A3304C">
        <w:rPr>
          <w:rFonts w:cs="Segoe UI Light"/>
        </w:rPr>
        <w:t>C</w:t>
      </w:r>
      <w:r>
        <w:rPr>
          <w:rFonts w:cs="Segoe UI Light"/>
        </w:rPr>
        <w:t>hapter 1</w:t>
      </w:r>
      <w:r w:rsidR="0000309C">
        <w:rPr>
          <w:rFonts w:cs="Segoe UI Light"/>
        </w:rPr>
        <w:t>0</w:t>
      </w:r>
      <w:r>
        <w:rPr>
          <w:rFonts w:cs="Segoe UI Light"/>
        </w:rPr>
        <w:t xml:space="preserve"> </w:t>
      </w:r>
      <w:r w:rsidRPr="00F74DFF">
        <w:rPr>
          <w:rFonts w:cs="Segoe UI Light"/>
        </w:rPr>
        <w:t xml:space="preserve">of the Mount Pleasant Municipal Code is hereby </w:t>
      </w:r>
      <w:r w:rsidR="00150BCA">
        <w:rPr>
          <w:rFonts w:cs="Segoe UI Light"/>
        </w:rPr>
        <w:t>amended in its entir</w:t>
      </w:r>
      <w:r w:rsidR="00EF46C7">
        <w:rPr>
          <w:rFonts w:cs="Segoe UI Light"/>
        </w:rPr>
        <w:t>ety to revise and modernize the commercial zoning regulations</w:t>
      </w:r>
      <w:r w:rsidR="008D608B">
        <w:rPr>
          <w:rFonts w:cs="Segoe UI Light"/>
        </w:rPr>
        <w:t xml:space="preserve">, including but not limited to the removal of stand-alone residential uses as permitted uses, updates to code references and terminology, and revisions to use tables, </w:t>
      </w:r>
      <w:r w:rsidR="00565FD6">
        <w:rPr>
          <w:rFonts w:cs="Segoe UI Light"/>
        </w:rPr>
        <w:t>dimensional standards</w:t>
      </w:r>
      <w:r w:rsidR="00A46378">
        <w:rPr>
          <w:rFonts w:cs="Segoe UI Light"/>
        </w:rPr>
        <w:t>,</w:t>
      </w:r>
      <w:r w:rsidR="00565FD6">
        <w:rPr>
          <w:rFonts w:cs="Segoe UI Light"/>
        </w:rPr>
        <w:t xml:space="preserve"> and site development requirements</w:t>
      </w:r>
      <w:r w:rsidR="00A46378">
        <w:rPr>
          <w:rFonts w:cs="Segoe UI Light"/>
        </w:rPr>
        <w:t xml:space="preserve"> as follows</w:t>
      </w:r>
      <w:r w:rsidRPr="00F74DFF">
        <w:rPr>
          <w:rFonts w:cs="Segoe UI Light"/>
        </w:rPr>
        <w:t>:</w:t>
      </w:r>
    </w:p>
    <w:p w14:paraId="324B8A88" w14:textId="77777777" w:rsidR="00B20BA9" w:rsidRDefault="00B20BA9">
      <w:pPr>
        <w:keepNext/>
        <w:keepLines/>
        <w:autoSpaceDE w:val="0"/>
        <w:autoSpaceDN w:val="0"/>
        <w:adjustRightInd w:val="0"/>
        <w:spacing w:line="314" w:lineRule="auto"/>
        <w:jc w:val="center"/>
        <w:outlineLvl w:val="0"/>
        <w:rPr>
          <w:rFonts w:ascii="Open Sans" w:hAnsi="Open Sans" w:cs="Open Sans"/>
          <w:b/>
          <w:bCs/>
          <w:kern w:val="0"/>
          <w:sz w:val="28"/>
          <w:szCs w:val="28"/>
        </w:rPr>
      </w:pPr>
    </w:p>
    <w:p w14:paraId="07A8938A" w14:textId="1E5B5EAB" w:rsidR="001D120D" w:rsidRDefault="001D120D" w:rsidP="003F5B46">
      <w:pPr>
        <w:keepNext/>
        <w:keepLines/>
        <w:autoSpaceDE w:val="0"/>
        <w:autoSpaceDN w:val="0"/>
        <w:adjustRightInd w:val="0"/>
        <w:spacing w:line="314" w:lineRule="auto"/>
        <w:jc w:val="center"/>
        <w:outlineLvl w:val="0"/>
        <w:rPr>
          <w:rFonts w:ascii="Open Sans" w:hAnsi="Open Sans" w:cs="Open Sans"/>
          <w:b/>
          <w:bCs/>
          <w:kern w:val="0"/>
          <w:sz w:val="28"/>
          <w:szCs w:val="28"/>
        </w:rPr>
      </w:pPr>
      <w:r>
        <w:rPr>
          <w:rFonts w:ascii="Open Sans" w:hAnsi="Open Sans" w:cs="Open Sans"/>
          <w:b/>
          <w:bCs/>
          <w:kern w:val="0"/>
          <w:sz w:val="28"/>
          <w:szCs w:val="28"/>
        </w:rPr>
        <w:t>Chapter 10.10</w:t>
      </w:r>
      <w:r>
        <w:rPr>
          <w:rFonts w:ascii="Open Sans" w:hAnsi="Open Sans" w:cs="Open Sans"/>
          <w:b/>
          <w:bCs/>
          <w:kern w:val="0"/>
          <w:sz w:val="28"/>
          <w:szCs w:val="28"/>
        </w:rPr>
        <w:br/>
        <w:t>COMMERCIAL ZONES</w:t>
      </w:r>
    </w:p>
    <w:p w14:paraId="6930DCB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128F37B0"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10" w:history="1">
        <w:r>
          <w:rPr>
            <w:rFonts w:ascii="Open Sans" w:hAnsi="Open Sans" w:cs="Open Sans"/>
            <w:b/>
            <w:bCs/>
            <w:color w:val="0000FF"/>
            <w:kern w:val="0"/>
            <w:sz w:val="21"/>
            <w:szCs w:val="21"/>
          </w:rPr>
          <w:t xml:space="preserve">10.10.010   </w:t>
        </w:r>
        <w:r>
          <w:rPr>
            <w:rFonts w:ascii="Open Sans" w:hAnsi="Open Sans" w:cs="Open Sans"/>
            <w:b/>
            <w:bCs/>
            <w:color w:val="0000FF"/>
            <w:kern w:val="0"/>
            <w:sz w:val="21"/>
            <w:szCs w:val="21"/>
          </w:rPr>
          <w:tab/>
          <w:t>C-G general commercial zone.</w:t>
        </w:r>
      </w:hyperlink>
    </w:p>
    <w:p w14:paraId="1B58160F"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20" w:history="1">
        <w:r>
          <w:rPr>
            <w:rFonts w:ascii="Open Sans" w:hAnsi="Open Sans" w:cs="Open Sans"/>
            <w:b/>
            <w:bCs/>
            <w:color w:val="0000FF"/>
            <w:kern w:val="0"/>
            <w:sz w:val="21"/>
            <w:szCs w:val="21"/>
          </w:rPr>
          <w:t xml:space="preserve">10.10.020   </w:t>
        </w:r>
        <w:r>
          <w:rPr>
            <w:rFonts w:ascii="Open Sans" w:hAnsi="Open Sans" w:cs="Open Sans"/>
            <w:b/>
            <w:bCs/>
            <w:color w:val="0000FF"/>
            <w:kern w:val="0"/>
            <w:sz w:val="21"/>
            <w:szCs w:val="21"/>
          </w:rPr>
          <w:tab/>
          <w:t>C-G general commercial (modified) zone.</w:t>
        </w:r>
      </w:hyperlink>
    </w:p>
    <w:p w14:paraId="1D52FCFE"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30" w:history="1">
        <w:r>
          <w:rPr>
            <w:rFonts w:ascii="Open Sans" w:hAnsi="Open Sans" w:cs="Open Sans"/>
            <w:b/>
            <w:bCs/>
            <w:color w:val="0000FF"/>
            <w:kern w:val="0"/>
            <w:sz w:val="21"/>
            <w:szCs w:val="21"/>
          </w:rPr>
          <w:t xml:space="preserve">10.10.030   </w:t>
        </w:r>
        <w:r>
          <w:rPr>
            <w:rFonts w:ascii="Open Sans" w:hAnsi="Open Sans" w:cs="Open Sans"/>
            <w:b/>
            <w:bCs/>
            <w:color w:val="0000FF"/>
            <w:kern w:val="0"/>
            <w:sz w:val="21"/>
            <w:szCs w:val="21"/>
          </w:rPr>
          <w:tab/>
          <w:t>C-H historic commercial zone.</w:t>
        </w:r>
      </w:hyperlink>
    </w:p>
    <w:p w14:paraId="13C050F3"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40" w:history="1">
        <w:r>
          <w:rPr>
            <w:rFonts w:ascii="Open Sans" w:hAnsi="Open Sans" w:cs="Open Sans"/>
            <w:b/>
            <w:bCs/>
            <w:color w:val="0000FF"/>
            <w:kern w:val="0"/>
            <w:sz w:val="21"/>
            <w:szCs w:val="21"/>
          </w:rPr>
          <w:t xml:space="preserve">10.10.040   </w:t>
        </w:r>
        <w:r>
          <w:rPr>
            <w:rFonts w:ascii="Open Sans" w:hAnsi="Open Sans" w:cs="Open Sans"/>
            <w:b/>
            <w:bCs/>
            <w:color w:val="0000FF"/>
            <w:kern w:val="0"/>
            <w:sz w:val="21"/>
            <w:szCs w:val="21"/>
          </w:rPr>
          <w:tab/>
          <w:t>C-N neighborhood commercial zone.</w:t>
        </w:r>
      </w:hyperlink>
    </w:p>
    <w:p w14:paraId="53EE485A"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50" w:history="1">
        <w:r>
          <w:rPr>
            <w:rFonts w:ascii="Open Sans" w:hAnsi="Open Sans" w:cs="Open Sans"/>
            <w:b/>
            <w:bCs/>
            <w:color w:val="0000FF"/>
            <w:kern w:val="0"/>
            <w:sz w:val="21"/>
            <w:szCs w:val="21"/>
          </w:rPr>
          <w:t xml:space="preserve">10.10.050   </w:t>
        </w:r>
        <w:r>
          <w:rPr>
            <w:rFonts w:ascii="Open Sans" w:hAnsi="Open Sans" w:cs="Open Sans"/>
            <w:b/>
            <w:bCs/>
            <w:color w:val="0000FF"/>
            <w:kern w:val="0"/>
            <w:sz w:val="21"/>
            <w:szCs w:val="21"/>
          </w:rPr>
          <w:tab/>
          <w:t>C-M commercial manufacturing zone.</w:t>
        </w:r>
      </w:hyperlink>
    </w:p>
    <w:p w14:paraId="775A88DF"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 w:name="10.10.010"/>
      <w:bookmarkEnd w:id="1"/>
      <w:r>
        <w:rPr>
          <w:rFonts w:ascii="Open Sans" w:hAnsi="Open Sans" w:cs="Open Sans"/>
          <w:b/>
          <w:bCs/>
          <w:kern w:val="0"/>
          <w:sz w:val="26"/>
          <w:szCs w:val="26"/>
        </w:rPr>
        <w:t>10.10.010</w:t>
      </w:r>
      <w:r>
        <w:rPr>
          <w:rFonts w:ascii="Open Sans" w:hAnsi="Open Sans" w:cs="Open Sans"/>
          <w:b/>
          <w:bCs/>
          <w:kern w:val="0"/>
          <w:sz w:val="26"/>
          <w:szCs w:val="26"/>
        </w:rPr>
        <w:tab/>
        <w:t>C-G GENERAL COMMERCIAL ZONE.</w:t>
      </w:r>
    </w:p>
    <w:p w14:paraId="53DA7ADF" w14:textId="364D8659" w:rsidR="00DA4371" w:rsidRDefault="001D120D" w:rsidP="003F5B46">
      <w:pPr>
        <w:autoSpaceDE w:val="0"/>
        <w:autoSpaceDN w:val="0"/>
        <w:adjustRightInd w:val="0"/>
        <w:spacing w:line="314" w:lineRule="auto"/>
        <w:rPr>
          <w:rFonts w:ascii="Open Sans" w:hAnsi="Open Sans" w:cs="Open Sans"/>
          <w:b/>
          <w:bCs/>
          <w:color w:val="0000FF"/>
          <w:kern w:val="0"/>
          <w:sz w:val="21"/>
          <w:szCs w:val="21"/>
        </w:rPr>
      </w:pPr>
      <w:r>
        <w:rPr>
          <w:rFonts w:ascii="Open Sans" w:hAnsi="Open Sans" w:cs="Open Sans"/>
          <w:kern w:val="0"/>
          <w:sz w:val="21"/>
          <w:szCs w:val="21"/>
        </w:rPr>
        <w:t>Sections:</w:t>
      </w:r>
    </w:p>
    <w:p w14:paraId="165D5943" w14:textId="77777777" w:rsidR="00C270A2" w:rsidRDefault="00C270A2" w:rsidP="00C270A2">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10.10.010.1</w:t>
      </w:r>
      <w:r>
        <w:rPr>
          <w:rFonts w:ascii="Open Sans" w:hAnsi="Open Sans" w:cs="Open Sans"/>
          <w:b/>
          <w:bCs/>
          <w:color w:val="0000FF"/>
          <w:kern w:val="0"/>
          <w:sz w:val="21"/>
          <w:szCs w:val="21"/>
        </w:rPr>
        <w:tab/>
        <w:t>Purpose.</w:t>
      </w:r>
    </w:p>
    <w:p w14:paraId="16361C1C"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10.10.010.2</w:t>
      </w:r>
      <w:r>
        <w:rPr>
          <w:rFonts w:ascii="Open Sans" w:hAnsi="Open Sans" w:cs="Open Sans"/>
          <w:b/>
          <w:bCs/>
          <w:color w:val="0000FF"/>
          <w:kern w:val="0"/>
          <w:sz w:val="21"/>
          <w:szCs w:val="21"/>
        </w:rPr>
        <w:tab/>
        <w:t>Allowed uses.</w:t>
      </w:r>
    </w:p>
    <w:p w14:paraId="34E11D90"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10.10.010.3</w:t>
      </w:r>
      <w:r>
        <w:rPr>
          <w:rFonts w:ascii="Open Sans" w:hAnsi="Open Sans" w:cs="Open Sans"/>
          <w:b/>
          <w:bCs/>
          <w:color w:val="0000FF"/>
          <w:kern w:val="0"/>
          <w:sz w:val="21"/>
          <w:szCs w:val="21"/>
        </w:rPr>
        <w:tab/>
        <w:t>Dimensional Standards.</w:t>
      </w:r>
    </w:p>
    <w:p w14:paraId="3B37EA6A"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lastRenderedPageBreak/>
        <w:t>10.10.010.4</w:t>
      </w:r>
      <w:r>
        <w:rPr>
          <w:rFonts w:ascii="Open Sans" w:hAnsi="Open Sans" w:cs="Open Sans"/>
          <w:b/>
          <w:bCs/>
          <w:color w:val="0000FF"/>
          <w:kern w:val="0"/>
          <w:sz w:val="21"/>
          <w:szCs w:val="21"/>
        </w:rPr>
        <w:tab/>
        <w:t>Parking, loading, and access.</w:t>
      </w:r>
    </w:p>
    <w:p w14:paraId="6B28BAD3"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10.10.010.5</w:t>
      </w:r>
      <w:r>
        <w:rPr>
          <w:rFonts w:ascii="Open Sans" w:hAnsi="Open Sans" w:cs="Open Sans"/>
          <w:b/>
          <w:bCs/>
          <w:color w:val="0000FF"/>
          <w:kern w:val="0"/>
          <w:sz w:val="21"/>
          <w:szCs w:val="21"/>
        </w:rPr>
        <w:tab/>
        <w:t>Site plan approval.</w:t>
      </w:r>
    </w:p>
    <w:p w14:paraId="14941416"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10.10.010.6</w:t>
      </w:r>
      <w:r>
        <w:rPr>
          <w:rFonts w:ascii="Open Sans" w:hAnsi="Open Sans" w:cs="Open Sans"/>
          <w:b/>
          <w:bCs/>
          <w:color w:val="0000FF"/>
          <w:kern w:val="0"/>
          <w:sz w:val="21"/>
          <w:szCs w:val="21"/>
        </w:rPr>
        <w:tab/>
        <w:t>Signs.</w:t>
      </w:r>
    </w:p>
    <w:p w14:paraId="0FD344F8"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10.10.010.7</w:t>
      </w:r>
      <w:r>
        <w:rPr>
          <w:rFonts w:ascii="Open Sans" w:hAnsi="Open Sans" w:cs="Open Sans"/>
          <w:b/>
          <w:bCs/>
          <w:color w:val="0000FF"/>
          <w:kern w:val="0"/>
          <w:sz w:val="21"/>
          <w:szCs w:val="21"/>
        </w:rPr>
        <w:tab/>
        <w:t>Uses within buildings.</w:t>
      </w:r>
    </w:p>
    <w:p w14:paraId="3709A1AE"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10.10.010.8</w:t>
      </w:r>
      <w:r>
        <w:rPr>
          <w:rFonts w:ascii="Open Sans" w:hAnsi="Open Sans" w:cs="Open Sans"/>
          <w:b/>
          <w:bCs/>
          <w:color w:val="0000FF"/>
          <w:kern w:val="0"/>
          <w:sz w:val="21"/>
          <w:szCs w:val="21"/>
        </w:rPr>
        <w:tab/>
        <w:t>Landscaping.</w:t>
      </w:r>
    </w:p>
    <w:p w14:paraId="078C63E9"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10.10.010.9</w:t>
      </w:r>
      <w:r>
        <w:rPr>
          <w:rFonts w:ascii="Open Sans" w:hAnsi="Open Sans" w:cs="Open Sans"/>
          <w:b/>
          <w:bCs/>
          <w:color w:val="0000FF"/>
          <w:kern w:val="0"/>
          <w:sz w:val="21"/>
          <w:szCs w:val="21"/>
        </w:rPr>
        <w:tab/>
        <w:t>Trash storage.</w:t>
      </w:r>
    </w:p>
    <w:p w14:paraId="09B88D5E" w14:textId="48069F23" w:rsidR="001D120D" w:rsidRPr="00DA7FB5" w:rsidRDefault="00C270A2" w:rsidP="003F5B46">
      <w:pPr>
        <w:autoSpaceDE w:val="0"/>
        <w:autoSpaceDN w:val="0"/>
        <w:adjustRightInd w:val="0"/>
        <w:spacing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10.10.010.10 Wall and fences.</w:t>
      </w:r>
      <w:bookmarkStart w:id="2" w:name="_10.10.010.2_Allowed_uses."/>
      <w:bookmarkEnd w:id="2"/>
    </w:p>
    <w:p w14:paraId="0814118A"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3" w:name="10.10.010.1"/>
      <w:bookmarkEnd w:id="3"/>
      <w:r>
        <w:rPr>
          <w:rFonts w:ascii="Open Sans" w:hAnsi="Open Sans" w:cs="Open Sans"/>
          <w:b/>
          <w:bCs/>
          <w:kern w:val="0"/>
          <w:sz w:val="26"/>
          <w:szCs w:val="26"/>
        </w:rPr>
        <w:t>10.10.010.1</w:t>
      </w:r>
      <w:r>
        <w:rPr>
          <w:rFonts w:ascii="Open Sans" w:hAnsi="Open Sans" w:cs="Open Sans"/>
          <w:b/>
          <w:bCs/>
          <w:kern w:val="0"/>
          <w:sz w:val="26"/>
          <w:szCs w:val="26"/>
        </w:rPr>
        <w:tab/>
        <w:t>PURPOSE.</w:t>
      </w:r>
    </w:p>
    <w:p w14:paraId="7D832A83" w14:textId="7B66A5D6" w:rsidR="0038783D" w:rsidRDefault="001D120D" w:rsidP="003F5B46">
      <w:pPr>
        <w:numPr>
          <w:ilvl w:val="0"/>
          <w:numId w:val="1"/>
        </w:numPr>
        <w:autoSpaceDE w:val="0"/>
        <w:autoSpaceDN w:val="0"/>
        <w:adjustRightInd w:val="0"/>
        <w:spacing w:line="314" w:lineRule="auto"/>
        <w:rPr>
          <w:rFonts w:ascii="Open Sans" w:hAnsi="Open Sans" w:cs="Open Sans"/>
          <w:kern w:val="0"/>
          <w:sz w:val="21"/>
          <w:szCs w:val="21"/>
        </w:rPr>
      </w:pPr>
      <w:bookmarkStart w:id="4" w:name="10.10.010.1(A)"/>
      <w:bookmarkStart w:id="5" w:name="_Ref210148219"/>
      <w:bookmarkEnd w:id="4"/>
      <w:r>
        <w:rPr>
          <w:rFonts w:ascii="Open Sans" w:hAnsi="Open Sans" w:cs="Open Sans"/>
          <w:kern w:val="0"/>
          <w:sz w:val="21"/>
          <w:szCs w:val="21"/>
        </w:rPr>
        <w:t xml:space="preserve">The general commercial zone (C-G) is established to provide a district primarily for the accommodation of commercial uses and </w:t>
      </w:r>
      <w:r w:rsidR="00B54D5E">
        <w:rPr>
          <w:rFonts w:ascii="Open Sans" w:hAnsi="Open Sans" w:cs="Open Sans"/>
          <w:kern w:val="0"/>
          <w:sz w:val="21"/>
          <w:szCs w:val="21"/>
        </w:rPr>
        <w:t>mixed-use development located outside</w:t>
      </w:r>
      <w:r>
        <w:rPr>
          <w:rFonts w:ascii="Open Sans" w:hAnsi="Open Sans" w:cs="Open Sans"/>
          <w:kern w:val="0"/>
          <w:sz w:val="21"/>
          <w:szCs w:val="21"/>
        </w:rPr>
        <w:t xml:space="preserve"> the central business district of the city. This zone </w:t>
      </w:r>
      <w:r w:rsidR="00B54D5E">
        <w:rPr>
          <w:rFonts w:ascii="Open Sans" w:hAnsi="Open Sans" w:cs="Open Sans"/>
          <w:kern w:val="0"/>
          <w:sz w:val="21"/>
          <w:szCs w:val="21"/>
        </w:rPr>
        <w:t>may</w:t>
      </w:r>
      <w:r>
        <w:rPr>
          <w:rFonts w:ascii="Open Sans" w:hAnsi="Open Sans" w:cs="Open Sans"/>
          <w:kern w:val="0"/>
          <w:sz w:val="21"/>
          <w:szCs w:val="21"/>
        </w:rPr>
        <w:t xml:space="preserve"> appl</w:t>
      </w:r>
      <w:r w:rsidR="00B54D5E">
        <w:rPr>
          <w:rFonts w:ascii="Open Sans" w:hAnsi="Open Sans" w:cs="Open Sans"/>
          <w:kern w:val="0"/>
          <w:sz w:val="21"/>
          <w:szCs w:val="21"/>
        </w:rPr>
        <w:t xml:space="preserve">y </w:t>
      </w:r>
      <w:r>
        <w:rPr>
          <w:rFonts w:ascii="Open Sans" w:hAnsi="Open Sans" w:cs="Open Sans"/>
          <w:kern w:val="0"/>
          <w:sz w:val="21"/>
          <w:szCs w:val="21"/>
        </w:rPr>
        <w:t xml:space="preserve">to </w:t>
      </w:r>
      <w:r w:rsidR="00B54D5E">
        <w:rPr>
          <w:rFonts w:ascii="Open Sans" w:hAnsi="Open Sans" w:cs="Open Sans"/>
          <w:kern w:val="0"/>
          <w:sz w:val="21"/>
          <w:szCs w:val="21"/>
        </w:rPr>
        <w:t xml:space="preserve">existing corridor commercial areas along major streets and highways; however, it shall not be used to promote or establish new areas of unplanned </w:t>
      </w:r>
      <w:r>
        <w:rPr>
          <w:rFonts w:ascii="Open Sans" w:hAnsi="Open Sans" w:cs="Open Sans"/>
          <w:kern w:val="0"/>
          <w:sz w:val="21"/>
          <w:szCs w:val="21"/>
        </w:rPr>
        <w:t xml:space="preserve">"strip commercial" developments in violation of </w:t>
      </w:r>
      <w:r w:rsidR="00B54D5E">
        <w:rPr>
          <w:rFonts w:ascii="Open Sans" w:hAnsi="Open Sans" w:cs="Open Sans"/>
          <w:kern w:val="0"/>
          <w:sz w:val="21"/>
          <w:szCs w:val="21"/>
        </w:rPr>
        <w:t xml:space="preserve">sound </w:t>
      </w:r>
      <w:r>
        <w:rPr>
          <w:rFonts w:ascii="Open Sans" w:hAnsi="Open Sans" w:cs="Open Sans"/>
          <w:kern w:val="0"/>
          <w:sz w:val="21"/>
          <w:szCs w:val="21"/>
        </w:rPr>
        <w:t>planning principles.</w:t>
      </w:r>
      <w:bookmarkStart w:id="6" w:name="10.10.010.1(B)"/>
      <w:bookmarkEnd w:id="5"/>
      <w:bookmarkEnd w:id="6"/>
    </w:p>
    <w:p w14:paraId="7B03DC86" w14:textId="77777777" w:rsidR="00B54D5E" w:rsidRDefault="001D120D" w:rsidP="003F5B46">
      <w:pPr>
        <w:numPr>
          <w:ilvl w:val="0"/>
          <w:numId w:val="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Though the C-G zone is applied to the existing commercial area which has a variety of characteristics, the provisions contained herein should be used to encourage greater integrity and aesthetic improvements as this area is redeveloped, expanded and improved. Integrated and coordinated landscaping, parking, ingress and egress, signing and building design should be encouraged and regulated </w:t>
      </w:r>
      <w:proofErr w:type="gramStart"/>
      <w:r w:rsidRPr="0038783D">
        <w:rPr>
          <w:rFonts w:ascii="Open Sans" w:hAnsi="Open Sans" w:cs="Open Sans"/>
          <w:kern w:val="0"/>
          <w:sz w:val="21"/>
          <w:szCs w:val="21"/>
        </w:rPr>
        <w:t>through the use of</w:t>
      </w:r>
      <w:proofErr w:type="gramEnd"/>
      <w:r w:rsidRPr="0038783D">
        <w:rPr>
          <w:rFonts w:ascii="Open Sans" w:hAnsi="Open Sans" w:cs="Open Sans"/>
          <w:kern w:val="0"/>
          <w:sz w:val="21"/>
          <w:szCs w:val="21"/>
        </w:rPr>
        <w:t xml:space="preserve"> site plan approval procedures. </w:t>
      </w:r>
    </w:p>
    <w:p w14:paraId="7B8201DD" w14:textId="295CB7D4" w:rsidR="00B54D5E" w:rsidRDefault="00B54D5E" w:rsidP="003F5B46">
      <w:pPr>
        <w:numPr>
          <w:ilvl w:val="0"/>
          <w:numId w:val="1"/>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This zone encourages integration of residential units with commercial uses (such as upper-story housing or rear residential units in a mixed-use building) while maintaining the districts’ primary role as a commercial center.</w:t>
      </w:r>
    </w:p>
    <w:p w14:paraId="41970CBE" w14:textId="2BF4FA08" w:rsidR="001D120D" w:rsidRPr="0038783D" w:rsidRDefault="001D120D" w:rsidP="003F5B46">
      <w:pPr>
        <w:numPr>
          <w:ilvl w:val="0"/>
          <w:numId w:val="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New construction </w:t>
      </w:r>
      <w:r w:rsidR="00B54D5E">
        <w:rPr>
          <w:rFonts w:ascii="Open Sans" w:hAnsi="Open Sans" w:cs="Open Sans"/>
          <w:kern w:val="0"/>
          <w:sz w:val="21"/>
          <w:szCs w:val="21"/>
        </w:rPr>
        <w:t>and redevelopment should contribute positively to adjacent neighborhoods, provide pedestrian and multimodal connections, support efficient infrastructure use, and enhance the overall community character.</w:t>
      </w:r>
    </w:p>
    <w:p w14:paraId="10C03DC2" w14:textId="7028BEF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 w:name="10.10.010.2"/>
      <w:bookmarkEnd w:id="7"/>
      <w:r>
        <w:rPr>
          <w:rFonts w:ascii="Open Sans" w:hAnsi="Open Sans" w:cs="Open Sans"/>
          <w:b/>
          <w:bCs/>
          <w:kern w:val="0"/>
          <w:sz w:val="26"/>
          <w:szCs w:val="26"/>
        </w:rPr>
        <w:t>10.10.010.2</w:t>
      </w:r>
      <w:r>
        <w:rPr>
          <w:rFonts w:ascii="Open Sans" w:hAnsi="Open Sans" w:cs="Open Sans"/>
          <w:b/>
          <w:bCs/>
          <w:kern w:val="0"/>
          <w:sz w:val="26"/>
          <w:szCs w:val="26"/>
        </w:rPr>
        <w:tab/>
      </w:r>
      <w:r w:rsidR="00B54D5E">
        <w:rPr>
          <w:rFonts w:ascii="Open Sans" w:hAnsi="Open Sans" w:cs="Open Sans"/>
          <w:b/>
          <w:bCs/>
          <w:kern w:val="0"/>
          <w:sz w:val="26"/>
          <w:szCs w:val="26"/>
        </w:rPr>
        <w:t>ALLOWED USES</w:t>
      </w:r>
      <w:r>
        <w:rPr>
          <w:rFonts w:ascii="Open Sans" w:hAnsi="Open Sans" w:cs="Open Sans"/>
          <w:b/>
          <w:bCs/>
          <w:kern w:val="0"/>
          <w:sz w:val="26"/>
          <w:szCs w:val="26"/>
        </w:rPr>
        <w:t>.</w:t>
      </w:r>
    </w:p>
    <w:p w14:paraId="3A0DE583" w14:textId="4E90FCAD" w:rsidR="001D120D"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C-G General Commercial Zone may be used only for the purposes listed in Table 10.10.010.A. The table identifies whether each category of use is:</w:t>
      </w:r>
    </w:p>
    <w:p w14:paraId="601EBCD4" w14:textId="6F1BBE1F"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applicable standards of this title.</w:t>
      </w:r>
    </w:p>
    <w:p w14:paraId="6A9B05F2" w14:textId="5D530E54"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L (Limited Use): Allowed by right if the use complies with specific limitations or design standards identified in this title.</w:t>
      </w:r>
    </w:p>
    <w:p w14:paraId="6E8CF9BE" w14:textId="460AE293"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conditions imposed to mitigate impacts.</w:t>
      </w:r>
    </w:p>
    <w:p w14:paraId="786CB962" w14:textId="615F000E"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C-G zone.</w:t>
      </w:r>
    </w:p>
    <w:p w14:paraId="3D4C4F36" w14:textId="5C89D3F9"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p>
    <w:p w14:paraId="25278087" w14:textId="41077781"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10.10.010.A – C-G General Commercial Zone Allowed Uses</w:t>
      </w:r>
    </w:p>
    <w:tbl>
      <w:tblPr>
        <w:tblStyle w:val="TableGrid"/>
        <w:tblW w:w="0" w:type="auto"/>
        <w:tblLook w:val="04A0" w:firstRow="1" w:lastRow="0" w:firstColumn="1" w:lastColumn="0" w:noHBand="0" w:noVBand="1"/>
      </w:tblPr>
      <w:tblGrid>
        <w:gridCol w:w="4405"/>
        <w:gridCol w:w="630"/>
        <w:gridCol w:w="4315"/>
      </w:tblGrid>
      <w:tr w:rsidR="00B54D5E" w14:paraId="5F71FF82" w14:textId="77777777" w:rsidTr="00D503E1">
        <w:tc>
          <w:tcPr>
            <w:tcW w:w="4405" w:type="dxa"/>
          </w:tcPr>
          <w:p w14:paraId="5455BD7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7852224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C-G</w:t>
            </w:r>
          </w:p>
        </w:tc>
        <w:tc>
          <w:tcPr>
            <w:tcW w:w="4315" w:type="dxa"/>
          </w:tcPr>
          <w:p w14:paraId="01F99912"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B54D5E" w14:paraId="21217F76" w14:textId="77777777" w:rsidTr="00D503E1">
        <w:tc>
          <w:tcPr>
            <w:tcW w:w="9350" w:type="dxa"/>
            <w:gridSpan w:val="3"/>
          </w:tcPr>
          <w:p w14:paraId="3364125E"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B54D5E" w14:paraId="7EBB1B42" w14:textId="77777777" w:rsidTr="00D503E1">
        <w:tc>
          <w:tcPr>
            <w:tcW w:w="4405" w:type="dxa"/>
          </w:tcPr>
          <w:p w14:paraId="1D23872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630" w:type="dxa"/>
          </w:tcPr>
          <w:p w14:paraId="77044F89"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6C24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B54D5E" w14:paraId="79AEED1C" w14:textId="77777777" w:rsidTr="00D503E1">
        <w:tc>
          <w:tcPr>
            <w:tcW w:w="4405" w:type="dxa"/>
          </w:tcPr>
          <w:p w14:paraId="6B11A4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 (single-family, townhouse, multifamily)</w:t>
            </w:r>
          </w:p>
        </w:tc>
        <w:tc>
          <w:tcPr>
            <w:tcW w:w="630" w:type="dxa"/>
          </w:tcPr>
          <w:p w14:paraId="1EDA971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42E22B9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B54D5E" w14:paraId="3150C05C" w14:textId="77777777" w:rsidTr="00D503E1">
        <w:tc>
          <w:tcPr>
            <w:tcW w:w="4405" w:type="dxa"/>
          </w:tcPr>
          <w:p w14:paraId="46CB404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Live/work units</w:t>
            </w:r>
          </w:p>
        </w:tc>
        <w:tc>
          <w:tcPr>
            <w:tcW w:w="630" w:type="dxa"/>
          </w:tcPr>
          <w:p w14:paraId="7E6E06C2"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5E06434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ground floor contains commercial component.</w:t>
            </w:r>
          </w:p>
        </w:tc>
      </w:tr>
      <w:tr w:rsidR="00B54D5E" w14:paraId="79AD6618" w14:textId="77777777" w:rsidTr="00D503E1">
        <w:tc>
          <w:tcPr>
            <w:tcW w:w="9350" w:type="dxa"/>
            <w:gridSpan w:val="3"/>
          </w:tcPr>
          <w:p w14:paraId="01F045AB"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B54D5E" w14:paraId="46B86488" w14:textId="77777777" w:rsidTr="00D503E1">
        <w:tc>
          <w:tcPr>
            <w:tcW w:w="4405" w:type="dxa"/>
          </w:tcPr>
          <w:p w14:paraId="0C3290A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&lt;20,000 sq ft</w:t>
            </w:r>
          </w:p>
        </w:tc>
        <w:tc>
          <w:tcPr>
            <w:tcW w:w="630" w:type="dxa"/>
          </w:tcPr>
          <w:p w14:paraId="0AE4DABF"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8A8971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B54D5E" w14:paraId="4738C3DE" w14:textId="77777777" w:rsidTr="00D503E1">
        <w:tc>
          <w:tcPr>
            <w:tcW w:w="4405" w:type="dxa"/>
          </w:tcPr>
          <w:p w14:paraId="2AF58AD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Large-format retail, &gt;20,000 sq ft</w:t>
            </w:r>
          </w:p>
        </w:tc>
        <w:tc>
          <w:tcPr>
            <w:tcW w:w="630" w:type="dxa"/>
          </w:tcPr>
          <w:p w14:paraId="28DB9D3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C2A20C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site plan, traffic, and design standards.</w:t>
            </w:r>
          </w:p>
        </w:tc>
      </w:tr>
      <w:tr w:rsidR="00B54D5E" w14:paraId="112C841D" w14:textId="77777777" w:rsidTr="00D503E1">
        <w:tc>
          <w:tcPr>
            <w:tcW w:w="4405" w:type="dxa"/>
          </w:tcPr>
          <w:p w14:paraId="67BEF75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630" w:type="dxa"/>
          </w:tcPr>
          <w:p w14:paraId="24246AD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423EC49"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6266A69B" w14:textId="77777777" w:rsidTr="00D503E1">
        <w:tc>
          <w:tcPr>
            <w:tcW w:w="4405" w:type="dxa"/>
          </w:tcPr>
          <w:p w14:paraId="73D50CF8"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(without fuel sales)</w:t>
            </w:r>
          </w:p>
        </w:tc>
        <w:tc>
          <w:tcPr>
            <w:tcW w:w="630" w:type="dxa"/>
          </w:tcPr>
          <w:p w14:paraId="4F5F8E6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FE65564"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3E83942" w14:textId="77777777" w:rsidTr="00D503E1">
        <w:tc>
          <w:tcPr>
            <w:tcW w:w="4405" w:type="dxa"/>
          </w:tcPr>
          <w:p w14:paraId="17127AE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Pawnshop, payday/title loan</w:t>
            </w:r>
          </w:p>
        </w:tc>
        <w:tc>
          <w:tcPr>
            <w:tcW w:w="630" w:type="dxa"/>
          </w:tcPr>
          <w:p w14:paraId="3B00B2CD"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4D82AA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B54D5E" w14:paraId="691AF94F" w14:textId="77777777" w:rsidTr="00D503E1">
        <w:tc>
          <w:tcPr>
            <w:tcW w:w="9350" w:type="dxa"/>
            <w:gridSpan w:val="3"/>
          </w:tcPr>
          <w:p w14:paraId="4EE9597D"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B54D5E" w14:paraId="5FD6661D" w14:textId="77777777" w:rsidTr="00D503E1">
        <w:tc>
          <w:tcPr>
            <w:tcW w:w="4405" w:type="dxa"/>
          </w:tcPr>
          <w:p w14:paraId="4ADB30E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55F0DD2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460C79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indoor dining.</w:t>
            </w:r>
          </w:p>
        </w:tc>
      </w:tr>
      <w:tr w:rsidR="00B54D5E" w14:paraId="0ECE840B" w14:textId="77777777" w:rsidTr="00D503E1">
        <w:tc>
          <w:tcPr>
            <w:tcW w:w="4405" w:type="dxa"/>
          </w:tcPr>
          <w:p w14:paraId="3F185A7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Drive through/drive-in restaurant</w:t>
            </w:r>
          </w:p>
        </w:tc>
        <w:tc>
          <w:tcPr>
            <w:tcW w:w="630" w:type="dxa"/>
          </w:tcPr>
          <w:p w14:paraId="2452C78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16BDEA3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drive-through located to rear/side and queuing standards met.</w:t>
            </w:r>
          </w:p>
        </w:tc>
      </w:tr>
      <w:tr w:rsidR="00B54D5E" w14:paraId="1C1A2686" w14:textId="77777777" w:rsidTr="00D503E1">
        <w:tc>
          <w:tcPr>
            <w:tcW w:w="4405" w:type="dxa"/>
          </w:tcPr>
          <w:p w14:paraId="23AC417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630" w:type="dxa"/>
          </w:tcPr>
          <w:p w14:paraId="2259015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B94875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distance from residential, hour limits.</w:t>
            </w:r>
          </w:p>
        </w:tc>
      </w:tr>
      <w:tr w:rsidR="00B54D5E" w14:paraId="0E18B8FF" w14:textId="77777777" w:rsidTr="00D503E1">
        <w:tc>
          <w:tcPr>
            <w:tcW w:w="9350" w:type="dxa"/>
            <w:gridSpan w:val="3"/>
          </w:tcPr>
          <w:p w14:paraId="3244A272"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B54D5E" w14:paraId="5DD334B1" w14:textId="77777777" w:rsidTr="00D503E1">
        <w:tc>
          <w:tcPr>
            <w:tcW w:w="4405" w:type="dxa"/>
          </w:tcPr>
          <w:p w14:paraId="657DD05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26AECBA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AC6F5D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B54D5E" w14:paraId="654A642C" w14:textId="77777777" w:rsidTr="00D503E1">
        <w:tc>
          <w:tcPr>
            <w:tcW w:w="4405" w:type="dxa"/>
          </w:tcPr>
          <w:p w14:paraId="0A994B7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630" w:type="dxa"/>
          </w:tcPr>
          <w:p w14:paraId="35F19E14"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14A2A6D"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68A12D3" w14:textId="77777777" w:rsidTr="00D503E1">
        <w:tc>
          <w:tcPr>
            <w:tcW w:w="4405" w:type="dxa"/>
          </w:tcPr>
          <w:p w14:paraId="71F1DE3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630" w:type="dxa"/>
          </w:tcPr>
          <w:p w14:paraId="66E81729"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0CD7EE5"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221A40D9" w14:textId="77777777" w:rsidTr="00D503E1">
        <w:tc>
          <w:tcPr>
            <w:tcW w:w="9350" w:type="dxa"/>
            <w:gridSpan w:val="3"/>
          </w:tcPr>
          <w:p w14:paraId="4A00F740"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B54D5E" w14:paraId="61D897AF" w14:textId="77777777" w:rsidTr="00D503E1">
        <w:tc>
          <w:tcPr>
            <w:tcW w:w="4405" w:type="dxa"/>
          </w:tcPr>
          <w:p w14:paraId="64367C3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Hotel or motel</w:t>
            </w:r>
          </w:p>
        </w:tc>
        <w:tc>
          <w:tcPr>
            <w:tcW w:w="630" w:type="dxa"/>
          </w:tcPr>
          <w:p w14:paraId="1947B9A6"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FA9D837"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6F378CE3" w14:textId="77777777" w:rsidTr="00D503E1">
        <w:tc>
          <w:tcPr>
            <w:tcW w:w="4405" w:type="dxa"/>
          </w:tcPr>
          <w:p w14:paraId="4D400F62"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630" w:type="dxa"/>
          </w:tcPr>
          <w:p w14:paraId="2D9AF147"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C26FFFE"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AF91229" w14:textId="77777777" w:rsidTr="00D503E1">
        <w:tc>
          <w:tcPr>
            <w:tcW w:w="4405" w:type="dxa"/>
          </w:tcPr>
          <w:p w14:paraId="4124C398"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630" w:type="dxa"/>
          </w:tcPr>
          <w:p w14:paraId="3A70840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986946F"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31E0A6D" w14:textId="77777777" w:rsidTr="00D503E1">
        <w:tc>
          <w:tcPr>
            <w:tcW w:w="4405" w:type="dxa"/>
          </w:tcPr>
          <w:p w14:paraId="103A6C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cinema (indoor)</w:t>
            </w:r>
          </w:p>
        </w:tc>
        <w:tc>
          <w:tcPr>
            <w:tcW w:w="630" w:type="dxa"/>
          </w:tcPr>
          <w:p w14:paraId="2C5AF6F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38C1EFEC"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C2CDF45" w14:textId="77777777" w:rsidTr="00D503E1">
        <w:tc>
          <w:tcPr>
            <w:tcW w:w="4405" w:type="dxa"/>
          </w:tcPr>
          <w:p w14:paraId="3282BB5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outdoor</w:t>
            </w:r>
          </w:p>
        </w:tc>
        <w:tc>
          <w:tcPr>
            <w:tcW w:w="630" w:type="dxa"/>
          </w:tcPr>
          <w:p w14:paraId="5C598D8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296BF1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noise and hours limits.</w:t>
            </w:r>
          </w:p>
        </w:tc>
      </w:tr>
      <w:tr w:rsidR="00B54D5E" w14:paraId="03132E8C" w14:textId="77777777" w:rsidTr="00D503E1">
        <w:tc>
          <w:tcPr>
            <w:tcW w:w="9350" w:type="dxa"/>
            <w:gridSpan w:val="3"/>
          </w:tcPr>
          <w:p w14:paraId="007E29B8"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B54D5E" w14:paraId="5572DD77" w14:textId="77777777" w:rsidTr="00D503E1">
        <w:tc>
          <w:tcPr>
            <w:tcW w:w="4405" w:type="dxa"/>
          </w:tcPr>
          <w:p w14:paraId="11ED54E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Fitness/health club, gym, yoga studio</w:t>
            </w:r>
          </w:p>
        </w:tc>
        <w:tc>
          <w:tcPr>
            <w:tcW w:w="630" w:type="dxa"/>
          </w:tcPr>
          <w:p w14:paraId="58DEEF0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85C210"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FAE839F" w14:textId="77777777" w:rsidTr="00D503E1">
        <w:tc>
          <w:tcPr>
            <w:tcW w:w="4405" w:type="dxa"/>
          </w:tcPr>
          <w:p w14:paraId="32A70F9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630" w:type="dxa"/>
          </w:tcPr>
          <w:p w14:paraId="4E0E339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1DE7EA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If &gt; 10,000 sq ft, requires site plan review.</w:t>
            </w:r>
          </w:p>
        </w:tc>
      </w:tr>
      <w:tr w:rsidR="00B54D5E" w14:paraId="046A2EBE" w14:textId="77777777" w:rsidTr="00D503E1">
        <w:tc>
          <w:tcPr>
            <w:tcW w:w="4405" w:type="dxa"/>
          </w:tcPr>
          <w:p w14:paraId="04FC3D4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Amusement park, carnival, circus</w:t>
            </w:r>
          </w:p>
        </w:tc>
        <w:tc>
          <w:tcPr>
            <w:tcW w:w="630" w:type="dxa"/>
          </w:tcPr>
          <w:p w14:paraId="5BC6E64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87D928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use permit required.</w:t>
            </w:r>
          </w:p>
        </w:tc>
      </w:tr>
      <w:tr w:rsidR="00B54D5E" w14:paraId="40CEF2BE" w14:textId="77777777" w:rsidTr="00D503E1">
        <w:tc>
          <w:tcPr>
            <w:tcW w:w="9350" w:type="dxa"/>
            <w:gridSpan w:val="3"/>
          </w:tcPr>
          <w:p w14:paraId="788FD442"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B54D5E" w14:paraId="5C00FD48" w14:textId="77777777" w:rsidTr="00D503E1">
        <w:tc>
          <w:tcPr>
            <w:tcW w:w="4405" w:type="dxa"/>
          </w:tcPr>
          <w:p w14:paraId="5E434C2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sales (cars, boats, motorcycles, trailers)</w:t>
            </w:r>
          </w:p>
        </w:tc>
        <w:tc>
          <w:tcPr>
            <w:tcW w:w="630" w:type="dxa"/>
          </w:tcPr>
          <w:p w14:paraId="56CD219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68DE11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display preferred; outdoor lots subject to screening.</w:t>
            </w:r>
          </w:p>
        </w:tc>
      </w:tr>
      <w:tr w:rsidR="00B54D5E" w14:paraId="793A2AD8" w14:textId="77777777" w:rsidTr="00D503E1">
        <w:tc>
          <w:tcPr>
            <w:tcW w:w="4405" w:type="dxa"/>
          </w:tcPr>
          <w:p w14:paraId="2D01896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w:t>
            </w:r>
          </w:p>
        </w:tc>
        <w:tc>
          <w:tcPr>
            <w:tcW w:w="630" w:type="dxa"/>
          </w:tcPr>
          <w:p w14:paraId="2F00EA84"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131A95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indoors; bays screened; hours limited.</w:t>
            </w:r>
          </w:p>
        </w:tc>
      </w:tr>
      <w:tr w:rsidR="00B54D5E" w14:paraId="37696CE8" w14:textId="77777777" w:rsidTr="00D503E1">
        <w:tc>
          <w:tcPr>
            <w:tcW w:w="4405" w:type="dxa"/>
          </w:tcPr>
          <w:p w14:paraId="478AA22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Car wash</w:t>
            </w:r>
          </w:p>
        </w:tc>
        <w:tc>
          <w:tcPr>
            <w:tcW w:w="630" w:type="dxa"/>
          </w:tcPr>
          <w:p w14:paraId="2C7C35A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3422D59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Allowed if not adjacent to residential, with screening.</w:t>
            </w:r>
          </w:p>
        </w:tc>
      </w:tr>
      <w:tr w:rsidR="00B54D5E" w14:paraId="3A32B222" w14:textId="77777777" w:rsidTr="00D503E1">
        <w:tc>
          <w:tcPr>
            <w:tcW w:w="4405" w:type="dxa"/>
          </w:tcPr>
          <w:p w14:paraId="6283D2B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Gas station / convenience with fuel</w:t>
            </w:r>
          </w:p>
        </w:tc>
        <w:tc>
          <w:tcPr>
            <w:tcW w:w="630" w:type="dxa"/>
          </w:tcPr>
          <w:p w14:paraId="763715B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A49BF0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B54D5E" w14:paraId="1E80C390" w14:textId="77777777" w:rsidTr="00D503E1">
        <w:tc>
          <w:tcPr>
            <w:tcW w:w="4405" w:type="dxa"/>
          </w:tcPr>
          <w:p w14:paraId="45E8917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Truck terminal</w:t>
            </w:r>
          </w:p>
        </w:tc>
        <w:tc>
          <w:tcPr>
            <w:tcW w:w="630" w:type="dxa"/>
          </w:tcPr>
          <w:p w14:paraId="0621C7F8"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590135F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B54D5E" w14:paraId="11972AC0" w14:textId="77777777" w:rsidTr="00D503E1">
        <w:tc>
          <w:tcPr>
            <w:tcW w:w="9350" w:type="dxa"/>
            <w:gridSpan w:val="3"/>
          </w:tcPr>
          <w:p w14:paraId="4CDB3BEF"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Industrial / Storage</w:t>
            </w:r>
          </w:p>
        </w:tc>
      </w:tr>
      <w:tr w:rsidR="00B54D5E" w14:paraId="2986587E" w14:textId="77777777" w:rsidTr="00D503E1">
        <w:tc>
          <w:tcPr>
            <w:tcW w:w="4405" w:type="dxa"/>
          </w:tcPr>
          <w:p w14:paraId="6F4FC2F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61F6846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942FA3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only; outdoor storage prohibited unless screened.</w:t>
            </w:r>
          </w:p>
        </w:tc>
      </w:tr>
      <w:tr w:rsidR="00B54D5E" w14:paraId="78F64526" w14:textId="77777777" w:rsidTr="00D503E1">
        <w:tc>
          <w:tcPr>
            <w:tcW w:w="4405" w:type="dxa"/>
          </w:tcPr>
          <w:p w14:paraId="21FD8FF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fabrication / maker space</w:t>
            </w:r>
          </w:p>
        </w:tc>
        <w:tc>
          <w:tcPr>
            <w:tcW w:w="630" w:type="dxa"/>
          </w:tcPr>
          <w:p w14:paraId="17881D4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5BD7983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small-scale fabrication, 3D printing, creative production.</w:t>
            </w:r>
          </w:p>
        </w:tc>
      </w:tr>
      <w:tr w:rsidR="00B54D5E" w14:paraId="3ECE3EC7" w14:textId="77777777" w:rsidTr="00D503E1">
        <w:tc>
          <w:tcPr>
            <w:tcW w:w="4405" w:type="dxa"/>
          </w:tcPr>
          <w:p w14:paraId="1AC7A93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Lumberyard, contractor yard</w:t>
            </w:r>
          </w:p>
        </w:tc>
        <w:tc>
          <w:tcPr>
            <w:tcW w:w="630" w:type="dxa"/>
          </w:tcPr>
          <w:p w14:paraId="78B421F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3187B8E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B54D5E" w14:paraId="2613E569" w14:textId="77777777" w:rsidTr="00D503E1">
        <w:tc>
          <w:tcPr>
            <w:tcW w:w="9350" w:type="dxa"/>
            <w:gridSpan w:val="3"/>
          </w:tcPr>
          <w:p w14:paraId="094B3A9A"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B54D5E" w14:paraId="5B09DEE8" w14:textId="77777777" w:rsidTr="00D503E1">
        <w:tc>
          <w:tcPr>
            <w:tcW w:w="4405" w:type="dxa"/>
          </w:tcPr>
          <w:p w14:paraId="6454C13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630" w:type="dxa"/>
          </w:tcPr>
          <w:p w14:paraId="22852D2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A22FB26"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4954101" w14:textId="77777777" w:rsidTr="00D503E1">
        <w:tc>
          <w:tcPr>
            <w:tcW w:w="4405" w:type="dxa"/>
          </w:tcPr>
          <w:p w14:paraId="24B95F0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 trade or vocational</w:t>
            </w:r>
          </w:p>
        </w:tc>
        <w:tc>
          <w:tcPr>
            <w:tcW w:w="630" w:type="dxa"/>
          </w:tcPr>
          <w:p w14:paraId="767F1C8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5756AF7"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52A6B436" w14:textId="77777777" w:rsidTr="00D503E1">
        <w:tc>
          <w:tcPr>
            <w:tcW w:w="4405" w:type="dxa"/>
          </w:tcPr>
          <w:p w14:paraId="6CEB6A7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630" w:type="dxa"/>
          </w:tcPr>
          <w:p w14:paraId="1E609D1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7856C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B54D5E" w14:paraId="34B914A3" w14:textId="77777777" w:rsidTr="00D503E1">
        <w:tc>
          <w:tcPr>
            <w:tcW w:w="4405" w:type="dxa"/>
          </w:tcPr>
          <w:p w14:paraId="605C6F3B" w14:textId="77777777" w:rsidR="00B54D5E" w:rsidRPr="004544C0" w:rsidRDefault="00B54D5E" w:rsidP="003F5B46">
            <w:pPr>
              <w:autoSpaceDE w:val="0"/>
              <w:autoSpaceDN w:val="0"/>
              <w:adjustRightInd w:val="0"/>
              <w:spacing w:line="314" w:lineRule="auto"/>
              <w:rPr>
                <w:rFonts w:ascii="Open Sans" w:hAnsi="Open Sans" w:cs="Open Sans"/>
                <w:kern w:val="0"/>
                <w:sz w:val="21"/>
                <w:szCs w:val="21"/>
              </w:rPr>
            </w:pPr>
            <w:r w:rsidRPr="004544C0">
              <w:rPr>
                <w:rFonts w:ascii="Open Sans" w:hAnsi="Open Sans" w:cs="Open Sans"/>
                <w:kern w:val="0"/>
                <w:sz w:val="21"/>
                <w:szCs w:val="21"/>
              </w:rPr>
              <w:t>Park, playground, public open space</w:t>
            </w:r>
          </w:p>
        </w:tc>
        <w:tc>
          <w:tcPr>
            <w:tcW w:w="630" w:type="dxa"/>
          </w:tcPr>
          <w:p w14:paraId="55240EB0"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3545120"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472A8A1" w14:textId="77777777" w:rsidTr="00D503E1">
        <w:tc>
          <w:tcPr>
            <w:tcW w:w="4405" w:type="dxa"/>
          </w:tcPr>
          <w:p w14:paraId="3B598D2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630" w:type="dxa"/>
          </w:tcPr>
          <w:p w14:paraId="7588E622"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FF1A5C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screening and noise standards.</w:t>
            </w:r>
          </w:p>
        </w:tc>
      </w:tr>
      <w:tr w:rsidR="00B54D5E" w14:paraId="5B89A8C5" w14:textId="77777777" w:rsidTr="00D503E1">
        <w:tc>
          <w:tcPr>
            <w:tcW w:w="4405" w:type="dxa"/>
          </w:tcPr>
          <w:p w14:paraId="0DBBE555"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Accessory Uses</w:t>
            </w:r>
          </w:p>
        </w:tc>
        <w:tc>
          <w:tcPr>
            <w:tcW w:w="630" w:type="dxa"/>
          </w:tcPr>
          <w:p w14:paraId="7C59B43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p>
        </w:tc>
        <w:tc>
          <w:tcPr>
            <w:tcW w:w="4315" w:type="dxa"/>
          </w:tcPr>
          <w:p w14:paraId="18645125"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2461E10F" w14:textId="77777777" w:rsidTr="00D503E1">
        <w:tc>
          <w:tcPr>
            <w:tcW w:w="4405" w:type="dxa"/>
          </w:tcPr>
          <w:p w14:paraId="4B1C6D7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630" w:type="dxa"/>
          </w:tcPr>
          <w:p w14:paraId="1CA0A7F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5A5906A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B54D5E" w14:paraId="632377B5" w14:textId="77777777" w:rsidTr="00D503E1">
        <w:tc>
          <w:tcPr>
            <w:tcW w:w="4405" w:type="dxa"/>
          </w:tcPr>
          <w:p w14:paraId="5A03B77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630" w:type="dxa"/>
          </w:tcPr>
          <w:p w14:paraId="5BA33BB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0366DE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B54D5E" w14:paraId="6836F814" w14:textId="77777777" w:rsidTr="00D503E1">
        <w:tc>
          <w:tcPr>
            <w:tcW w:w="4405" w:type="dxa"/>
          </w:tcPr>
          <w:p w14:paraId="62B4427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630" w:type="dxa"/>
          </w:tcPr>
          <w:p w14:paraId="386644F7"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467095FD"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71475CA5" w14:textId="77777777" w:rsidTr="00D503E1">
        <w:tc>
          <w:tcPr>
            <w:tcW w:w="4405" w:type="dxa"/>
          </w:tcPr>
          <w:p w14:paraId="1FD80A0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630" w:type="dxa"/>
          </w:tcPr>
          <w:p w14:paraId="3E069F6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1F1E87A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77947C01" w14:textId="77777777" w:rsidR="00B54D5E" w:rsidRDefault="00B54D5E" w:rsidP="003F5B46">
      <w:pPr>
        <w:autoSpaceDE w:val="0"/>
        <w:autoSpaceDN w:val="0"/>
        <w:adjustRightInd w:val="0"/>
        <w:spacing w:line="314" w:lineRule="auto"/>
        <w:rPr>
          <w:rFonts w:ascii="Open Sans" w:hAnsi="Open Sans" w:cs="Open Sans"/>
          <w:kern w:val="0"/>
          <w:sz w:val="21"/>
          <w:szCs w:val="21"/>
        </w:rPr>
      </w:pPr>
    </w:p>
    <w:p w14:paraId="59E2482B" w14:textId="3F204C9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 w:name="10.10.010.3"/>
      <w:bookmarkEnd w:id="8"/>
      <w:r>
        <w:rPr>
          <w:rFonts w:ascii="Open Sans" w:hAnsi="Open Sans" w:cs="Open Sans"/>
          <w:b/>
          <w:bCs/>
          <w:kern w:val="0"/>
          <w:sz w:val="26"/>
          <w:szCs w:val="26"/>
        </w:rPr>
        <w:lastRenderedPageBreak/>
        <w:t>10.10.010.</w:t>
      </w:r>
      <w:r w:rsidR="00B54D5E">
        <w:rPr>
          <w:rFonts w:ascii="Open Sans" w:hAnsi="Open Sans" w:cs="Open Sans"/>
          <w:b/>
          <w:bCs/>
          <w:kern w:val="0"/>
          <w:sz w:val="26"/>
          <w:szCs w:val="26"/>
        </w:rPr>
        <w:t>3</w:t>
      </w:r>
      <w:r w:rsidR="00B54D5E">
        <w:rPr>
          <w:rFonts w:ascii="Open Sans" w:hAnsi="Open Sans" w:cs="Open Sans"/>
          <w:b/>
          <w:bCs/>
          <w:kern w:val="0"/>
          <w:sz w:val="26"/>
          <w:szCs w:val="26"/>
        </w:rPr>
        <w:tab/>
        <w:t>DIMENSIONAL STANDARDS</w:t>
      </w:r>
      <w:r>
        <w:rPr>
          <w:rFonts w:ascii="Open Sans" w:hAnsi="Open Sans" w:cs="Open Sans"/>
          <w:b/>
          <w:bCs/>
          <w:kern w:val="0"/>
          <w:sz w:val="26"/>
          <w:szCs w:val="26"/>
        </w:rPr>
        <w:t>.</w:t>
      </w:r>
    </w:p>
    <w:p w14:paraId="27829CCA" w14:textId="1CF2EB3E" w:rsidR="004B3FA5"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C-G General Commercial Zone shall comply with the dimensional standards shown in Table 10.10.010.B, unless otherwise specifically provided in this title. These standards establish the minimum lot size, frontage, yard setbacks, height, lot coverage, and related requirements for buildings and structures</w:t>
      </w:r>
      <w:r w:rsidR="004B3FA5">
        <w:rPr>
          <w:rFonts w:ascii="Open Sans" w:hAnsi="Open Sans" w:cs="Open Sans"/>
          <w:kern w:val="0"/>
          <w:sz w:val="21"/>
          <w:szCs w:val="21"/>
        </w:rPr>
        <w:t xml:space="preserve"> in the C-G zone.</w:t>
      </w:r>
    </w:p>
    <w:p w14:paraId="7C01A3DD" w14:textId="4B0F746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10.10.010.B – C-G Zone Dimensional Standards</w:t>
      </w:r>
    </w:p>
    <w:tbl>
      <w:tblPr>
        <w:tblStyle w:val="TableGrid"/>
        <w:tblW w:w="0" w:type="auto"/>
        <w:tblLook w:val="04A0" w:firstRow="1" w:lastRow="0" w:firstColumn="1" w:lastColumn="0" w:noHBand="0" w:noVBand="1"/>
      </w:tblPr>
      <w:tblGrid>
        <w:gridCol w:w="4675"/>
        <w:gridCol w:w="4675"/>
      </w:tblGrid>
      <w:tr w:rsidR="004B3FA5" w14:paraId="303F92AB" w14:textId="77777777" w:rsidTr="00D503E1">
        <w:tc>
          <w:tcPr>
            <w:tcW w:w="4675" w:type="dxa"/>
          </w:tcPr>
          <w:p w14:paraId="68FC4B4B" w14:textId="77777777" w:rsidR="004B3FA5" w:rsidRPr="003F5B46" w:rsidRDefault="004B3FA5" w:rsidP="003F5B46">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Standard</w:t>
            </w:r>
          </w:p>
        </w:tc>
        <w:tc>
          <w:tcPr>
            <w:tcW w:w="4675" w:type="dxa"/>
          </w:tcPr>
          <w:p w14:paraId="31E16DD7" w14:textId="77777777" w:rsidR="004B3FA5" w:rsidRPr="003F5B46" w:rsidRDefault="004B3FA5" w:rsidP="003F5B46">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Requirement</w:t>
            </w:r>
          </w:p>
        </w:tc>
      </w:tr>
      <w:tr w:rsidR="004B3FA5" w14:paraId="15D920A2" w14:textId="77777777" w:rsidTr="00D503E1">
        <w:tc>
          <w:tcPr>
            <w:tcW w:w="4675" w:type="dxa"/>
          </w:tcPr>
          <w:p w14:paraId="11EA817E"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6C766A4E"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4B3FA5" w14:paraId="7E6627D5" w14:textId="77777777" w:rsidTr="00D503E1">
        <w:tc>
          <w:tcPr>
            <w:tcW w:w="4675" w:type="dxa"/>
          </w:tcPr>
          <w:p w14:paraId="45C5A8B7"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4AE6415B"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4B3FA5" w14:paraId="186BB2CF" w14:textId="77777777" w:rsidTr="00D503E1">
        <w:tc>
          <w:tcPr>
            <w:tcW w:w="4675" w:type="dxa"/>
          </w:tcPr>
          <w:p w14:paraId="3013062C"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64E0A01F"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0D6A9E" w14:paraId="22680C70" w14:textId="77777777" w:rsidTr="00D503E1">
        <w:tc>
          <w:tcPr>
            <w:tcW w:w="4675" w:type="dxa"/>
          </w:tcPr>
          <w:p w14:paraId="76B7781A" w14:textId="63656FB4"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77877387" w14:textId="5402321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acres, except for existing developed commercial areas</w:t>
            </w:r>
            <w:r w:rsidR="009573EC">
              <w:rPr>
                <w:rFonts w:ascii="Open Sans" w:hAnsi="Open Sans" w:cs="Open Sans"/>
                <w:kern w:val="0"/>
                <w:sz w:val="21"/>
                <w:szCs w:val="21"/>
              </w:rPr>
              <w:t xml:space="preserve"> or where the area proposed for C-G zoning adjoins an existing C-G zoned property or district.</w:t>
            </w:r>
          </w:p>
        </w:tc>
      </w:tr>
      <w:tr w:rsidR="000D6A9E" w14:paraId="40B4844C" w14:textId="77777777" w:rsidTr="00D503E1">
        <w:tc>
          <w:tcPr>
            <w:tcW w:w="4675" w:type="dxa"/>
          </w:tcPr>
          <w:p w14:paraId="0CB1EB0C" w14:textId="6D56C8F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4675" w:type="dxa"/>
          </w:tcPr>
          <w:p w14:paraId="2092F457" w14:textId="3F5C6399"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w:t>
            </w:r>
            <w:r w:rsidR="00362400">
              <w:rPr>
                <w:rFonts w:ascii="Open Sans" w:hAnsi="Open Sans" w:cs="Open Sans"/>
                <w:kern w:val="0"/>
                <w:sz w:val="21"/>
                <w:szCs w:val="21"/>
              </w:rPr>
              <w:t>e</w:t>
            </w:r>
            <w:r>
              <w:rPr>
                <w:rFonts w:ascii="Open Sans" w:hAnsi="Open Sans" w:cs="Open Sans"/>
                <w:kern w:val="0"/>
                <w:sz w:val="21"/>
                <w:szCs w:val="21"/>
              </w:rPr>
              <w:t>, except as may be dictated by the Building Code</w:t>
            </w:r>
          </w:p>
        </w:tc>
      </w:tr>
      <w:tr w:rsidR="000D6A9E" w14:paraId="13F5C850" w14:textId="77777777" w:rsidTr="00D503E1">
        <w:tc>
          <w:tcPr>
            <w:tcW w:w="4675" w:type="dxa"/>
          </w:tcPr>
          <w:p w14:paraId="68443784" w14:textId="68F904EA"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(abutting residential)</w:t>
            </w:r>
          </w:p>
        </w:tc>
        <w:tc>
          <w:tcPr>
            <w:tcW w:w="4675" w:type="dxa"/>
          </w:tcPr>
          <w:p w14:paraId="1C12AFFA" w14:textId="5BDA0DB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p>
        </w:tc>
      </w:tr>
      <w:tr w:rsidR="000D6A9E" w14:paraId="30535BE4" w14:textId="77777777" w:rsidTr="00D503E1">
        <w:tc>
          <w:tcPr>
            <w:tcW w:w="4675" w:type="dxa"/>
          </w:tcPr>
          <w:p w14:paraId="57126B45" w14:textId="1843073E"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(corner lot street side)</w:t>
            </w:r>
          </w:p>
        </w:tc>
        <w:tc>
          <w:tcPr>
            <w:tcW w:w="4675" w:type="dxa"/>
          </w:tcPr>
          <w:p w14:paraId="78AA1778" w14:textId="79D9BC07"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ft minimum, landscaped, no parking</w:t>
            </w:r>
          </w:p>
        </w:tc>
      </w:tr>
      <w:tr w:rsidR="000D6A9E" w14:paraId="4C4D0543" w14:textId="77777777" w:rsidTr="00D503E1">
        <w:tc>
          <w:tcPr>
            <w:tcW w:w="4675" w:type="dxa"/>
          </w:tcPr>
          <w:p w14:paraId="08F91911" w14:textId="33FD7272"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4675" w:type="dxa"/>
          </w:tcPr>
          <w:p w14:paraId="57434F7B" w14:textId="630C0A9F"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driveway (one-way) or 16 ft paved driveway (two-way) if serving 6+ spaces</w:t>
            </w:r>
          </w:p>
        </w:tc>
      </w:tr>
      <w:tr w:rsidR="000D6A9E" w14:paraId="3C618F94" w14:textId="77777777" w:rsidTr="00D503E1">
        <w:tc>
          <w:tcPr>
            <w:tcW w:w="4675" w:type="dxa"/>
          </w:tcPr>
          <w:p w14:paraId="41CFC48A" w14:textId="086D67F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(accessory building on property line)</w:t>
            </w:r>
          </w:p>
        </w:tc>
        <w:tc>
          <w:tcPr>
            <w:tcW w:w="4675" w:type="dxa"/>
          </w:tcPr>
          <w:p w14:paraId="5AB3BCDF" w14:textId="27E8C807"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no openings on property-line wall, 4-hr fire wall, on-site drainage, and no easement encroachment</w:t>
            </w:r>
          </w:p>
        </w:tc>
      </w:tr>
      <w:tr w:rsidR="000D6A9E" w14:paraId="20DC0C6A" w14:textId="77777777" w:rsidTr="00D503E1">
        <w:tc>
          <w:tcPr>
            <w:tcW w:w="4675" w:type="dxa"/>
          </w:tcPr>
          <w:p w14:paraId="05CDEF12" w14:textId="64FEC23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4675" w:type="dxa"/>
          </w:tcPr>
          <w:p w14:paraId="485931E5" w14:textId="3868AC33"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23EC8AE9" w14:textId="77777777" w:rsidTr="00D503E1">
        <w:tc>
          <w:tcPr>
            <w:tcW w:w="4675" w:type="dxa"/>
          </w:tcPr>
          <w:p w14:paraId="34D4F967" w14:textId="612F5C89"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Rear yard setback (accessory building)</w:t>
            </w:r>
          </w:p>
        </w:tc>
        <w:tc>
          <w:tcPr>
            <w:tcW w:w="4675" w:type="dxa"/>
          </w:tcPr>
          <w:p w14:paraId="6970B56A" w14:textId="552CFB2D"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1D08EB0B" w14:textId="77777777" w:rsidTr="00D503E1">
        <w:tc>
          <w:tcPr>
            <w:tcW w:w="4675" w:type="dxa"/>
          </w:tcPr>
          <w:p w14:paraId="4499D999" w14:textId="379E28DD"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5D3D8AF6" w14:textId="1494D9F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regulated by the most recent edition of the Building Code</w:t>
            </w:r>
          </w:p>
        </w:tc>
      </w:tr>
      <w:tr w:rsidR="000D6A9E" w14:paraId="64AC71F7" w14:textId="77777777" w:rsidTr="00D503E1">
        <w:tc>
          <w:tcPr>
            <w:tcW w:w="4675" w:type="dxa"/>
          </w:tcPr>
          <w:p w14:paraId="7A2DB925" w14:textId="2A42E18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4724AA77" w14:textId="73F70F62"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374B4363" w14:textId="77777777" w:rsidTr="00D503E1">
        <w:tc>
          <w:tcPr>
            <w:tcW w:w="4675" w:type="dxa"/>
          </w:tcPr>
          <w:p w14:paraId="469D0FA9" w14:textId="33D7AF4B"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126E94B3" w14:textId="078F422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yard, landscaping, and parking requirements</w:t>
            </w:r>
          </w:p>
        </w:tc>
      </w:tr>
      <w:tr w:rsidR="000D6A9E" w14:paraId="77DBB4DB" w14:textId="77777777" w:rsidTr="00D503E1">
        <w:tc>
          <w:tcPr>
            <w:tcW w:w="4675" w:type="dxa"/>
          </w:tcPr>
          <w:p w14:paraId="5D64F4D2" w14:textId="3D6B1021" w:rsidR="000D6A9E" w:rsidRDefault="000D6A9E" w:rsidP="003F5B46">
            <w:pPr>
              <w:autoSpaceDE w:val="0"/>
              <w:autoSpaceDN w:val="0"/>
              <w:adjustRightInd w:val="0"/>
              <w:spacing w:line="314" w:lineRule="auto"/>
              <w:rPr>
                <w:rFonts w:ascii="Open Sans" w:hAnsi="Open Sans" w:cs="Open Sans"/>
                <w:kern w:val="0"/>
                <w:sz w:val="21"/>
                <w:szCs w:val="21"/>
              </w:rPr>
            </w:pPr>
          </w:p>
        </w:tc>
        <w:tc>
          <w:tcPr>
            <w:tcW w:w="4675" w:type="dxa"/>
          </w:tcPr>
          <w:p w14:paraId="0510FD8D" w14:textId="713E0FC7" w:rsidR="000D6A9E" w:rsidRDefault="000D6A9E" w:rsidP="003F5B46">
            <w:pPr>
              <w:autoSpaceDE w:val="0"/>
              <w:autoSpaceDN w:val="0"/>
              <w:adjustRightInd w:val="0"/>
              <w:spacing w:line="314" w:lineRule="auto"/>
              <w:rPr>
                <w:rFonts w:ascii="Open Sans" w:hAnsi="Open Sans" w:cs="Open Sans"/>
                <w:kern w:val="0"/>
                <w:sz w:val="21"/>
                <w:szCs w:val="21"/>
              </w:rPr>
            </w:pPr>
          </w:p>
        </w:tc>
      </w:tr>
    </w:tbl>
    <w:p w14:paraId="781215B5" w14:textId="46582F3C" w:rsidR="00963B8F" w:rsidRDefault="00963B8F"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Pr>
          <w:rFonts w:ascii="Open Sans" w:hAnsi="Open Sans" w:cs="Open Sans"/>
          <w:kern w:val="0"/>
          <w:sz w:val="21"/>
          <w:szCs w:val="21"/>
        </w:rPr>
        <w:t>Adjoining Zone Exception.</w:t>
      </w:r>
      <w:r>
        <w:rPr>
          <w:rFonts w:ascii="Open Sans" w:hAnsi="Open Sans" w:cs="Open Sans"/>
          <w:kern w:val="0"/>
          <w:sz w:val="21"/>
          <w:szCs w:val="21"/>
        </w:rPr>
        <w:br/>
        <w:t>The minimum zone area requirement of two (2) acres shall not apply when the area proposed for the C-G Zone directly adjoins an existing C-G zoned property or properties, and the combined area contributes to a unified or contiguous commercial development pattern consistent with the proposed zone.</w:t>
      </w:r>
    </w:p>
    <w:p w14:paraId="0A699DEA" w14:textId="4C912A56" w:rsidR="00A92EF5" w:rsidRDefault="004B3FA5"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Pr>
          <w:rFonts w:ascii="Open Sans" w:hAnsi="Open Sans" w:cs="Open Sans"/>
          <w:kern w:val="0"/>
          <w:sz w:val="21"/>
          <w:szCs w:val="21"/>
        </w:rPr>
        <w:t>Existing Lots.</w:t>
      </w:r>
      <w:r w:rsidR="00243F18">
        <w:rPr>
          <w:rFonts w:ascii="Open Sans" w:hAnsi="Open Sans" w:cs="Open Sans"/>
          <w:kern w:val="0"/>
          <w:sz w:val="21"/>
          <w:szCs w:val="21"/>
        </w:rPr>
        <w:t xml:space="preserve"> </w:t>
      </w:r>
      <w:r w:rsidR="00A92EF5">
        <w:rPr>
          <w:rFonts w:ascii="Open Sans" w:hAnsi="Open Sans" w:cs="Open Sans"/>
          <w:kern w:val="0"/>
          <w:sz w:val="21"/>
          <w:szCs w:val="21"/>
        </w:rPr>
        <w:br/>
      </w:r>
      <w:bookmarkStart w:id="9" w:name="10.10.010.5"/>
      <w:bookmarkStart w:id="10" w:name="10.10.010.6"/>
      <w:bookmarkStart w:id="11" w:name="10.10.010.7"/>
      <w:bookmarkStart w:id="12" w:name="10.10.010.8"/>
      <w:bookmarkStart w:id="13" w:name="10.10.010.9"/>
      <w:bookmarkEnd w:id="9"/>
      <w:bookmarkEnd w:id="10"/>
      <w:bookmarkEnd w:id="11"/>
      <w:bookmarkEnd w:id="12"/>
      <w:bookmarkEnd w:id="13"/>
      <w:r w:rsidR="001D120D">
        <w:rPr>
          <w:rFonts w:ascii="Open Sans" w:hAnsi="Open Sans" w:cs="Open Sans"/>
          <w:kern w:val="0"/>
          <w:sz w:val="21"/>
          <w:szCs w:val="21"/>
        </w:rPr>
        <w:t>Lots or parcels of land which were created prior to the application of the C-G zone shall not be denied a building permit solely for reasons of nonconformance to the parcel requirements of this section</w:t>
      </w:r>
      <w:r w:rsidR="001D120D" w:rsidRPr="00A92EF5">
        <w:rPr>
          <w:rFonts w:ascii="Open Sans" w:hAnsi="Open Sans" w:cs="Open Sans"/>
          <w:kern w:val="0"/>
          <w:sz w:val="21"/>
          <w:szCs w:val="21"/>
        </w:rPr>
        <w:t>.</w:t>
      </w:r>
    </w:p>
    <w:p w14:paraId="16E5CB56" w14:textId="65CEFA8D" w:rsidR="00A92EF5" w:rsidRDefault="00243F18"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sidRPr="00A92EF5">
        <w:rPr>
          <w:rFonts w:ascii="Open Sans" w:hAnsi="Open Sans" w:cs="Open Sans"/>
          <w:kern w:val="0"/>
          <w:sz w:val="21"/>
          <w:szCs w:val="21"/>
        </w:rPr>
        <w:t>Projections</w:t>
      </w:r>
      <w:r w:rsidR="00047008" w:rsidRPr="00A92EF5">
        <w:rPr>
          <w:rFonts w:ascii="Open Sans" w:hAnsi="Open Sans" w:cs="Open Sans"/>
          <w:kern w:val="0"/>
          <w:sz w:val="21"/>
          <w:szCs w:val="21"/>
        </w:rPr>
        <w:t xml:space="preserve"> into Yards.</w:t>
      </w:r>
      <w:r w:rsidR="00A92EF5">
        <w:rPr>
          <w:rFonts w:ascii="Open Sans" w:hAnsi="Open Sans" w:cs="Open Sans"/>
          <w:kern w:val="0"/>
          <w:sz w:val="21"/>
          <w:szCs w:val="21"/>
        </w:rPr>
        <w:br/>
      </w:r>
      <w:bookmarkStart w:id="14" w:name="10.10.010.10"/>
      <w:bookmarkStart w:id="15" w:name="10.10.010.11"/>
      <w:bookmarkStart w:id="16" w:name="10.10.010.11(A)"/>
      <w:bookmarkStart w:id="17" w:name="10.10.010.11(B)"/>
      <w:bookmarkStart w:id="18" w:name="10.10.010.11(C)"/>
      <w:bookmarkStart w:id="19" w:name="10.10.010.11(D)"/>
      <w:bookmarkStart w:id="20" w:name="10.10.010.11(E)"/>
      <w:bookmarkStart w:id="21" w:name="10.10.010.11(E)(1)"/>
      <w:bookmarkStart w:id="22" w:name="10.10.010.11(E)(2)"/>
      <w:bookmarkStart w:id="23" w:name="10.10.010.11(E)(3)"/>
      <w:bookmarkStart w:id="24" w:name="10.10.010.11(F)"/>
      <w:bookmarkStart w:id="25" w:name="10.10.010.11(G)"/>
      <w:bookmarkStart w:id="26" w:name="10.10.010.12"/>
      <w:bookmarkStart w:id="27" w:name="10.10.010.12(A)"/>
      <w:bookmarkEnd w:id="14"/>
      <w:bookmarkEnd w:id="15"/>
      <w:bookmarkEnd w:id="16"/>
      <w:bookmarkEnd w:id="17"/>
      <w:bookmarkEnd w:id="18"/>
      <w:bookmarkEnd w:id="19"/>
      <w:bookmarkEnd w:id="20"/>
      <w:bookmarkEnd w:id="21"/>
      <w:bookmarkEnd w:id="22"/>
      <w:bookmarkEnd w:id="23"/>
      <w:bookmarkEnd w:id="24"/>
      <w:bookmarkEnd w:id="25"/>
      <w:bookmarkEnd w:id="26"/>
      <w:bookmarkEnd w:id="27"/>
      <w:r w:rsidR="001D120D">
        <w:rPr>
          <w:rFonts w:ascii="Open Sans" w:hAnsi="Open Sans" w:cs="Open Sans"/>
          <w:kern w:val="0"/>
          <w:sz w:val="21"/>
          <w:szCs w:val="21"/>
        </w:rPr>
        <w:t>The following structures may be erected on, or projected into, any required yard, except into a required driveway:</w:t>
      </w:r>
    </w:p>
    <w:p w14:paraId="30C4319B" w14:textId="7596151C" w:rsidR="00A92EF5" w:rsidRPr="00A92EF5" w:rsidRDefault="001D120D" w:rsidP="003F5B46">
      <w:pPr>
        <w:keepNext/>
        <w:keepLines/>
        <w:numPr>
          <w:ilvl w:val="1"/>
          <w:numId w:val="37"/>
        </w:numPr>
        <w:autoSpaceDE w:val="0"/>
        <w:autoSpaceDN w:val="0"/>
        <w:adjustRightInd w:val="0"/>
        <w:spacing w:line="314" w:lineRule="auto"/>
        <w:outlineLvl w:val="2"/>
        <w:rPr>
          <w:rFonts w:ascii="Open Sans" w:hAnsi="Open Sans" w:cs="Open Sans"/>
          <w:kern w:val="0"/>
          <w:sz w:val="21"/>
          <w:szCs w:val="21"/>
        </w:rPr>
      </w:pPr>
      <w:r w:rsidRPr="00A92EF5">
        <w:rPr>
          <w:rFonts w:ascii="Open Sans" w:hAnsi="Open Sans" w:cs="Open Sans"/>
          <w:kern w:val="0"/>
          <w:sz w:val="21"/>
          <w:szCs w:val="21"/>
        </w:rPr>
        <w:t xml:space="preserve">Fences and walls in conformance with city codes and </w:t>
      </w:r>
      <w:proofErr w:type="gramStart"/>
      <w:r w:rsidRPr="00A92EF5">
        <w:rPr>
          <w:rFonts w:ascii="Open Sans" w:hAnsi="Open Sans" w:cs="Open Sans"/>
          <w:kern w:val="0"/>
          <w:sz w:val="21"/>
          <w:szCs w:val="21"/>
        </w:rPr>
        <w:t>ordinances;</w:t>
      </w:r>
      <w:bookmarkStart w:id="28" w:name="10.10.010.12(A)(2)"/>
      <w:bookmarkEnd w:id="28"/>
      <w:proofErr w:type="gramEnd"/>
    </w:p>
    <w:p w14:paraId="0369A0E3" w14:textId="7D34FF99" w:rsidR="0038783D" w:rsidRDefault="001D120D" w:rsidP="003F5B46">
      <w:pPr>
        <w:numPr>
          <w:ilvl w:val="1"/>
          <w:numId w:val="3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Landscaping elements, including trees, shrubs and other </w:t>
      </w:r>
      <w:proofErr w:type="gramStart"/>
      <w:r w:rsidRPr="0038783D">
        <w:rPr>
          <w:rFonts w:ascii="Open Sans" w:hAnsi="Open Sans" w:cs="Open Sans"/>
          <w:kern w:val="0"/>
          <w:sz w:val="21"/>
          <w:szCs w:val="21"/>
        </w:rPr>
        <w:t>plants;</w:t>
      </w:r>
      <w:bookmarkStart w:id="29" w:name="10.10.010.12(A)(3)"/>
      <w:bookmarkEnd w:id="29"/>
      <w:proofErr w:type="gramEnd"/>
    </w:p>
    <w:p w14:paraId="79A31074" w14:textId="65C9C889" w:rsidR="0038783D" w:rsidRDefault="001D120D" w:rsidP="003F5B46">
      <w:pPr>
        <w:numPr>
          <w:ilvl w:val="1"/>
          <w:numId w:val="3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Necessary appurtenances for utility service.</w:t>
      </w:r>
      <w:bookmarkStart w:id="30" w:name="10.10.010.12(B)"/>
      <w:bookmarkEnd w:id="30"/>
    </w:p>
    <w:p w14:paraId="14E44675" w14:textId="54A6C7BE" w:rsidR="0038783D" w:rsidRDefault="001D120D" w:rsidP="003F5B46">
      <w:pPr>
        <w:autoSpaceDE w:val="0"/>
        <w:autoSpaceDN w:val="0"/>
        <w:adjustRightInd w:val="0"/>
        <w:spacing w:line="314" w:lineRule="auto"/>
        <w:ind w:left="720"/>
        <w:rPr>
          <w:rFonts w:ascii="Open Sans" w:hAnsi="Open Sans" w:cs="Open Sans"/>
          <w:kern w:val="0"/>
          <w:sz w:val="21"/>
          <w:szCs w:val="21"/>
        </w:rPr>
      </w:pPr>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bookmarkStart w:id="31" w:name="10.10.010.12(B)(1)"/>
      <w:bookmarkEnd w:id="31"/>
    </w:p>
    <w:p w14:paraId="6677808A" w14:textId="223D5191" w:rsidR="0038783D"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Cornices, eaves, belt courses, sills, buttresses or other similar architectural </w:t>
      </w:r>
      <w:proofErr w:type="gramStart"/>
      <w:r w:rsidRPr="0038783D">
        <w:rPr>
          <w:rFonts w:ascii="Open Sans" w:hAnsi="Open Sans" w:cs="Open Sans"/>
          <w:kern w:val="0"/>
          <w:sz w:val="21"/>
          <w:szCs w:val="21"/>
        </w:rPr>
        <w:t>features;</w:t>
      </w:r>
      <w:bookmarkStart w:id="32" w:name="10.10.010.12(B)(2)"/>
      <w:bookmarkEnd w:id="32"/>
      <w:proofErr w:type="gramEnd"/>
    </w:p>
    <w:p w14:paraId="0B18AE20" w14:textId="162DEF6C" w:rsidR="00A92EF5"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 xml:space="preserve">Stairways, balconies, door stoops, fire escapes, awnings, and planter boxes or masonry planters not exceeding </w:t>
      </w:r>
      <w:proofErr w:type="gramStart"/>
      <w:r w:rsidRPr="0038783D">
        <w:rPr>
          <w:rFonts w:ascii="Open Sans" w:hAnsi="Open Sans" w:cs="Open Sans"/>
          <w:kern w:val="0"/>
          <w:sz w:val="21"/>
          <w:szCs w:val="21"/>
        </w:rPr>
        <w:t>twenty four</w:t>
      </w:r>
      <w:proofErr w:type="gramEnd"/>
      <w:r w:rsidRPr="0038783D">
        <w:rPr>
          <w:rFonts w:ascii="Open Sans" w:hAnsi="Open Sans" w:cs="Open Sans"/>
          <w:kern w:val="0"/>
          <w:sz w:val="21"/>
          <w:szCs w:val="21"/>
        </w:rPr>
        <w:t xml:space="preserve"> inches (24") in height; and</w:t>
      </w:r>
      <w:bookmarkStart w:id="33" w:name="10.10.010.12(B)(3)"/>
      <w:bookmarkEnd w:id="33"/>
    </w:p>
    <w:p w14:paraId="2F4ADE57" w14:textId="1FB20064" w:rsidR="001D120D" w:rsidRPr="00A92EF5"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p>
    <w:p w14:paraId="1965B749" w14:textId="5C56EC78"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34" w:name="10.10.010.13"/>
      <w:bookmarkStart w:id="35" w:name="10.10.010.14"/>
      <w:bookmarkStart w:id="36" w:name="10.10.010.15"/>
      <w:bookmarkStart w:id="37" w:name="10.10.010.16"/>
      <w:bookmarkEnd w:id="34"/>
      <w:bookmarkEnd w:id="35"/>
      <w:bookmarkEnd w:id="36"/>
      <w:bookmarkEnd w:id="37"/>
      <w:r>
        <w:rPr>
          <w:rFonts w:ascii="Open Sans" w:hAnsi="Open Sans" w:cs="Open Sans"/>
          <w:b/>
          <w:bCs/>
          <w:kern w:val="0"/>
          <w:sz w:val="26"/>
          <w:szCs w:val="26"/>
        </w:rPr>
        <w:t>10.10.010.</w:t>
      </w:r>
      <w:r w:rsidR="00A92EF5">
        <w:rPr>
          <w:rFonts w:ascii="Open Sans" w:hAnsi="Open Sans" w:cs="Open Sans"/>
          <w:b/>
          <w:bCs/>
          <w:kern w:val="0"/>
          <w:sz w:val="26"/>
          <w:szCs w:val="26"/>
        </w:rPr>
        <w:t>4</w:t>
      </w:r>
      <w:r>
        <w:rPr>
          <w:rFonts w:ascii="Open Sans" w:hAnsi="Open Sans" w:cs="Open Sans"/>
          <w:b/>
          <w:bCs/>
          <w:kern w:val="0"/>
          <w:sz w:val="26"/>
          <w:szCs w:val="26"/>
        </w:rPr>
        <w:tab/>
        <w:t>PARKING, LOADING</w:t>
      </w:r>
      <w:r w:rsidR="00226838">
        <w:rPr>
          <w:rFonts w:ascii="Open Sans" w:hAnsi="Open Sans" w:cs="Open Sans"/>
          <w:b/>
          <w:bCs/>
          <w:kern w:val="0"/>
          <w:sz w:val="26"/>
          <w:szCs w:val="26"/>
        </w:rPr>
        <w:t>,</w:t>
      </w:r>
      <w:r>
        <w:rPr>
          <w:rFonts w:ascii="Open Sans" w:hAnsi="Open Sans" w:cs="Open Sans"/>
          <w:b/>
          <w:bCs/>
          <w:kern w:val="0"/>
          <w:sz w:val="26"/>
          <w:szCs w:val="26"/>
        </w:rPr>
        <w:t xml:space="preserve"> AND ACCESS.</w:t>
      </w:r>
    </w:p>
    <w:p w14:paraId="466B8703" w14:textId="77777777" w:rsidR="0038783D" w:rsidRDefault="001D120D" w:rsidP="003F5B46">
      <w:pPr>
        <w:numPr>
          <w:ilvl w:val="0"/>
          <w:numId w:val="4"/>
        </w:numPr>
        <w:autoSpaceDE w:val="0"/>
        <w:autoSpaceDN w:val="0"/>
        <w:adjustRightInd w:val="0"/>
        <w:spacing w:line="314" w:lineRule="auto"/>
        <w:rPr>
          <w:rFonts w:ascii="Open Sans" w:hAnsi="Open Sans" w:cs="Open Sans"/>
          <w:kern w:val="0"/>
          <w:sz w:val="21"/>
          <w:szCs w:val="21"/>
        </w:rPr>
      </w:pPr>
      <w:bookmarkStart w:id="38" w:name="10.10.010.16(A)"/>
      <w:bookmarkEnd w:id="38"/>
      <w:r>
        <w:rPr>
          <w:rFonts w:ascii="Open Sans" w:hAnsi="Open Sans" w:cs="Open Sans"/>
          <w:kern w:val="0"/>
          <w:sz w:val="21"/>
          <w:szCs w:val="21"/>
        </w:rPr>
        <w:t xml:space="preserve">Each lot or parcel in the C-G zone shall have, on the same lot or parcel, automobile parking sufficient to meet the requirements as set forth in MPMC </w:t>
      </w:r>
      <w:hyperlink r:id="rId8"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adequate drainage which shall not run across a public sidewalk.</w:t>
      </w:r>
      <w:bookmarkStart w:id="39" w:name="10.10.010.16(B)"/>
      <w:bookmarkEnd w:id="39"/>
    </w:p>
    <w:p w14:paraId="09E12C8F" w14:textId="674E6AFE" w:rsidR="001D120D" w:rsidRPr="0038783D" w:rsidRDefault="001D120D" w:rsidP="003F5B46">
      <w:pPr>
        <w:numPr>
          <w:ilvl w:val="0"/>
          <w:numId w:val="4"/>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spaces shall not be provided within a required front yard or side yard adjacent to a public street.</w:t>
      </w:r>
    </w:p>
    <w:p w14:paraId="5A6BB35F" w14:textId="0DBAABA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0" w:name="10.10.010.17"/>
      <w:bookmarkEnd w:id="40"/>
      <w:r>
        <w:rPr>
          <w:rFonts w:ascii="Open Sans" w:hAnsi="Open Sans" w:cs="Open Sans"/>
          <w:b/>
          <w:bCs/>
          <w:kern w:val="0"/>
          <w:sz w:val="26"/>
          <w:szCs w:val="26"/>
        </w:rPr>
        <w:t>10.10.010.</w:t>
      </w:r>
      <w:r w:rsidR="002E1700">
        <w:rPr>
          <w:rFonts w:ascii="Open Sans" w:hAnsi="Open Sans" w:cs="Open Sans"/>
          <w:b/>
          <w:bCs/>
          <w:kern w:val="0"/>
          <w:sz w:val="26"/>
          <w:szCs w:val="26"/>
        </w:rPr>
        <w:t>5</w:t>
      </w:r>
      <w:r>
        <w:rPr>
          <w:rFonts w:ascii="Open Sans" w:hAnsi="Open Sans" w:cs="Open Sans"/>
          <w:b/>
          <w:bCs/>
          <w:kern w:val="0"/>
          <w:sz w:val="26"/>
          <w:szCs w:val="26"/>
        </w:rPr>
        <w:tab/>
        <w:t>SITE PLAN APPROVAL.</w:t>
      </w:r>
    </w:p>
    <w:p w14:paraId="15B29840" w14:textId="4D5833BB" w:rsidR="002E1700" w:rsidRDefault="002E1700" w:rsidP="003F5B46">
      <w:p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All development in the C-G General Commercial Zone shall comply with the site plan review procedures and approval standards set forth in </w:t>
      </w:r>
      <w:r w:rsidR="002B5D3E">
        <w:rPr>
          <w:rFonts w:ascii="Open Sans" w:hAnsi="Open Sans" w:cs="Open Sans"/>
          <w:kern w:val="0"/>
          <w:sz w:val="21"/>
          <w:szCs w:val="21"/>
        </w:rPr>
        <w:t xml:space="preserve">Section </w:t>
      </w:r>
      <w:r>
        <w:rPr>
          <w:rFonts w:ascii="Open Sans" w:hAnsi="Open Sans" w:cs="Open Sans"/>
          <w:kern w:val="0"/>
          <w:sz w:val="21"/>
          <w:szCs w:val="21"/>
        </w:rPr>
        <w:t>10.18.190, Commercial Site Plan.</w:t>
      </w:r>
    </w:p>
    <w:p w14:paraId="7F8796CE" w14:textId="5172AF9A" w:rsidR="002E1700" w:rsidRDefault="0031503F">
      <w:pPr>
        <w:pStyle w:val="ListParagraph"/>
        <w:numPr>
          <w:ilvl w:val="0"/>
          <w:numId w:val="39"/>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w:t>
      </w:r>
      <w:r w:rsidR="002E1700">
        <w:rPr>
          <w:rFonts w:ascii="Open Sans" w:hAnsi="Open Sans" w:cs="Open Sans"/>
          <w:kern w:val="0"/>
          <w:sz w:val="21"/>
          <w:szCs w:val="21"/>
        </w:rPr>
        <w:t>Site plan approval shall be required prior to the issuance of any building permit for new construction, additions,</w:t>
      </w:r>
      <w:r w:rsidR="00DD7CFE">
        <w:rPr>
          <w:rFonts w:ascii="Open Sans" w:hAnsi="Open Sans" w:cs="Open Sans"/>
          <w:kern w:val="0"/>
          <w:sz w:val="21"/>
          <w:szCs w:val="21"/>
        </w:rPr>
        <w:t xml:space="preserve"> changes of </w:t>
      </w:r>
      <w:proofErr w:type="gramStart"/>
      <w:r w:rsidR="00DD7CFE">
        <w:rPr>
          <w:rFonts w:ascii="Open Sans" w:hAnsi="Open Sans" w:cs="Open Sans"/>
          <w:kern w:val="0"/>
          <w:sz w:val="21"/>
          <w:szCs w:val="21"/>
        </w:rPr>
        <w:t>use</w:t>
      </w:r>
      <w:r w:rsidR="007E1AF1">
        <w:rPr>
          <w:rFonts w:ascii="Open Sans" w:hAnsi="Open Sans" w:cs="Open Sans"/>
          <w:kern w:val="0"/>
          <w:sz w:val="21"/>
          <w:szCs w:val="21"/>
        </w:rPr>
        <w:t xml:space="preserve">, </w:t>
      </w:r>
      <w:r w:rsidR="002E1700">
        <w:rPr>
          <w:rFonts w:ascii="Open Sans" w:hAnsi="Open Sans" w:cs="Open Sans"/>
          <w:kern w:val="0"/>
          <w:sz w:val="21"/>
          <w:szCs w:val="21"/>
        </w:rPr>
        <w:t xml:space="preserve"> or</w:t>
      </w:r>
      <w:proofErr w:type="gramEnd"/>
      <w:r w:rsidR="002E1700">
        <w:rPr>
          <w:rFonts w:ascii="Open Sans" w:hAnsi="Open Sans" w:cs="Open Sans"/>
          <w:kern w:val="0"/>
          <w:sz w:val="21"/>
          <w:szCs w:val="21"/>
        </w:rPr>
        <w:t xml:space="preserve"> </w:t>
      </w:r>
      <w:r w:rsidR="007E1AF1">
        <w:rPr>
          <w:rFonts w:ascii="Open Sans" w:hAnsi="Open Sans" w:cs="Open Sans"/>
          <w:kern w:val="0"/>
          <w:sz w:val="21"/>
          <w:szCs w:val="21"/>
        </w:rPr>
        <w:t xml:space="preserve">other </w:t>
      </w:r>
      <w:r w:rsidR="002E1700">
        <w:rPr>
          <w:rFonts w:ascii="Open Sans" w:hAnsi="Open Sans" w:cs="Open Sans"/>
          <w:kern w:val="0"/>
          <w:sz w:val="21"/>
          <w:szCs w:val="21"/>
        </w:rPr>
        <w:t>site development activity within the C-G zone.</w:t>
      </w:r>
    </w:p>
    <w:p w14:paraId="47DB964D" w14:textId="11B2043B" w:rsidR="000430B1" w:rsidRDefault="000430B1">
      <w:pPr>
        <w:pStyle w:val="ListParagraph"/>
        <w:numPr>
          <w:ilvl w:val="0"/>
          <w:numId w:val="39"/>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w:t>
      </w:r>
      <w:r w:rsidR="001C3983">
        <w:rPr>
          <w:rFonts w:ascii="Open Sans" w:hAnsi="Open Sans" w:cs="Open Sans"/>
          <w:kern w:val="0"/>
          <w:sz w:val="21"/>
          <w:szCs w:val="21"/>
        </w:rPr>
        <w:t>, Commercial Site Plan.</w:t>
      </w:r>
    </w:p>
    <w:p w14:paraId="0FB14896" w14:textId="7F37FCBA" w:rsidR="002E1700" w:rsidRPr="00D503E1" w:rsidRDefault="001C3983" w:rsidP="002E1700">
      <w:pPr>
        <w:pStyle w:val="ListParagraph"/>
        <w:numPr>
          <w:ilvl w:val="0"/>
          <w:numId w:val="39"/>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t xml:space="preserve">Conflicts: </w:t>
      </w:r>
      <w:r w:rsidR="002E1700">
        <w:rPr>
          <w:rFonts w:ascii="Open Sans" w:hAnsi="Open Sans" w:cs="Open Sans"/>
          <w:kern w:val="0"/>
          <w:sz w:val="21"/>
          <w:szCs w:val="21"/>
        </w:rPr>
        <w:t xml:space="preserve">Where standards in this section and </w:t>
      </w:r>
      <w:r w:rsidR="002B5D3E">
        <w:rPr>
          <w:rFonts w:ascii="Open Sans" w:hAnsi="Open Sans" w:cs="Open Sans"/>
          <w:kern w:val="0"/>
          <w:sz w:val="21"/>
          <w:szCs w:val="21"/>
        </w:rPr>
        <w:t xml:space="preserve">Section </w:t>
      </w:r>
      <w:r w:rsidR="002E1700">
        <w:rPr>
          <w:rFonts w:ascii="Open Sans" w:hAnsi="Open Sans" w:cs="Open Sans"/>
          <w:kern w:val="0"/>
          <w:sz w:val="21"/>
          <w:szCs w:val="21"/>
        </w:rPr>
        <w:t xml:space="preserve">10.18.190 conflict, </w:t>
      </w:r>
      <w:r w:rsidR="002B5D3E">
        <w:rPr>
          <w:rFonts w:ascii="Open Sans" w:hAnsi="Open Sans" w:cs="Open Sans"/>
          <w:kern w:val="0"/>
          <w:sz w:val="21"/>
          <w:szCs w:val="21"/>
        </w:rPr>
        <w:t xml:space="preserve">Section </w:t>
      </w:r>
      <w:r w:rsidR="002E1700">
        <w:rPr>
          <w:rFonts w:ascii="Open Sans" w:hAnsi="Open Sans" w:cs="Open Sans"/>
          <w:kern w:val="0"/>
          <w:sz w:val="21"/>
          <w:szCs w:val="21"/>
        </w:rPr>
        <w:t>10.18.190</w:t>
      </w:r>
      <w:r w:rsidR="00322707">
        <w:rPr>
          <w:rFonts w:ascii="Open Sans" w:hAnsi="Open Sans" w:cs="Open Sans"/>
          <w:kern w:val="0"/>
          <w:sz w:val="21"/>
          <w:szCs w:val="21"/>
        </w:rPr>
        <w:t>, Commercial Site Plan</w:t>
      </w:r>
      <w:r w:rsidR="002E1700">
        <w:rPr>
          <w:rFonts w:ascii="Open Sans" w:hAnsi="Open Sans" w:cs="Open Sans"/>
          <w:kern w:val="0"/>
          <w:sz w:val="21"/>
          <w:szCs w:val="21"/>
        </w:rPr>
        <w:t xml:space="preserve"> shall govern.</w:t>
      </w:r>
    </w:p>
    <w:p w14:paraId="090C7430" w14:textId="7BBFDD40" w:rsidR="001D120D" w:rsidRPr="0038783D" w:rsidRDefault="001D120D" w:rsidP="003F5B46">
      <w:pPr>
        <w:autoSpaceDE w:val="0"/>
        <w:autoSpaceDN w:val="0"/>
        <w:adjustRightInd w:val="0"/>
        <w:spacing w:line="314" w:lineRule="auto"/>
        <w:rPr>
          <w:rFonts w:ascii="Open Sans" w:hAnsi="Open Sans" w:cs="Open Sans"/>
          <w:kern w:val="0"/>
          <w:sz w:val="21"/>
          <w:szCs w:val="21"/>
        </w:rPr>
      </w:pPr>
      <w:bookmarkStart w:id="41" w:name="10.10.010.17(A)"/>
      <w:bookmarkStart w:id="42" w:name="10.10.010.17(B)"/>
      <w:bookmarkStart w:id="43" w:name="10.10.010.17(C)"/>
      <w:bookmarkStart w:id="44" w:name="10.10.010.17(D)"/>
      <w:bookmarkEnd w:id="41"/>
      <w:bookmarkEnd w:id="42"/>
      <w:bookmarkEnd w:id="43"/>
      <w:bookmarkEnd w:id="44"/>
    </w:p>
    <w:p w14:paraId="3CFA92B3" w14:textId="0A97CD46"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5" w:name="10.10.010.18"/>
      <w:bookmarkEnd w:id="45"/>
      <w:r>
        <w:rPr>
          <w:rFonts w:ascii="Open Sans" w:hAnsi="Open Sans" w:cs="Open Sans"/>
          <w:b/>
          <w:bCs/>
          <w:kern w:val="0"/>
          <w:sz w:val="26"/>
          <w:szCs w:val="26"/>
        </w:rPr>
        <w:t>10.10.010.</w:t>
      </w:r>
      <w:r w:rsidR="002E1700">
        <w:rPr>
          <w:rFonts w:ascii="Open Sans" w:hAnsi="Open Sans" w:cs="Open Sans"/>
          <w:b/>
          <w:bCs/>
          <w:kern w:val="0"/>
          <w:sz w:val="26"/>
          <w:szCs w:val="26"/>
        </w:rPr>
        <w:t>6</w:t>
      </w:r>
      <w:r>
        <w:rPr>
          <w:rFonts w:ascii="Open Sans" w:hAnsi="Open Sans" w:cs="Open Sans"/>
          <w:b/>
          <w:bCs/>
          <w:kern w:val="0"/>
          <w:sz w:val="26"/>
          <w:szCs w:val="26"/>
        </w:rPr>
        <w:tab/>
        <w:t>SIGNS.</w:t>
      </w:r>
    </w:p>
    <w:p w14:paraId="73DAA96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C-G zone shall be in conformance with the sign provisions of MPMC </w:t>
      </w:r>
      <w:hyperlink r:id="rId9"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01AF92DD" w14:textId="7CAAB4F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6" w:name="10.10.010.19"/>
      <w:bookmarkEnd w:id="46"/>
      <w:r>
        <w:rPr>
          <w:rFonts w:ascii="Open Sans" w:hAnsi="Open Sans" w:cs="Open Sans"/>
          <w:b/>
          <w:bCs/>
          <w:kern w:val="0"/>
          <w:sz w:val="26"/>
          <w:szCs w:val="26"/>
        </w:rPr>
        <w:lastRenderedPageBreak/>
        <w:t>10.10.010.</w:t>
      </w:r>
      <w:r w:rsidR="002E1700">
        <w:rPr>
          <w:rFonts w:ascii="Open Sans" w:hAnsi="Open Sans" w:cs="Open Sans"/>
          <w:b/>
          <w:bCs/>
          <w:kern w:val="0"/>
          <w:sz w:val="26"/>
          <w:szCs w:val="26"/>
        </w:rPr>
        <w:t>7</w:t>
      </w:r>
      <w:r>
        <w:rPr>
          <w:rFonts w:ascii="Open Sans" w:hAnsi="Open Sans" w:cs="Open Sans"/>
          <w:b/>
          <w:bCs/>
          <w:kern w:val="0"/>
          <w:sz w:val="26"/>
          <w:szCs w:val="26"/>
        </w:rPr>
        <w:tab/>
        <w:t>USES WITHIN BUILDINGS.</w:t>
      </w:r>
    </w:p>
    <w:p w14:paraId="47A1D97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C-G zone 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7E1F545E" w14:textId="3BEE67D0"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7" w:name="10.10.010.20"/>
      <w:bookmarkEnd w:id="47"/>
      <w:r>
        <w:rPr>
          <w:rFonts w:ascii="Open Sans" w:hAnsi="Open Sans" w:cs="Open Sans"/>
          <w:b/>
          <w:bCs/>
          <w:kern w:val="0"/>
          <w:sz w:val="26"/>
          <w:szCs w:val="26"/>
        </w:rPr>
        <w:t>10.10.010.</w:t>
      </w:r>
      <w:r w:rsidR="002E1700">
        <w:rPr>
          <w:rFonts w:ascii="Open Sans" w:hAnsi="Open Sans" w:cs="Open Sans"/>
          <w:b/>
          <w:bCs/>
          <w:kern w:val="0"/>
          <w:sz w:val="26"/>
          <w:szCs w:val="26"/>
        </w:rPr>
        <w:t>8</w:t>
      </w:r>
      <w:r>
        <w:rPr>
          <w:rFonts w:ascii="Open Sans" w:hAnsi="Open Sans" w:cs="Open Sans"/>
          <w:b/>
          <w:bCs/>
          <w:kern w:val="0"/>
          <w:sz w:val="26"/>
          <w:szCs w:val="26"/>
        </w:rPr>
        <w:tab/>
        <w:t>LANDSCAPING.</w:t>
      </w:r>
    </w:p>
    <w:p w14:paraId="12F4A06C"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provisions shall apply in the C-G zone:</w:t>
      </w:r>
    </w:p>
    <w:p w14:paraId="0B9B27D2" w14:textId="77777777" w:rsidR="0038783D" w:rsidRDefault="001D120D" w:rsidP="003F5B46">
      <w:pPr>
        <w:numPr>
          <w:ilvl w:val="0"/>
          <w:numId w:val="6"/>
        </w:numPr>
        <w:autoSpaceDE w:val="0"/>
        <w:autoSpaceDN w:val="0"/>
        <w:adjustRightInd w:val="0"/>
        <w:spacing w:line="314" w:lineRule="auto"/>
        <w:rPr>
          <w:rFonts w:ascii="Open Sans" w:hAnsi="Open Sans" w:cs="Open Sans"/>
          <w:kern w:val="0"/>
          <w:sz w:val="21"/>
          <w:szCs w:val="21"/>
        </w:rPr>
      </w:pPr>
      <w:bookmarkStart w:id="48" w:name="10.10.010.20(A)"/>
      <w:bookmarkEnd w:id="48"/>
      <w:r>
        <w:rPr>
          <w:rFonts w:ascii="Open Sans" w:hAnsi="Open Sans" w:cs="Open Sans"/>
          <w:kern w:val="0"/>
          <w:sz w:val="21"/>
          <w:szCs w:val="21"/>
        </w:rPr>
        <w:t xml:space="preserve">Required front yard </w:t>
      </w:r>
      <w:proofErr w:type="gramStart"/>
      <w:r>
        <w:rPr>
          <w:rFonts w:ascii="Open Sans" w:hAnsi="Open Sans" w:cs="Open Sans"/>
          <w:kern w:val="0"/>
          <w:sz w:val="21"/>
          <w:szCs w:val="21"/>
        </w:rPr>
        <w:t>areas, and</w:t>
      </w:r>
      <w:proofErr w:type="gramEnd"/>
      <w:r>
        <w:rPr>
          <w:rFonts w:ascii="Open Sans" w:hAnsi="Open Sans" w:cs="Open Sans"/>
          <w:kern w:val="0"/>
          <w:sz w:val="21"/>
          <w:szCs w:val="21"/>
        </w:rPr>
        <w:t xml:space="preserve"> required side yard areas adjacent to a public street, except those portions devoted to driveways, shall be maintained with suitable landscaping of plants, shrubs, trees, grass and similar landscaping materials.</w:t>
      </w:r>
      <w:bookmarkStart w:id="49" w:name="10.10.010.20(B)"/>
      <w:bookmarkEnd w:id="49"/>
    </w:p>
    <w:p w14:paraId="1D43B0AF" w14:textId="67999FFA" w:rsidR="001D120D" w:rsidRPr="0038783D" w:rsidRDefault="001D120D" w:rsidP="003F5B46">
      <w:pPr>
        <w:numPr>
          <w:ilvl w:val="0"/>
          <w:numId w:val="6"/>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p>
    <w:p w14:paraId="0544AD11" w14:textId="441173D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0" w:name="10.10.010.21"/>
      <w:bookmarkEnd w:id="50"/>
      <w:r>
        <w:rPr>
          <w:rFonts w:ascii="Open Sans" w:hAnsi="Open Sans" w:cs="Open Sans"/>
          <w:b/>
          <w:bCs/>
          <w:kern w:val="0"/>
          <w:sz w:val="26"/>
          <w:szCs w:val="26"/>
        </w:rPr>
        <w:t>10.10.010.</w:t>
      </w:r>
      <w:r w:rsidR="002E1700">
        <w:rPr>
          <w:rFonts w:ascii="Open Sans" w:hAnsi="Open Sans" w:cs="Open Sans"/>
          <w:b/>
          <w:bCs/>
          <w:kern w:val="0"/>
          <w:sz w:val="26"/>
          <w:szCs w:val="26"/>
        </w:rPr>
        <w:t>9</w:t>
      </w:r>
      <w:r>
        <w:rPr>
          <w:rFonts w:ascii="Open Sans" w:hAnsi="Open Sans" w:cs="Open Sans"/>
          <w:b/>
          <w:bCs/>
          <w:kern w:val="0"/>
          <w:sz w:val="26"/>
          <w:szCs w:val="26"/>
        </w:rPr>
        <w:tab/>
        <w:t>TRASH STORAGE.</w:t>
      </w:r>
    </w:p>
    <w:p w14:paraId="36B01DBF"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zone:</w:t>
      </w:r>
    </w:p>
    <w:p w14:paraId="4761C883" w14:textId="77777777" w:rsidR="0038783D" w:rsidRDefault="001D120D" w:rsidP="003F5B46">
      <w:pPr>
        <w:numPr>
          <w:ilvl w:val="0"/>
          <w:numId w:val="7"/>
        </w:numPr>
        <w:autoSpaceDE w:val="0"/>
        <w:autoSpaceDN w:val="0"/>
        <w:adjustRightInd w:val="0"/>
        <w:spacing w:line="314" w:lineRule="auto"/>
        <w:rPr>
          <w:rFonts w:ascii="Open Sans" w:hAnsi="Open Sans" w:cs="Open Sans"/>
          <w:kern w:val="0"/>
          <w:sz w:val="21"/>
          <w:szCs w:val="21"/>
        </w:rPr>
      </w:pPr>
      <w:bookmarkStart w:id="51" w:name="10.10.010.21(A)"/>
      <w:bookmarkEnd w:id="51"/>
      <w:r>
        <w:rPr>
          <w:rFonts w:ascii="Open Sans" w:hAnsi="Open Sans" w:cs="Open Sans"/>
          <w:kern w:val="0"/>
          <w:sz w:val="21"/>
          <w:szCs w:val="21"/>
        </w:rPr>
        <w:t>No trash, used materials, or wrecked or abandoned vehicles or equipment shall be stored in an open area.</w:t>
      </w:r>
      <w:bookmarkStart w:id="52" w:name="10.10.010.21(B)"/>
      <w:bookmarkEnd w:id="52"/>
    </w:p>
    <w:p w14:paraId="3A985390" w14:textId="1A08318E" w:rsidR="001D120D" w:rsidRPr="0038783D" w:rsidRDefault="001D120D" w:rsidP="003F5B46">
      <w:pPr>
        <w:numPr>
          <w:ilvl w:val="0"/>
          <w:numId w:val="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w:t>
      </w:r>
      <w:proofErr w:type="gramStart"/>
      <w:r w:rsidRPr="0038783D">
        <w:rPr>
          <w:rFonts w:ascii="Open Sans" w:hAnsi="Open Sans" w:cs="Open Sans"/>
          <w:kern w:val="0"/>
          <w:sz w:val="21"/>
          <w:szCs w:val="21"/>
        </w:rPr>
        <w:t>height, and</w:t>
      </w:r>
      <w:proofErr w:type="gramEnd"/>
      <w:r w:rsidRPr="0038783D">
        <w:rPr>
          <w:rFonts w:ascii="Open Sans" w:hAnsi="Open Sans" w:cs="Open Sans"/>
          <w:kern w:val="0"/>
          <w:sz w:val="21"/>
          <w:szCs w:val="21"/>
        </w:rPr>
        <w:t xml:space="preserve"> shall be easily accessible by collection vehicles. All trash enclosures must be at a minimum of fifty feet (50') from any single-family zone.</w:t>
      </w:r>
    </w:p>
    <w:p w14:paraId="731CD520" w14:textId="6C962B23"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3" w:name="10.10.010.22"/>
      <w:bookmarkEnd w:id="53"/>
      <w:r>
        <w:rPr>
          <w:rFonts w:ascii="Open Sans" w:hAnsi="Open Sans" w:cs="Open Sans"/>
          <w:b/>
          <w:bCs/>
          <w:kern w:val="0"/>
          <w:sz w:val="26"/>
          <w:szCs w:val="26"/>
        </w:rPr>
        <w:t>10.10.010.</w:t>
      </w:r>
      <w:r w:rsidR="002E1700">
        <w:rPr>
          <w:rFonts w:ascii="Open Sans" w:hAnsi="Open Sans" w:cs="Open Sans"/>
          <w:b/>
          <w:bCs/>
          <w:kern w:val="0"/>
          <w:sz w:val="26"/>
          <w:szCs w:val="26"/>
        </w:rPr>
        <w:t>10</w:t>
      </w:r>
      <w:r>
        <w:rPr>
          <w:rFonts w:ascii="Open Sans" w:hAnsi="Open Sans" w:cs="Open Sans"/>
          <w:b/>
          <w:bCs/>
          <w:kern w:val="0"/>
          <w:sz w:val="26"/>
          <w:szCs w:val="26"/>
        </w:rPr>
        <w:tab/>
        <w:t>WALLS AND FENCES.</w:t>
      </w:r>
    </w:p>
    <w:p w14:paraId="3429314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zone:</w:t>
      </w:r>
    </w:p>
    <w:p w14:paraId="637A73A8" w14:textId="77777777" w:rsidR="0038783D" w:rsidRDefault="001D120D" w:rsidP="003F5B46">
      <w:pPr>
        <w:numPr>
          <w:ilvl w:val="0"/>
          <w:numId w:val="8"/>
        </w:numPr>
        <w:autoSpaceDE w:val="0"/>
        <w:autoSpaceDN w:val="0"/>
        <w:adjustRightInd w:val="0"/>
        <w:spacing w:line="314" w:lineRule="auto"/>
        <w:rPr>
          <w:rFonts w:ascii="Open Sans" w:hAnsi="Open Sans" w:cs="Open Sans"/>
          <w:kern w:val="0"/>
          <w:sz w:val="21"/>
          <w:szCs w:val="21"/>
        </w:rPr>
      </w:pPr>
      <w:bookmarkStart w:id="54" w:name="10.10.010.22(A)"/>
      <w:bookmarkEnd w:id="54"/>
      <w:r>
        <w:rPr>
          <w:rFonts w:ascii="Open Sans" w:hAnsi="Open Sans" w:cs="Open Sans"/>
          <w:kern w:val="0"/>
          <w:sz w:val="21"/>
          <w:szCs w:val="21"/>
        </w:rPr>
        <w:t xml:space="preserve">Fences, walls or hedges shall comply with MPMC </w:t>
      </w:r>
      <w:hyperlink r:id="rId10" w:history="1">
        <w:r>
          <w:rPr>
            <w:rFonts w:ascii="Open Sans" w:hAnsi="Open Sans" w:cs="Open Sans"/>
            <w:color w:val="0000FF"/>
            <w:kern w:val="0"/>
            <w:sz w:val="21"/>
            <w:szCs w:val="21"/>
            <w:u w:val="single"/>
          </w:rPr>
          <w:t>10.18.110</w:t>
        </w:r>
      </w:hyperlink>
      <w:r>
        <w:rPr>
          <w:rFonts w:ascii="Open Sans" w:hAnsi="Open Sans" w:cs="Open Sans"/>
          <w:kern w:val="0"/>
          <w:sz w:val="21"/>
          <w:szCs w:val="21"/>
        </w:rPr>
        <w:t>.</w:t>
      </w:r>
      <w:bookmarkStart w:id="55" w:name="10.10.010.22(B)"/>
      <w:bookmarkEnd w:id="55"/>
    </w:p>
    <w:p w14:paraId="326256F6" w14:textId="52A372DD" w:rsidR="001D120D" w:rsidRPr="0038783D" w:rsidRDefault="001D120D" w:rsidP="003F5B46">
      <w:pPr>
        <w:numPr>
          <w:ilvl w:val="0"/>
          <w:numId w:val="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w:t>
      </w:r>
      <w:r w:rsidRPr="0038783D">
        <w:rPr>
          <w:rFonts w:ascii="Open Sans" w:hAnsi="Open Sans" w:cs="Open Sans"/>
          <w:kern w:val="0"/>
          <w:sz w:val="21"/>
          <w:szCs w:val="21"/>
        </w:rPr>
        <w:lastRenderedPageBreak/>
        <w:t xml:space="preserve">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38783D">
        <w:rPr>
          <w:rFonts w:ascii="Open Sans" w:hAnsi="Open Sans" w:cs="Open Sans"/>
          <w:kern w:val="0"/>
          <w:sz w:val="21"/>
          <w:szCs w:val="21"/>
        </w:rPr>
        <w:t>in order to</w:t>
      </w:r>
      <w:proofErr w:type="gramEnd"/>
      <w:r w:rsidRPr="0038783D">
        <w:rPr>
          <w:rFonts w:ascii="Open Sans" w:hAnsi="Open Sans" w:cs="Open Sans"/>
          <w:kern w:val="0"/>
          <w:sz w:val="21"/>
          <w:szCs w:val="21"/>
        </w:rPr>
        <w:t xml:space="preserve"> provide a suitable visual barrier when required.</w:t>
      </w:r>
    </w:p>
    <w:p w14:paraId="2E7515C6"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56" w:name="10.10.020"/>
      <w:bookmarkEnd w:id="56"/>
      <w:r>
        <w:rPr>
          <w:rFonts w:ascii="Open Sans" w:hAnsi="Open Sans" w:cs="Open Sans"/>
          <w:b/>
          <w:bCs/>
          <w:kern w:val="0"/>
          <w:sz w:val="26"/>
          <w:szCs w:val="26"/>
        </w:rPr>
        <w:t>10.10.020</w:t>
      </w:r>
      <w:r>
        <w:rPr>
          <w:rFonts w:ascii="Open Sans" w:hAnsi="Open Sans" w:cs="Open Sans"/>
          <w:b/>
          <w:bCs/>
          <w:kern w:val="0"/>
          <w:sz w:val="26"/>
          <w:szCs w:val="26"/>
        </w:rPr>
        <w:tab/>
        <w:t>C-G GENERAL COMMERCIAL (MODIFIED) ZONE.</w:t>
      </w:r>
    </w:p>
    <w:p w14:paraId="5CD11F94"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059B4E56" w14:textId="77777777" w:rsidR="00EB10EC" w:rsidRDefault="00EB10EC" w:rsidP="00EB10EC">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10.10.020.1</w:t>
      </w:r>
      <w:r>
        <w:rPr>
          <w:rFonts w:ascii="Open Sans" w:hAnsi="Open Sans" w:cs="Open Sans"/>
          <w:b/>
          <w:bCs/>
          <w:color w:val="0000FF"/>
          <w:kern w:val="0"/>
          <w:sz w:val="21"/>
          <w:szCs w:val="21"/>
        </w:rPr>
        <w:tab/>
        <w:t>Purpose.</w:t>
      </w:r>
    </w:p>
    <w:p w14:paraId="3218ED05"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10.10.020.2</w:t>
      </w:r>
      <w:r>
        <w:rPr>
          <w:rFonts w:ascii="Open Sans" w:hAnsi="Open Sans" w:cs="Open Sans"/>
          <w:b/>
          <w:bCs/>
          <w:color w:val="0000FF"/>
          <w:kern w:val="0"/>
          <w:sz w:val="21"/>
          <w:szCs w:val="21"/>
        </w:rPr>
        <w:tab/>
        <w:t>Allowed uses.</w:t>
      </w:r>
    </w:p>
    <w:p w14:paraId="0149A001"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10.10.030.3</w:t>
      </w:r>
      <w:r>
        <w:rPr>
          <w:rFonts w:ascii="Open Sans" w:hAnsi="Open Sans" w:cs="Open Sans"/>
          <w:b/>
          <w:bCs/>
          <w:color w:val="0000FF"/>
          <w:kern w:val="0"/>
          <w:sz w:val="21"/>
          <w:szCs w:val="21"/>
        </w:rPr>
        <w:tab/>
        <w:t>Request for demolition.</w:t>
      </w:r>
    </w:p>
    <w:p w14:paraId="008BE8E9"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10.10.020.4</w:t>
      </w:r>
      <w:r>
        <w:rPr>
          <w:rFonts w:ascii="Open Sans" w:hAnsi="Open Sans" w:cs="Open Sans"/>
          <w:b/>
          <w:bCs/>
          <w:color w:val="0000FF"/>
          <w:kern w:val="0"/>
          <w:sz w:val="21"/>
          <w:szCs w:val="21"/>
        </w:rPr>
        <w:tab/>
        <w:t>Dimensional Standards.</w:t>
      </w:r>
    </w:p>
    <w:p w14:paraId="1272DC02"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10.10.020.5</w:t>
      </w:r>
      <w:r>
        <w:rPr>
          <w:rFonts w:ascii="Open Sans" w:hAnsi="Open Sans" w:cs="Open Sans"/>
          <w:b/>
          <w:bCs/>
          <w:color w:val="0000FF"/>
          <w:kern w:val="0"/>
          <w:sz w:val="21"/>
          <w:szCs w:val="21"/>
        </w:rPr>
        <w:tab/>
        <w:t>Parking, loading, and access.</w:t>
      </w:r>
    </w:p>
    <w:p w14:paraId="5B6F01E4"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10.10.020.6</w:t>
      </w:r>
      <w:r>
        <w:rPr>
          <w:rFonts w:ascii="Open Sans" w:hAnsi="Open Sans" w:cs="Open Sans"/>
          <w:b/>
          <w:bCs/>
          <w:color w:val="0000FF"/>
          <w:kern w:val="0"/>
          <w:sz w:val="21"/>
          <w:szCs w:val="21"/>
        </w:rPr>
        <w:tab/>
        <w:t>Site plan approval.</w:t>
      </w:r>
    </w:p>
    <w:p w14:paraId="4CA86C1F"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10.10.020.7</w:t>
      </w:r>
      <w:r>
        <w:rPr>
          <w:rFonts w:ascii="Open Sans" w:hAnsi="Open Sans" w:cs="Open Sans"/>
          <w:b/>
          <w:bCs/>
          <w:color w:val="0000FF"/>
          <w:kern w:val="0"/>
          <w:sz w:val="21"/>
          <w:szCs w:val="21"/>
        </w:rPr>
        <w:tab/>
        <w:t>Signs.</w:t>
      </w:r>
    </w:p>
    <w:p w14:paraId="7448ACC9"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10.10.020.8</w:t>
      </w:r>
      <w:r>
        <w:rPr>
          <w:rFonts w:ascii="Open Sans" w:hAnsi="Open Sans" w:cs="Open Sans"/>
          <w:b/>
          <w:bCs/>
          <w:color w:val="0000FF"/>
          <w:kern w:val="0"/>
          <w:sz w:val="21"/>
          <w:szCs w:val="21"/>
        </w:rPr>
        <w:tab/>
        <w:t>Uses within buildings.</w:t>
      </w:r>
    </w:p>
    <w:p w14:paraId="23199ED2"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10.10.020.9</w:t>
      </w:r>
      <w:r>
        <w:rPr>
          <w:rFonts w:ascii="Open Sans" w:hAnsi="Open Sans" w:cs="Open Sans"/>
          <w:b/>
          <w:bCs/>
          <w:color w:val="0000FF"/>
          <w:kern w:val="0"/>
          <w:sz w:val="21"/>
          <w:szCs w:val="21"/>
        </w:rPr>
        <w:tab/>
        <w:t>Landscaping.</w:t>
      </w:r>
    </w:p>
    <w:p w14:paraId="28EEA53F"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10.10.020.10 Trash storage.</w:t>
      </w:r>
    </w:p>
    <w:p w14:paraId="66463C40" w14:textId="77777777" w:rsidR="00EB10EC" w:rsidRPr="00DA7FB5"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10.10.020.11 Wall and fences.</w:t>
      </w:r>
    </w:p>
    <w:p w14:paraId="09FE8F4D" w14:textId="77777777" w:rsidR="00EB10EC" w:rsidRDefault="00EB10EC" w:rsidP="003F5B46">
      <w:pPr>
        <w:autoSpaceDE w:val="0"/>
        <w:autoSpaceDN w:val="0"/>
        <w:adjustRightInd w:val="0"/>
        <w:spacing w:line="314" w:lineRule="auto"/>
        <w:rPr>
          <w:rFonts w:ascii="Open Sans" w:hAnsi="Open Sans" w:cs="Open Sans"/>
          <w:kern w:val="0"/>
          <w:sz w:val="21"/>
          <w:szCs w:val="21"/>
        </w:rPr>
      </w:pPr>
    </w:p>
    <w:p w14:paraId="118DA6C5"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7" w:name="10.10.020.1"/>
      <w:bookmarkEnd w:id="57"/>
      <w:r>
        <w:rPr>
          <w:rFonts w:ascii="Open Sans" w:hAnsi="Open Sans" w:cs="Open Sans"/>
          <w:b/>
          <w:bCs/>
          <w:kern w:val="0"/>
          <w:sz w:val="26"/>
          <w:szCs w:val="26"/>
        </w:rPr>
        <w:t>10.10.020.1</w:t>
      </w:r>
      <w:r>
        <w:rPr>
          <w:rFonts w:ascii="Open Sans" w:hAnsi="Open Sans" w:cs="Open Sans"/>
          <w:b/>
          <w:bCs/>
          <w:kern w:val="0"/>
          <w:sz w:val="26"/>
          <w:szCs w:val="26"/>
        </w:rPr>
        <w:tab/>
        <w:t>PURPOSE.</w:t>
      </w:r>
    </w:p>
    <w:p w14:paraId="02438852"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purpose of this section is to permit increased commercial land use on and in the vicinity of State Street, while protecting the rights of the affected residential property owners and maintaining the guidelines set forth in the general plan.</w:t>
      </w:r>
    </w:p>
    <w:p w14:paraId="426EBBA8" w14:textId="4CA6D93A"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8" w:name="10.10.020.2"/>
      <w:bookmarkEnd w:id="58"/>
      <w:r>
        <w:rPr>
          <w:rFonts w:ascii="Open Sans" w:hAnsi="Open Sans" w:cs="Open Sans"/>
          <w:b/>
          <w:bCs/>
          <w:kern w:val="0"/>
          <w:sz w:val="26"/>
          <w:szCs w:val="26"/>
        </w:rPr>
        <w:t>10.10.020.2</w:t>
      </w:r>
      <w:r>
        <w:rPr>
          <w:rFonts w:ascii="Open Sans" w:hAnsi="Open Sans" w:cs="Open Sans"/>
          <w:b/>
          <w:bCs/>
          <w:kern w:val="0"/>
          <w:sz w:val="26"/>
          <w:szCs w:val="26"/>
        </w:rPr>
        <w:tab/>
      </w:r>
      <w:r w:rsidR="00A7130E">
        <w:rPr>
          <w:rFonts w:ascii="Open Sans" w:hAnsi="Open Sans" w:cs="Open Sans"/>
          <w:b/>
          <w:bCs/>
          <w:kern w:val="0"/>
          <w:sz w:val="26"/>
          <w:szCs w:val="26"/>
        </w:rPr>
        <w:t>ALLOWED USES</w:t>
      </w:r>
      <w:r>
        <w:rPr>
          <w:rFonts w:ascii="Open Sans" w:hAnsi="Open Sans" w:cs="Open Sans"/>
          <w:b/>
          <w:bCs/>
          <w:kern w:val="0"/>
          <w:sz w:val="26"/>
          <w:szCs w:val="26"/>
        </w:rPr>
        <w:t>.</w:t>
      </w:r>
    </w:p>
    <w:p w14:paraId="2D21E131" w14:textId="15089EA2" w:rsidR="001D120D" w:rsidRDefault="00C331A6" w:rsidP="002E1700">
      <w:pPr>
        <w:autoSpaceDE w:val="0"/>
        <w:autoSpaceDN w:val="0"/>
        <w:adjustRightInd w:val="0"/>
        <w:spacing w:line="314" w:lineRule="auto"/>
        <w:rPr>
          <w:rFonts w:ascii="Open Sans" w:hAnsi="Open Sans" w:cs="Open Sans"/>
          <w:color w:val="0000FF"/>
          <w:kern w:val="0"/>
          <w:sz w:val="21"/>
          <w:szCs w:val="21"/>
          <w:u w:val="single"/>
        </w:rPr>
      </w:pPr>
      <w:r>
        <w:rPr>
          <w:rFonts w:ascii="Open Sans" w:hAnsi="Open Sans" w:cs="Open Sans"/>
          <w:color w:val="0000FF"/>
          <w:kern w:val="0"/>
          <w:sz w:val="21"/>
          <w:szCs w:val="21"/>
          <w:u w:val="single"/>
        </w:rPr>
        <w:t>Land and buildings in the C-G (Modified) Zone may be used only for the purposes listed in Table 10.10.020.A</w:t>
      </w:r>
      <w:r w:rsidR="008D4013">
        <w:rPr>
          <w:rFonts w:ascii="Open Sans" w:hAnsi="Open Sans" w:cs="Open Sans"/>
          <w:color w:val="0000FF"/>
          <w:kern w:val="0"/>
          <w:sz w:val="21"/>
          <w:szCs w:val="21"/>
          <w:u w:val="single"/>
        </w:rPr>
        <w:t>. The table identifies whether each category use is:</w:t>
      </w:r>
    </w:p>
    <w:p w14:paraId="768DCE05" w14:textId="16E07F15" w:rsidR="008D4013" w:rsidRDefault="00C55C62"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567F2264" w14:textId="0B4D97D1" w:rsidR="00C55C62" w:rsidRDefault="00C55C62"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 (Limited Use</w:t>
      </w:r>
      <w:r w:rsidR="00345B79">
        <w:rPr>
          <w:rFonts w:ascii="Open Sans" w:hAnsi="Open Sans" w:cs="Open Sans"/>
          <w:kern w:val="0"/>
          <w:sz w:val="21"/>
          <w:szCs w:val="21"/>
        </w:rPr>
        <w:t>): Allowed by right if the use complies with specific limitations or design standards identified in this Title.</w:t>
      </w:r>
    </w:p>
    <w:p w14:paraId="055FCF9F" w14:textId="3362F4A3" w:rsidR="00345B79" w:rsidRDefault="00345B79"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 (Conditional Use): Allowed only after approval of a Conditional Use Permit, subject to the review procedures and criteria of Chapter 10.36</w:t>
      </w:r>
      <w:r w:rsidR="003A42B0">
        <w:rPr>
          <w:rFonts w:ascii="Open Sans" w:hAnsi="Open Sans" w:cs="Open Sans"/>
          <w:kern w:val="0"/>
          <w:sz w:val="21"/>
          <w:szCs w:val="21"/>
        </w:rPr>
        <w:t xml:space="preserve"> and any applicable design, buffering, or operational standards contained in this Title.</w:t>
      </w:r>
    </w:p>
    <w:p w14:paraId="4F79BD6A" w14:textId="22F58FAB" w:rsidR="003A42B0" w:rsidRDefault="003A42B0"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C-G (Modified) Zone.</w:t>
      </w:r>
    </w:p>
    <w:p w14:paraId="6BB15C42" w14:textId="2A2AB4D4" w:rsidR="003A42B0" w:rsidRDefault="00E31992" w:rsidP="003A42B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w:t>
      </w:r>
      <w:r w:rsidR="006B2716">
        <w:rPr>
          <w:rFonts w:ascii="Open Sans" w:hAnsi="Open Sans" w:cs="Open Sans"/>
          <w:kern w:val="0"/>
          <w:sz w:val="21"/>
          <w:szCs w:val="21"/>
        </w:rPr>
        <w:t>.</w:t>
      </w:r>
    </w:p>
    <w:p w14:paraId="15840C59" w14:textId="7B95DD71" w:rsidR="00E31992" w:rsidRDefault="00AB7681" w:rsidP="003A42B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Table 10.10.020.A – C-G (Modified) Zone </w:t>
      </w:r>
      <w:r w:rsidR="00453BE7">
        <w:rPr>
          <w:rFonts w:ascii="Open Sans" w:hAnsi="Open Sans" w:cs="Open Sans"/>
          <w:kern w:val="0"/>
          <w:sz w:val="21"/>
          <w:szCs w:val="21"/>
        </w:rPr>
        <w:t>Allowed Uses</w:t>
      </w:r>
    </w:p>
    <w:tbl>
      <w:tblPr>
        <w:tblStyle w:val="TableGrid"/>
        <w:tblW w:w="0" w:type="auto"/>
        <w:tblLook w:val="04A0" w:firstRow="1" w:lastRow="0" w:firstColumn="1" w:lastColumn="0" w:noHBand="0" w:noVBand="1"/>
      </w:tblPr>
      <w:tblGrid>
        <w:gridCol w:w="4104"/>
        <w:gridCol w:w="1210"/>
        <w:gridCol w:w="4036"/>
      </w:tblGrid>
      <w:tr w:rsidR="00C50E33" w14:paraId="732EDEC3" w14:textId="77777777" w:rsidTr="00D503E1">
        <w:tc>
          <w:tcPr>
            <w:tcW w:w="4405" w:type="dxa"/>
          </w:tcPr>
          <w:p w14:paraId="356654F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31D6550F" w14:textId="5436D7A4"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C-G</w:t>
            </w:r>
            <w:r w:rsidR="00DB350F">
              <w:rPr>
                <w:rFonts w:ascii="Open Sans" w:hAnsi="Open Sans" w:cs="Open Sans"/>
                <w:kern w:val="0"/>
                <w:sz w:val="21"/>
                <w:szCs w:val="21"/>
              </w:rPr>
              <w:t xml:space="preserve"> (Modified)</w:t>
            </w:r>
          </w:p>
        </w:tc>
        <w:tc>
          <w:tcPr>
            <w:tcW w:w="4315" w:type="dxa"/>
          </w:tcPr>
          <w:p w14:paraId="0689E55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C50E33" w14:paraId="69EF3658" w14:textId="77777777" w:rsidTr="00D503E1">
        <w:tc>
          <w:tcPr>
            <w:tcW w:w="9350" w:type="dxa"/>
            <w:gridSpan w:val="3"/>
          </w:tcPr>
          <w:p w14:paraId="6824E196"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C50E33" w14:paraId="63FA4060" w14:textId="77777777" w:rsidTr="00D503E1">
        <w:tc>
          <w:tcPr>
            <w:tcW w:w="4405" w:type="dxa"/>
          </w:tcPr>
          <w:p w14:paraId="1904BBA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630" w:type="dxa"/>
          </w:tcPr>
          <w:p w14:paraId="65A03F99" w14:textId="4C49C24B"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FB4BE6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C50E33" w14:paraId="18D4D303" w14:textId="77777777" w:rsidTr="00D503E1">
        <w:tc>
          <w:tcPr>
            <w:tcW w:w="4405" w:type="dxa"/>
          </w:tcPr>
          <w:p w14:paraId="1284887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 (single-family, townhouse, multifamily)</w:t>
            </w:r>
          </w:p>
        </w:tc>
        <w:tc>
          <w:tcPr>
            <w:tcW w:w="630" w:type="dxa"/>
          </w:tcPr>
          <w:p w14:paraId="017495DA"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70A5846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C50E33" w14:paraId="6D03DD71" w14:textId="77777777" w:rsidTr="00D503E1">
        <w:tc>
          <w:tcPr>
            <w:tcW w:w="4405" w:type="dxa"/>
          </w:tcPr>
          <w:p w14:paraId="37AFE17F"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Live/work units</w:t>
            </w:r>
          </w:p>
        </w:tc>
        <w:tc>
          <w:tcPr>
            <w:tcW w:w="630" w:type="dxa"/>
          </w:tcPr>
          <w:p w14:paraId="716AA2F2" w14:textId="7AF1F6B9"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2FA07A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ground floor contains commercial component.</w:t>
            </w:r>
          </w:p>
        </w:tc>
      </w:tr>
      <w:tr w:rsidR="00C50E33" w14:paraId="3829AF3F" w14:textId="77777777" w:rsidTr="00D503E1">
        <w:tc>
          <w:tcPr>
            <w:tcW w:w="9350" w:type="dxa"/>
            <w:gridSpan w:val="3"/>
          </w:tcPr>
          <w:p w14:paraId="4853211A"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C50E33" w14:paraId="49760317" w14:textId="77777777" w:rsidTr="00D503E1">
        <w:tc>
          <w:tcPr>
            <w:tcW w:w="4405" w:type="dxa"/>
          </w:tcPr>
          <w:p w14:paraId="3234E4B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&lt;20,000 sq ft</w:t>
            </w:r>
          </w:p>
        </w:tc>
        <w:tc>
          <w:tcPr>
            <w:tcW w:w="630" w:type="dxa"/>
          </w:tcPr>
          <w:p w14:paraId="32364E37" w14:textId="7DE5FF0D"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68636D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C50E33" w14:paraId="34649583" w14:textId="77777777" w:rsidTr="00D503E1">
        <w:tc>
          <w:tcPr>
            <w:tcW w:w="4405" w:type="dxa"/>
          </w:tcPr>
          <w:p w14:paraId="4F6166D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Large-format retail, &gt;20,000 sq ft</w:t>
            </w:r>
          </w:p>
        </w:tc>
        <w:tc>
          <w:tcPr>
            <w:tcW w:w="630" w:type="dxa"/>
          </w:tcPr>
          <w:p w14:paraId="66B4207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74F9DC7" w14:textId="585B121B"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389D7BD" w14:textId="77777777" w:rsidTr="00D503E1">
        <w:tc>
          <w:tcPr>
            <w:tcW w:w="4405" w:type="dxa"/>
          </w:tcPr>
          <w:p w14:paraId="11C8A19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630" w:type="dxa"/>
          </w:tcPr>
          <w:p w14:paraId="58EC50B5" w14:textId="63A300DD"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CE11FB2"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4B30E067" w14:textId="77777777" w:rsidTr="00D503E1">
        <w:tc>
          <w:tcPr>
            <w:tcW w:w="4405" w:type="dxa"/>
          </w:tcPr>
          <w:p w14:paraId="3A26530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(without fuel sales)</w:t>
            </w:r>
          </w:p>
        </w:tc>
        <w:tc>
          <w:tcPr>
            <w:tcW w:w="630" w:type="dxa"/>
          </w:tcPr>
          <w:p w14:paraId="6B4C7741" w14:textId="774F445A"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6F87E389"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07FB8A2" w14:textId="77777777" w:rsidTr="00D503E1">
        <w:tc>
          <w:tcPr>
            <w:tcW w:w="4405" w:type="dxa"/>
          </w:tcPr>
          <w:p w14:paraId="2D1D9CF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Pawnshop, payday/title loan</w:t>
            </w:r>
          </w:p>
        </w:tc>
        <w:tc>
          <w:tcPr>
            <w:tcW w:w="630" w:type="dxa"/>
          </w:tcPr>
          <w:p w14:paraId="641BAFDB"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53655A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C50E33" w14:paraId="55774273" w14:textId="77777777" w:rsidTr="00D503E1">
        <w:tc>
          <w:tcPr>
            <w:tcW w:w="9350" w:type="dxa"/>
            <w:gridSpan w:val="3"/>
          </w:tcPr>
          <w:p w14:paraId="1EDB1311"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C50E33" w14:paraId="42A02BEF" w14:textId="77777777" w:rsidTr="00D503E1">
        <w:tc>
          <w:tcPr>
            <w:tcW w:w="4405" w:type="dxa"/>
          </w:tcPr>
          <w:p w14:paraId="5B3D165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518FA66E" w14:textId="687810A2"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EF0B01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indoor dining.</w:t>
            </w:r>
          </w:p>
        </w:tc>
      </w:tr>
      <w:tr w:rsidR="00C50E33" w14:paraId="2E470273" w14:textId="77777777" w:rsidTr="00D503E1">
        <w:tc>
          <w:tcPr>
            <w:tcW w:w="4405" w:type="dxa"/>
          </w:tcPr>
          <w:p w14:paraId="15C257E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Drive through/drive-in restaurant</w:t>
            </w:r>
          </w:p>
        </w:tc>
        <w:tc>
          <w:tcPr>
            <w:tcW w:w="630" w:type="dxa"/>
          </w:tcPr>
          <w:p w14:paraId="5BB2F7DB" w14:textId="60483371"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BDB7C93" w14:textId="2042DB7B"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5C3E05BD" w14:textId="77777777" w:rsidTr="00D503E1">
        <w:tc>
          <w:tcPr>
            <w:tcW w:w="4405" w:type="dxa"/>
          </w:tcPr>
          <w:p w14:paraId="7535B09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630" w:type="dxa"/>
          </w:tcPr>
          <w:p w14:paraId="27C4A79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E5EF73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distance from residential, hour limits.</w:t>
            </w:r>
          </w:p>
        </w:tc>
      </w:tr>
      <w:tr w:rsidR="00C50E33" w14:paraId="0AA8FF04" w14:textId="77777777" w:rsidTr="00D503E1">
        <w:tc>
          <w:tcPr>
            <w:tcW w:w="9350" w:type="dxa"/>
            <w:gridSpan w:val="3"/>
          </w:tcPr>
          <w:p w14:paraId="526F15ED"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C50E33" w14:paraId="2F7FD801" w14:textId="77777777" w:rsidTr="00D503E1">
        <w:tc>
          <w:tcPr>
            <w:tcW w:w="4405" w:type="dxa"/>
          </w:tcPr>
          <w:p w14:paraId="104BEEB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4C125134" w14:textId="5A443CB5"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5C2067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C50E33" w14:paraId="033A7F2A" w14:textId="77777777" w:rsidTr="00D503E1">
        <w:tc>
          <w:tcPr>
            <w:tcW w:w="4405" w:type="dxa"/>
          </w:tcPr>
          <w:p w14:paraId="568E7C1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630" w:type="dxa"/>
          </w:tcPr>
          <w:p w14:paraId="333BADD7" w14:textId="6B353D62"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388D405"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1B56CE1A" w14:textId="77777777" w:rsidTr="00D503E1">
        <w:tc>
          <w:tcPr>
            <w:tcW w:w="4405" w:type="dxa"/>
          </w:tcPr>
          <w:p w14:paraId="762D1C5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630" w:type="dxa"/>
          </w:tcPr>
          <w:p w14:paraId="3BA50448" w14:textId="47BD764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4A22449"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8274CD6" w14:textId="77777777" w:rsidTr="00D503E1">
        <w:tc>
          <w:tcPr>
            <w:tcW w:w="9350" w:type="dxa"/>
            <w:gridSpan w:val="3"/>
          </w:tcPr>
          <w:p w14:paraId="6C2D7D28"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C50E33" w14:paraId="6D2E9DB6" w14:textId="77777777" w:rsidTr="00D503E1">
        <w:tc>
          <w:tcPr>
            <w:tcW w:w="4405" w:type="dxa"/>
          </w:tcPr>
          <w:p w14:paraId="06BB776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Hotel or motel</w:t>
            </w:r>
          </w:p>
        </w:tc>
        <w:tc>
          <w:tcPr>
            <w:tcW w:w="630" w:type="dxa"/>
          </w:tcPr>
          <w:p w14:paraId="60E04CBC" w14:textId="42AB9507"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7ECA97B"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6B5CA22" w14:textId="77777777" w:rsidTr="00D503E1">
        <w:tc>
          <w:tcPr>
            <w:tcW w:w="4405" w:type="dxa"/>
          </w:tcPr>
          <w:p w14:paraId="30653AA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630" w:type="dxa"/>
          </w:tcPr>
          <w:p w14:paraId="3687723B" w14:textId="0B6CB85D"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536144F"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EE84E82" w14:textId="77777777" w:rsidTr="00D503E1">
        <w:tc>
          <w:tcPr>
            <w:tcW w:w="4405" w:type="dxa"/>
          </w:tcPr>
          <w:p w14:paraId="07182D0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630" w:type="dxa"/>
          </w:tcPr>
          <w:p w14:paraId="4583511C" w14:textId="77CE975C"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9CB7F8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963EDA5" w14:textId="77777777" w:rsidTr="00D503E1">
        <w:tc>
          <w:tcPr>
            <w:tcW w:w="4405" w:type="dxa"/>
          </w:tcPr>
          <w:p w14:paraId="6118C3B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cinema (indoor)</w:t>
            </w:r>
          </w:p>
        </w:tc>
        <w:tc>
          <w:tcPr>
            <w:tcW w:w="630" w:type="dxa"/>
          </w:tcPr>
          <w:p w14:paraId="0E19324E" w14:textId="7B267F3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7AB803F"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9B200B5" w14:textId="77777777" w:rsidTr="00D503E1">
        <w:tc>
          <w:tcPr>
            <w:tcW w:w="4405" w:type="dxa"/>
          </w:tcPr>
          <w:p w14:paraId="59A0970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outdoor</w:t>
            </w:r>
          </w:p>
        </w:tc>
        <w:tc>
          <w:tcPr>
            <w:tcW w:w="630" w:type="dxa"/>
          </w:tcPr>
          <w:p w14:paraId="00CFABD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9FFE99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noise and hours limits.</w:t>
            </w:r>
          </w:p>
        </w:tc>
      </w:tr>
      <w:tr w:rsidR="00C50E33" w14:paraId="0BCECB82" w14:textId="77777777" w:rsidTr="00D503E1">
        <w:tc>
          <w:tcPr>
            <w:tcW w:w="9350" w:type="dxa"/>
            <w:gridSpan w:val="3"/>
          </w:tcPr>
          <w:p w14:paraId="2CD1E870"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C50E33" w14:paraId="08E1CD27" w14:textId="77777777" w:rsidTr="00D503E1">
        <w:tc>
          <w:tcPr>
            <w:tcW w:w="4405" w:type="dxa"/>
          </w:tcPr>
          <w:p w14:paraId="1762044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Fitness/health club, gym, yoga studio</w:t>
            </w:r>
          </w:p>
        </w:tc>
        <w:tc>
          <w:tcPr>
            <w:tcW w:w="630" w:type="dxa"/>
          </w:tcPr>
          <w:p w14:paraId="264A1D23" w14:textId="7CF745E4"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44C944C"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CC18B06" w14:textId="77777777" w:rsidTr="00D503E1">
        <w:tc>
          <w:tcPr>
            <w:tcW w:w="4405" w:type="dxa"/>
          </w:tcPr>
          <w:p w14:paraId="598804B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630" w:type="dxa"/>
          </w:tcPr>
          <w:p w14:paraId="5229DF7C" w14:textId="0745CD5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B6F6D5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If &gt; 10,000 sq ft, requires site plan review.</w:t>
            </w:r>
          </w:p>
        </w:tc>
      </w:tr>
      <w:tr w:rsidR="00C50E33" w14:paraId="361726DD" w14:textId="77777777" w:rsidTr="00D503E1">
        <w:tc>
          <w:tcPr>
            <w:tcW w:w="4405" w:type="dxa"/>
          </w:tcPr>
          <w:p w14:paraId="57FF53C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Amusement park, carnival, circus</w:t>
            </w:r>
          </w:p>
        </w:tc>
        <w:tc>
          <w:tcPr>
            <w:tcW w:w="630" w:type="dxa"/>
          </w:tcPr>
          <w:p w14:paraId="793DB0A9"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EAF4C83"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use permit required.</w:t>
            </w:r>
          </w:p>
        </w:tc>
      </w:tr>
      <w:tr w:rsidR="00C50E33" w14:paraId="37FD5DB8" w14:textId="77777777" w:rsidTr="00D503E1">
        <w:tc>
          <w:tcPr>
            <w:tcW w:w="9350" w:type="dxa"/>
            <w:gridSpan w:val="3"/>
          </w:tcPr>
          <w:p w14:paraId="313ACDFE"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C50E33" w14:paraId="15F651CF" w14:textId="77777777" w:rsidTr="00D503E1">
        <w:tc>
          <w:tcPr>
            <w:tcW w:w="4405" w:type="dxa"/>
          </w:tcPr>
          <w:p w14:paraId="0E012A8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sales (cars, boats, motorcycles, trailers)</w:t>
            </w:r>
          </w:p>
        </w:tc>
        <w:tc>
          <w:tcPr>
            <w:tcW w:w="630" w:type="dxa"/>
          </w:tcPr>
          <w:p w14:paraId="5DC8FF84"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2FF449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display preferred; outdoor lots subject to screening.</w:t>
            </w:r>
          </w:p>
        </w:tc>
      </w:tr>
      <w:tr w:rsidR="00C50E33" w14:paraId="4C6BECA7" w14:textId="77777777" w:rsidTr="00D503E1">
        <w:tc>
          <w:tcPr>
            <w:tcW w:w="4405" w:type="dxa"/>
          </w:tcPr>
          <w:p w14:paraId="25AD319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w:t>
            </w:r>
          </w:p>
        </w:tc>
        <w:tc>
          <w:tcPr>
            <w:tcW w:w="630" w:type="dxa"/>
          </w:tcPr>
          <w:p w14:paraId="005451F7"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DD9179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indoors; bays screened; hours limited.</w:t>
            </w:r>
          </w:p>
        </w:tc>
      </w:tr>
      <w:tr w:rsidR="00C50E33" w14:paraId="1D1FA4B9" w14:textId="77777777" w:rsidTr="00D503E1">
        <w:tc>
          <w:tcPr>
            <w:tcW w:w="4405" w:type="dxa"/>
          </w:tcPr>
          <w:p w14:paraId="6362AC3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Car wash</w:t>
            </w:r>
          </w:p>
        </w:tc>
        <w:tc>
          <w:tcPr>
            <w:tcW w:w="630" w:type="dxa"/>
          </w:tcPr>
          <w:p w14:paraId="5B769DBD" w14:textId="17052D3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08E45F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Allowed if not adjacent to residential, with screening.</w:t>
            </w:r>
          </w:p>
        </w:tc>
      </w:tr>
      <w:tr w:rsidR="00C50E33" w14:paraId="152EFBED" w14:textId="77777777" w:rsidTr="00D503E1">
        <w:tc>
          <w:tcPr>
            <w:tcW w:w="4405" w:type="dxa"/>
          </w:tcPr>
          <w:p w14:paraId="61FF0E5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Gas station / convenience with fuel</w:t>
            </w:r>
          </w:p>
        </w:tc>
        <w:tc>
          <w:tcPr>
            <w:tcW w:w="630" w:type="dxa"/>
          </w:tcPr>
          <w:p w14:paraId="10D533B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E2D916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C50E33" w14:paraId="50B62CC4" w14:textId="77777777" w:rsidTr="00D503E1">
        <w:tc>
          <w:tcPr>
            <w:tcW w:w="4405" w:type="dxa"/>
          </w:tcPr>
          <w:p w14:paraId="468363B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Truck terminal</w:t>
            </w:r>
          </w:p>
        </w:tc>
        <w:tc>
          <w:tcPr>
            <w:tcW w:w="630" w:type="dxa"/>
          </w:tcPr>
          <w:p w14:paraId="3995ABF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3DF3E57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C50E33" w14:paraId="7011F0A6" w14:textId="77777777" w:rsidTr="00D503E1">
        <w:tc>
          <w:tcPr>
            <w:tcW w:w="9350" w:type="dxa"/>
            <w:gridSpan w:val="3"/>
          </w:tcPr>
          <w:p w14:paraId="77E039AF"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Industrial / Storage</w:t>
            </w:r>
          </w:p>
        </w:tc>
      </w:tr>
      <w:tr w:rsidR="00C50E33" w14:paraId="4E68A226" w14:textId="77777777" w:rsidTr="00D503E1">
        <w:tc>
          <w:tcPr>
            <w:tcW w:w="4405" w:type="dxa"/>
          </w:tcPr>
          <w:p w14:paraId="7B49F6B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5F8B497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D8E128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only; outdoor storage prohibited unless screened.</w:t>
            </w:r>
          </w:p>
        </w:tc>
      </w:tr>
      <w:tr w:rsidR="00C50E33" w14:paraId="4B864B95" w14:textId="77777777" w:rsidTr="00D503E1">
        <w:tc>
          <w:tcPr>
            <w:tcW w:w="4405" w:type="dxa"/>
          </w:tcPr>
          <w:p w14:paraId="1F2169F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fabrication / maker space</w:t>
            </w:r>
          </w:p>
        </w:tc>
        <w:tc>
          <w:tcPr>
            <w:tcW w:w="630" w:type="dxa"/>
          </w:tcPr>
          <w:p w14:paraId="5FEBF51C" w14:textId="297CB92C"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A272A1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small-scale fabrication, 3D printing, creative production.</w:t>
            </w:r>
          </w:p>
        </w:tc>
      </w:tr>
      <w:tr w:rsidR="00C50E33" w14:paraId="77189C7A" w14:textId="77777777" w:rsidTr="00D503E1">
        <w:tc>
          <w:tcPr>
            <w:tcW w:w="4405" w:type="dxa"/>
          </w:tcPr>
          <w:p w14:paraId="7A0E78C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Lumberyard, contractor yard</w:t>
            </w:r>
          </w:p>
        </w:tc>
        <w:tc>
          <w:tcPr>
            <w:tcW w:w="630" w:type="dxa"/>
          </w:tcPr>
          <w:p w14:paraId="183D635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06188E5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C50E33" w14:paraId="2C6A41E4" w14:textId="77777777" w:rsidTr="00D503E1">
        <w:tc>
          <w:tcPr>
            <w:tcW w:w="9350" w:type="dxa"/>
            <w:gridSpan w:val="3"/>
          </w:tcPr>
          <w:p w14:paraId="0637F979"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C50E33" w14:paraId="20CDD441" w14:textId="77777777" w:rsidTr="00D503E1">
        <w:tc>
          <w:tcPr>
            <w:tcW w:w="4405" w:type="dxa"/>
          </w:tcPr>
          <w:p w14:paraId="036EA4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630" w:type="dxa"/>
          </w:tcPr>
          <w:p w14:paraId="46B2C97E" w14:textId="5301DD74"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3E8B0A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3E9E749" w14:textId="77777777" w:rsidTr="00D503E1">
        <w:tc>
          <w:tcPr>
            <w:tcW w:w="4405" w:type="dxa"/>
          </w:tcPr>
          <w:p w14:paraId="1354966F"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 trade or vocational</w:t>
            </w:r>
          </w:p>
        </w:tc>
        <w:tc>
          <w:tcPr>
            <w:tcW w:w="630" w:type="dxa"/>
          </w:tcPr>
          <w:p w14:paraId="2F1BEB7B" w14:textId="22C8EBBD"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D25884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34BF7813" w14:textId="77777777" w:rsidTr="00D503E1">
        <w:tc>
          <w:tcPr>
            <w:tcW w:w="4405" w:type="dxa"/>
          </w:tcPr>
          <w:p w14:paraId="3F5A86A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630" w:type="dxa"/>
          </w:tcPr>
          <w:p w14:paraId="0EED8CAB" w14:textId="4F86831B"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A3A2C3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C50E33" w14:paraId="49329EDC" w14:textId="77777777" w:rsidTr="00D503E1">
        <w:tc>
          <w:tcPr>
            <w:tcW w:w="4405" w:type="dxa"/>
          </w:tcPr>
          <w:p w14:paraId="306E43ED" w14:textId="77777777" w:rsidR="00C50E33" w:rsidRPr="004544C0" w:rsidRDefault="00C50E33" w:rsidP="00D503E1">
            <w:pPr>
              <w:autoSpaceDE w:val="0"/>
              <w:autoSpaceDN w:val="0"/>
              <w:adjustRightInd w:val="0"/>
              <w:spacing w:line="314" w:lineRule="auto"/>
              <w:rPr>
                <w:rFonts w:ascii="Open Sans" w:hAnsi="Open Sans" w:cs="Open Sans"/>
                <w:kern w:val="0"/>
                <w:sz w:val="21"/>
                <w:szCs w:val="21"/>
              </w:rPr>
            </w:pPr>
            <w:r w:rsidRPr="004544C0">
              <w:rPr>
                <w:rFonts w:ascii="Open Sans" w:hAnsi="Open Sans" w:cs="Open Sans"/>
                <w:kern w:val="0"/>
                <w:sz w:val="21"/>
                <w:szCs w:val="21"/>
              </w:rPr>
              <w:t>Park, playground, public open space</w:t>
            </w:r>
          </w:p>
        </w:tc>
        <w:tc>
          <w:tcPr>
            <w:tcW w:w="630" w:type="dxa"/>
          </w:tcPr>
          <w:p w14:paraId="11309878" w14:textId="1A55A6B0"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055DE02"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7A7A78FD" w14:textId="77777777" w:rsidTr="00D503E1">
        <w:tc>
          <w:tcPr>
            <w:tcW w:w="4405" w:type="dxa"/>
          </w:tcPr>
          <w:p w14:paraId="3605373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630" w:type="dxa"/>
          </w:tcPr>
          <w:p w14:paraId="0124E66C"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FA866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screening and noise standards.</w:t>
            </w:r>
          </w:p>
        </w:tc>
      </w:tr>
      <w:tr w:rsidR="00C50E33" w14:paraId="5A878BDA" w14:textId="77777777" w:rsidTr="00D503E1">
        <w:tc>
          <w:tcPr>
            <w:tcW w:w="4405" w:type="dxa"/>
          </w:tcPr>
          <w:p w14:paraId="478071C7"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Accessory Uses</w:t>
            </w:r>
          </w:p>
        </w:tc>
        <w:tc>
          <w:tcPr>
            <w:tcW w:w="630" w:type="dxa"/>
          </w:tcPr>
          <w:p w14:paraId="2599C07A"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p>
        </w:tc>
        <w:tc>
          <w:tcPr>
            <w:tcW w:w="4315" w:type="dxa"/>
          </w:tcPr>
          <w:p w14:paraId="1679D25A"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2DD4BB4" w14:textId="77777777" w:rsidTr="00D503E1">
        <w:tc>
          <w:tcPr>
            <w:tcW w:w="4405" w:type="dxa"/>
          </w:tcPr>
          <w:p w14:paraId="1D0D1D23"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630" w:type="dxa"/>
          </w:tcPr>
          <w:p w14:paraId="1B23939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3EE2EE5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C50E33" w14:paraId="6F439262" w14:textId="77777777" w:rsidTr="00D503E1">
        <w:tc>
          <w:tcPr>
            <w:tcW w:w="4405" w:type="dxa"/>
          </w:tcPr>
          <w:p w14:paraId="1EAE0DA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630" w:type="dxa"/>
          </w:tcPr>
          <w:p w14:paraId="164EDAF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A3430D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C50E33" w14:paraId="439BACF0" w14:textId="77777777" w:rsidTr="00D503E1">
        <w:tc>
          <w:tcPr>
            <w:tcW w:w="4405" w:type="dxa"/>
          </w:tcPr>
          <w:p w14:paraId="0E539C5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630" w:type="dxa"/>
          </w:tcPr>
          <w:p w14:paraId="38A23855"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4257F696"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7148687" w14:textId="77777777" w:rsidTr="00D503E1">
        <w:tc>
          <w:tcPr>
            <w:tcW w:w="4405" w:type="dxa"/>
          </w:tcPr>
          <w:p w14:paraId="464641D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630" w:type="dxa"/>
          </w:tcPr>
          <w:p w14:paraId="10598A7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562290A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0AA652D5" w14:textId="77777777" w:rsidR="00263240" w:rsidRPr="003F5B46" w:rsidRDefault="00263240" w:rsidP="003F5B46">
      <w:pPr>
        <w:autoSpaceDE w:val="0"/>
        <w:autoSpaceDN w:val="0"/>
        <w:adjustRightInd w:val="0"/>
        <w:spacing w:line="314" w:lineRule="auto"/>
        <w:rPr>
          <w:rFonts w:ascii="Open Sans" w:hAnsi="Open Sans" w:cs="Open Sans"/>
          <w:kern w:val="0"/>
          <w:sz w:val="21"/>
          <w:szCs w:val="21"/>
        </w:rPr>
      </w:pPr>
    </w:p>
    <w:p w14:paraId="1B724E05" w14:textId="35B51BE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9" w:name="10.10.020.3"/>
      <w:bookmarkStart w:id="60" w:name="10.10.020.4"/>
      <w:bookmarkStart w:id="61" w:name="10.10.020.5"/>
      <w:bookmarkStart w:id="62" w:name="10.10.020.6"/>
      <w:bookmarkEnd w:id="59"/>
      <w:bookmarkEnd w:id="60"/>
      <w:bookmarkEnd w:id="61"/>
      <w:bookmarkEnd w:id="62"/>
      <w:r>
        <w:rPr>
          <w:rFonts w:ascii="Open Sans" w:hAnsi="Open Sans" w:cs="Open Sans"/>
          <w:b/>
          <w:bCs/>
          <w:kern w:val="0"/>
          <w:sz w:val="26"/>
          <w:szCs w:val="26"/>
        </w:rPr>
        <w:t>10.10.020.</w:t>
      </w:r>
      <w:r w:rsidR="00041ED5">
        <w:rPr>
          <w:rFonts w:ascii="Open Sans" w:hAnsi="Open Sans" w:cs="Open Sans"/>
          <w:b/>
          <w:bCs/>
          <w:kern w:val="0"/>
          <w:sz w:val="26"/>
          <w:szCs w:val="26"/>
        </w:rPr>
        <w:t>3</w:t>
      </w:r>
      <w:r>
        <w:rPr>
          <w:rFonts w:ascii="Open Sans" w:hAnsi="Open Sans" w:cs="Open Sans"/>
          <w:b/>
          <w:bCs/>
          <w:kern w:val="0"/>
          <w:sz w:val="26"/>
          <w:szCs w:val="26"/>
        </w:rPr>
        <w:tab/>
        <w:t>REQUEST FOR DEMOLITION.</w:t>
      </w:r>
    </w:p>
    <w:p w14:paraId="0B27C3E7"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building within the general commercial (modified) zone shall be demolished without a request for such demolition first being reviewed by the planning commission and approved by the city council. The city council reserves the right to deny any such request.</w:t>
      </w:r>
    </w:p>
    <w:p w14:paraId="19D52FA3" w14:textId="203E4B4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63" w:name="10.10.020.7"/>
      <w:bookmarkEnd w:id="63"/>
      <w:r>
        <w:rPr>
          <w:rFonts w:ascii="Open Sans" w:hAnsi="Open Sans" w:cs="Open Sans"/>
          <w:b/>
          <w:bCs/>
          <w:kern w:val="0"/>
          <w:sz w:val="26"/>
          <w:szCs w:val="26"/>
        </w:rPr>
        <w:t>10.10.020.</w:t>
      </w:r>
      <w:r w:rsidR="00245A30">
        <w:rPr>
          <w:rFonts w:ascii="Open Sans" w:hAnsi="Open Sans" w:cs="Open Sans"/>
          <w:b/>
          <w:bCs/>
          <w:kern w:val="0"/>
          <w:sz w:val="26"/>
          <w:szCs w:val="26"/>
        </w:rPr>
        <w:t>4</w:t>
      </w:r>
      <w:r>
        <w:rPr>
          <w:rFonts w:ascii="Open Sans" w:hAnsi="Open Sans" w:cs="Open Sans"/>
          <w:b/>
          <w:bCs/>
          <w:kern w:val="0"/>
          <w:sz w:val="26"/>
          <w:szCs w:val="26"/>
        </w:rPr>
        <w:tab/>
      </w:r>
      <w:r w:rsidR="004A1DF6">
        <w:rPr>
          <w:rFonts w:ascii="Open Sans" w:hAnsi="Open Sans" w:cs="Open Sans"/>
          <w:b/>
          <w:bCs/>
          <w:kern w:val="0"/>
          <w:sz w:val="26"/>
          <w:szCs w:val="26"/>
        </w:rPr>
        <w:t>DIMENSIONAL STANDARDS</w:t>
      </w:r>
      <w:r>
        <w:rPr>
          <w:rFonts w:ascii="Open Sans" w:hAnsi="Open Sans" w:cs="Open Sans"/>
          <w:b/>
          <w:bCs/>
          <w:kern w:val="0"/>
          <w:sz w:val="26"/>
          <w:szCs w:val="26"/>
        </w:rPr>
        <w:t>.</w:t>
      </w:r>
    </w:p>
    <w:p w14:paraId="22913378" w14:textId="56664732" w:rsidR="001D120D" w:rsidRDefault="004A1DF6"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C-G (Modified) Zone shall comply with the dimensional standards shown in Table 10.10.020.</w:t>
      </w:r>
      <w:r w:rsidR="00080FD1">
        <w:rPr>
          <w:rFonts w:ascii="Open Sans" w:hAnsi="Open Sans" w:cs="Open Sans"/>
          <w:kern w:val="0"/>
          <w:sz w:val="21"/>
          <w:szCs w:val="21"/>
        </w:rPr>
        <w:t>B, unless otherwise specifically provided in this Title</w:t>
      </w:r>
      <w:r w:rsidR="001D120D">
        <w:rPr>
          <w:rFonts w:ascii="Open Sans" w:hAnsi="Open Sans" w:cs="Open Sans"/>
          <w:kern w:val="0"/>
          <w:sz w:val="21"/>
          <w:szCs w:val="21"/>
        </w:rPr>
        <w:t>.</w:t>
      </w:r>
      <w:r w:rsidR="00080FD1">
        <w:rPr>
          <w:rFonts w:ascii="Open Sans" w:hAnsi="Open Sans" w:cs="Open Sans"/>
          <w:kern w:val="0"/>
          <w:sz w:val="21"/>
          <w:szCs w:val="21"/>
        </w:rPr>
        <w:t xml:space="preserve"> </w:t>
      </w:r>
    </w:p>
    <w:p w14:paraId="0A78065D" w14:textId="3299AC43" w:rsidR="00E87CD4" w:rsidRDefault="00E87CD4"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These standards are generally consistent with those of the C-G Zone, but all development is additionally subject to the design review and conditional use procedures applicable to this zone.</w:t>
      </w:r>
    </w:p>
    <w:p w14:paraId="3C88043A" w14:textId="4FEFE94C" w:rsidR="00A43412" w:rsidRDefault="00A43412"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10.10.020.</w:t>
      </w:r>
      <w:r w:rsidR="00C04682">
        <w:rPr>
          <w:rFonts w:ascii="Open Sans" w:hAnsi="Open Sans" w:cs="Open Sans"/>
          <w:kern w:val="0"/>
          <w:sz w:val="21"/>
          <w:szCs w:val="21"/>
        </w:rPr>
        <w:t>B</w:t>
      </w:r>
      <w:r w:rsidR="007555B3">
        <w:rPr>
          <w:rFonts w:ascii="Open Sans" w:hAnsi="Open Sans" w:cs="Open Sans"/>
          <w:kern w:val="0"/>
          <w:sz w:val="21"/>
          <w:szCs w:val="21"/>
        </w:rPr>
        <w:t xml:space="preserve"> – C-G (Modified) Zone Dimensional Standards</w:t>
      </w:r>
    </w:p>
    <w:tbl>
      <w:tblPr>
        <w:tblStyle w:val="TableGrid"/>
        <w:tblW w:w="0" w:type="auto"/>
        <w:tblLook w:val="04A0" w:firstRow="1" w:lastRow="0" w:firstColumn="1" w:lastColumn="0" w:noHBand="0" w:noVBand="1"/>
      </w:tblPr>
      <w:tblGrid>
        <w:gridCol w:w="4675"/>
        <w:gridCol w:w="4675"/>
      </w:tblGrid>
      <w:tr w:rsidR="00F4022E" w14:paraId="14F2CB81" w14:textId="77777777" w:rsidTr="00D503E1">
        <w:tc>
          <w:tcPr>
            <w:tcW w:w="4675" w:type="dxa"/>
          </w:tcPr>
          <w:p w14:paraId="51B2B31B" w14:textId="77777777" w:rsidR="00F4022E" w:rsidRPr="00D503E1" w:rsidRDefault="00F4022E"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Standard</w:t>
            </w:r>
          </w:p>
        </w:tc>
        <w:tc>
          <w:tcPr>
            <w:tcW w:w="4675" w:type="dxa"/>
          </w:tcPr>
          <w:p w14:paraId="4F8DFB69" w14:textId="77777777" w:rsidR="00F4022E" w:rsidRPr="00D503E1" w:rsidRDefault="00F4022E"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Requirement</w:t>
            </w:r>
          </w:p>
        </w:tc>
      </w:tr>
      <w:tr w:rsidR="00F4022E" w14:paraId="3373362A" w14:textId="77777777" w:rsidTr="00D503E1">
        <w:tc>
          <w:tcPr>
            <w:tcW w:w="4675" w:type="dxa"/>
          </w:tcPr>
          <w:p w14:paraId="4175DDF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61D13F3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F4022E" w14:paraId="728E524A" w14:textId="77777777" w:rsidTr="00D503E1">
        <w:tc>
          <w:tcPr>
            <w:tcW w:w="4675" w:type="dxa"/>
          </w:tcPr>
          <w:p w14:paraId="65F1B58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04CE1F2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F4022E" w14:paraId="0D2780F5" w14:textId="77777777" w:rsidTr="00D503E1">
        <w:tc>
          <w:tcPr>
            <w:tcW w:w="4675" w:type="dxa"/>
          </w:tcPr>
          <w:p w14:paraId="58F7DE63"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381B5F65"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F4022E" w14:paraId="2F56ED1C" w14:textId="77777777" w:rsidTr="00D503E1">
        <w:tc>
          <w:tcPr>
            <w:tcW w:w="4675" w:type="dxa"/>
          </w:tcPr>
          <w:p w14:paraId="3F8AF39F"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50B0F29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acres, except for existing developed commercial areas.</w:t>
            </w:r>
          </w:p>
        </w:tc>
      </w:tr>
      <w:tr w:rsidR="00F4022E" w14:paraId="507F3F76" w14:textId="77777777" w:rsidTr="00D503E1">
        <w:tc>
          <w:tcPr>
            <w:tcW w:w="4675" w:type="dxa"/>
          </w:tcPr>
          <w:p w14:paraId="34D320BE"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4675" w:type="dxa"/>
          </w:tcPr>
          <w:p w14:paraId="229BDD23" w14:textId="03F8719C"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w:t>
            </w:r>
            <w:r w:rsidR="00424767">
              <w:rPr>
                <w:rFonts w:ascii="Open Sans" w:hAnsi="Open Sans" w:cs="Open Sans"/>
                <w:kern w:val="0"/>
                <w:sz w:val="21"/>
                <w:szCs w:val="21"/>
              </w:rPr>
              <w:t>e</w:t>
            </w:r>
            <w:r>
              <w:rPr>
                <w:rFonts w:ascii="Open Sans" w:hAnsi="Open Sans" w:cs="Open Sans"/>
                <w:kern w:val="0"/>
                <w:sz w:val="21"/>
                <w:szCs w:val="21"/>
              </w:rPr>
              <w:t>, except as may be dictated by the Building Code</w:t>
            </w:r>
          </w:p>
        </w:tc>
      </w:tr>
      <w:tr w:rsidR="00F4022E" w14:paraId="2048871E" w14:textId="77777777" w:rsidTr="00D503E1">
        <w:tc>
          <w:tcPr>
            <w:tcW w:w="4675" w:type="dxa"/>
          </w:tcPr>
          <w:p w14:paraId="3CB2711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(abutting residential)</w:t>
            </w:r>
          </w:p>
        </w:tc>
        <w:tc>
          <w:tcPr>
            <w:tcW w:w="4675" w:type="dxa"/>
          </w:tcPr>
          <w:p w14:paraId="24A9C71E"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p>
        </w:tc>
      </w:tr>
      <w:tr w:rsidR="00F4022E" w14:paraId="1C6B68D6" w14:textId="77777777" w:rsidTr="00D503E1">
        <w:tc>
          <w:tcPr>
            <w:tcW w:w="4675" w:type="dxa"/>
          </w:tcPr>
          <w:p w14:paraId="19744CBD"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(corner lot street side)</w:t>
            </w:r>
          </w:p>
        </w:tc>
        <w:tc>
          <w:tcPr>
            <w:tcW w:w="4675" w:type="dxa"/>
          </w:tcPr>
          <w:p w14:paraId="1DB0A30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ft minimum, landscaped, no parking</w:t>
            </w:r>
          </w:p>
        </w:tc>
      </w:tr>
      <w:tr w:rsidR="00F4022E" w14:paraId="5C2EDAB3" w14:textId="77777777" w:rsidTr="00D503E1">
        <w:tc>
          <w:tcPr>
            <w:tcW w:w="4675" w:type="dxa"/>
          </w:tcPr>
          <w:p w14:paraId="5FA1A80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4675" w:type="dxa"/>
          </w:tcPr>
          <w:p w14:paraId="57B880B7"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driveway (one-way) or 16 ft paved driveway (two-way) if serving 6+ spaces</w:t>
            </w:r>
          </w:p>
        </w:tc>
      </w:tr>
      <w:tr w:rsidR="00F4022E" w14:paraId="7CB2625A" w14:textId="77777777" w:rsidTr="00D503E1">
        <w:tc>
          <w:tcPr>
            <w:tcW w:w="4675" w:type="dxa"/>
          </w:tcPr>
          <w:p w14:paraId="0C88E64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Side yard (accessory building on property line)</w:t>
            </w:r>
          </w:p>
        </w:tc>
        <w:tc>
          <w:tcPr>
            <w:tcW w:w="4675" w:type="dxa"/>
          </w:tcPr>
          <w:p w14:paraId="7AF74F8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no openings on property-line wall, 4-hr fire wall, on-site drainage, and no easement encroachment</w:t>
            </w:r>
          </w:p>
        </w:tc>
      </w:tr>
      <w:tr w:rsidR="00F4022E" w14:paraId="54301023" w14:textId="77777777" w:rsidTr="00D503E1">
        <w:tc>
          <w:tcPr>
            <w:tcW w:w="4675" w:type="dxa"/>
          </w:tcPr>
          <w:p w14:paraId="62740A02"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4675" w:type="dxa"/>
          </w:tcPr>
          <w:p w14:paraId="18B0DD8C"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1BE5F366" w14:textId="77777777" w:rsidTr="00D503E1">
        <w:tc>
          <w:tcPr>
            <w:tcW w:w="4675" w:type="dxa"/>
          </w:tcPr>
          <w:p w14:paraId="52E7E51B"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 (accessory building)</w:t>
            </w:r>
          </w:p>
        </w:tc>
        <w:tc>
          <w:tcPr>
            <w:tcW w:w="4675" w:type="dxa"/>
          </w:tcPr>
          <w:p w14:paraId="254D2735"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08FA82C6" w14:textId="77777777" w:rsidTr="00D503E1">
        <w:tc>
          <w:tcPr>
            <w:tcW w:w="4675" w:type="dxa"/>
          </w:tcPr>
          <w:p w14:paraId="5FB74D0B"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161399A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regulated by the most recent edition of the Building Code</w:t>
            </w:r>
          </w:p>
        </w:tc>
      </w:tr>
      <w:tr w:rsidR="00F4022E" w14:paraId="68C88B07" w14:textId="77777777" w:rsidTr="00D503E1">
        <w:tc>
          <w:tcPr>
            <w:tcW w:w="4675" w:type="dxa"/>
          </w:tcPr>
          <w:p w14:paraId="0D779703"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3FE9009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49A4FD5B" w14:textId="77777777" w:rsidTr="00D503E1">
        <w:tc>
          <w:tcPr>
            <w:tcW w:w="4675" w:type="dxa"/>
          </w:tcPr>
          <w:p w14:paraId="708A742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0A9678CD"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yard, landscaping, and parking requirements</w:t>
            </w:r>
          </w:p>
        </w:tc>
      </w:tr>
    </w:tbl>
    <w:p w14:paraId="220250CA" w14:textId="77777777" w:rsidR="003C3EF3" w:rsidRDefault="003C3EF3" w:rsidP="002E1700">
      <w:pPr>
        <w:autoSpaceDE w:val="0"/>
        <w:autoSpaceDN w:val="0"/>
        <w:adjustRightInd w:val="0"/>
        <w:spacing w:line="314" w:lineRule="auto"/>
        <w:rPr>
          <w:rFonts w:ascii="Open Sans" w:hAnsi="Open Sans" w:cs="Open Sans"/>
          <w:kern w:val="0"/>
          <w:sz w:val="21"/>
          <w:szCs w:val="21"/>
        </w:rPr>
      </w:pPr>
    </w:p>
    <w:p w14:paraId="1EC1E5C9" w14:textId="77777777" w:rsidR="00245A30" w:rsidRDefault="00F77BC9" w:rsidP="00245A30">
      <w:pPr>
        <w:pStyle w:val="ListParagraph"/>
        <w:numPr>
          <w:ilvl w:val="0"/>
          <w:numId w:val="41"/>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C-G (Modified) Zone shall not be denied a building permit solely for reasons of nonconformance to the parcel requirements of this section.</w:t>
      </w:r>
    </w:p>
    <w:p w14:paraId="5D4385C7" w14:textId="77777777" w:rsidR="00245A30" w:rsidRDefault="00F77BC9" w:rsidP="00245A30">
      <w:pPr>
        <w:pStyle w:val="ListParagraph"/>
        <w:numPr>
          <w:ilvl w:val="0"/>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Protections into Yards</w:t>
      </w:r>
      <w:r w:rsidR="00245A30" w:rsidRPr="003F5B46">
        <w:rPr>
          <w:rFonts w:ascii="Open Sans" w:hAnsi="Open Sans" w:cs="Open Sans"/>
          <w:kern w:val="0"/>
          <w:sz w:val="21"/>
          <w:szCs w:val="21"/>
        </w:rPr>
        <w:t>.</w:t>
      </w:r>
      <w:r w:rsidR="00245A30" w:rsidRPr="003F5B46">
        <w:rPr>
          <w:rFonts w:ascii="Open Sans" w:hAnsi="Open Sans" w:cs="Open Sans"/>
          <w:kern w:val="0"/>
          <w:sz w:val="21"/>
          <w:szCs w:val="21"/>
        </w:rPr>
        <w:br/>
        <w:t>The following structures may be erected on, or projected into, any required yard, except into a required driveway:</w:t>
      </w:r>
    </w:p>
    <w:p w14:paraId="5A01E0C1" w14:textId="77777777" w:rsidR="00245A30" w:rsidRDefault="00245A30" w:rsidP="00245A30">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Fences and walls in conformance with city codes and </w:t>
      </w:r>
      <w:proofErr w:type="gramStart"/>
      <w:r w:rsidRPr="003F5B46">
        <w:rPr>
          <w:rFonts w:ascii="Open Sans" w:hAnsi="Open Sans" w:cs="Open Sans"/>
          <w:kern w:val="0"/>
          <w:sz w:val="21"/>
          <w:szCs w:val="21"/>
        </w:rPr>
        <w:t>ordinances;</w:t>
      </w:r>
      <w:proofErr w:type="gramEnd"/>
    </w:p>
    <w:p w14:paraId="70FC6488" w14:textId="77777777" w:rsidR="00245A30" w:rsidRDefault="00245A30" w:rsidP="00245A30">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Landscaping elements, including trees, shrubs and other </w:t>
      </w:r>
      <w:proofErr w:type="gramStart"/>
      <w:r w:rsidRPr="003F5B46">
        <w:rPr>
          <w:rFonts w:ascii="Open Sans" w:hAnsi="Open Sans" w:cs="Open Sans"/>
          <w:kern w:val="0"/>
          <w:sz w:val="21"/>
          <w:szCs w:val="21"/>
        </w:rPr>
        <w:t>plants;</w:t>
      </w:r>
      <w:proofErr w:type="gramEnd"/>
    </w:p>
    <w:p w14:paraId="308785EC" w14:textId="4A38680C" w:rsidR="00245A30" w:rsidRPr="003F5B46" w:rsidRDefault="00245A30" w:rsidP="003F5B46">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Necessary appurtenances for utility service.</w:t>
      </w:r>
    </w:p>
    <w:p w14:paraId="51648473" w14:textId="77777777" w:rsidR="00245A30" w:rsidRDefault="00245A30" w:rsidP="00245A30">
      <w:pPr>
        <w:autoSpaceDE w:val="0"/>
        <w:autoSpaceDN w:val="0"/>
        <w:adjustRightInd w:val="0"/>
        <w:spacing w:line="314" w:lineRule="auto"/>
        <w:ind w:left="720"/>
        <w:rPr>
          <w:rFonts w:ascii="Open Sans" w:hAnsi="Open Sans" w:cs="Open Sans"/>
          <w:kern w:val="0"/>
          <w:sz w:val="21"/>
          <w:szCs w:val="21"/>
        </w:rPr>
      </w:pPr>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p>
    <w:p w14:paraId="021972BD" w14:textId="5AC43FAE" w:rsidR="00245A30" w:rsidRPr="003F5B46" w:rsidRDefault="00245A30" w:rsidP="003F5B46">
      <w:pPr>
        <w:pStyle w:val="ListParagraph"/>
        <w:numPr>
          <w:ilvl w:val="1"/>
          <w:numId w:val="42"/>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Cornices, eaves, belt courses, sills, buttresses or other similar architectural </w:t>
      </w:r>
      <w:proofErr w:type="gramStart"/>
      <w:r w:rsidRPr="003F5B46">
        <w:rPr>
          <w:rFonts w:ascii="Open Sans" w:hAnsi="Open Sans" w:cs="Open Sans"/>
          <w:kern w:val="0"/>
          <w:sz w:val="21"/>
          <w:szCs w:val="21"/>
        </w:rPr>
        <w:t>features;</w:t>
      </w:r>
      <w:proofErr w:type="gramEnd"/>
    </w:p>
    <w:p w14:paraId="25537947" w14:textId="77777777" w:rsidR="00245A30" w:rsidRDefault="00245A30" w:rsidP="003F5B46">
      <w:pPr>
        <w:numPr>
          <w:ilvl w:val="1"/>
          <w:numId w:val="42"/>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 xml:space="preserve">Stairways, balconies, door stoops, fire escapes, awnings, and planter boxes or masonry planters not exceeding </w:t>
      </w:r>
      <w:proofErr w:type="gramStart"/>
      <w:r w:rsidRPr="0038783D">
        <w:rPr>
          <w:rFonts w:ascii="Open Sans" w:hAnsi="Open Sans" w:cs="Open Sans"/>
          <w:kern w:val="0"/>
          <w:sz w:val="21"/>
          <w:szCs w:val="21"/>
        </w:rPr>
        <w:t>twenty four</w:t>
      </w:r>
      <w:proofErr w:type="gramEnd"/>
      <w:r w:rsidRPr="0038783D">
        <w:rPr>
          <w:rFonts w:ascii="Open Sans" w:hAnsi="Open Sans" w:cs="Open Sans"/>
          <w:kern w:val="0"/>
          <w:sz w:val="21"/>
          <w:szCs w:val="21"/>
        </w:rPr>
        <w:t xml:space="preserve"> inches (24") in height; and</w:t>
      </w:r>
    </w:p>
    <w:p w14:paraId="326F35B4" w14:textId="5504CA71" w:rsidR="00F77BC9" w:rsidRPr="003F5B46" w:rsidRDefault="00245A30" w:rsidP="003F5B46">
      <w:pPr>
        <w:numPr>
          <w:ilvl w:val="1"/>
          <w:numId w:val="42"/>
        </w:numPr>
        <w:autoSpaceDE w:val="0"/>
        <w:autoSpaceDN w:val="0"/>
        <w:adjustRightInd w:val="0"/>
        <w:spacing w:line="314" w:lineRule="auto"/>
        <w:rPr>
          <w:rFonts w:ascii="Open Sans" w:hAnsi="Open Sans" w:cs="Open Sans"/>
          <w:kern w:val="0"/>
          <w:sz w:val="21"/>
          <w:szCs w:val="21"/>
        </w:rPr>
      </w:pPr>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p>
    <w:p w14:paraId="73428B7E" w14:textId="780FE5B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64" w:name="10.10.020.8"/>
      <w:bookmarkStart w:id="65" w:name="10.10.020.9"/>
      <w:bookmarkStart w:id="66" w:name="10.10.020.10"/>
      <w:bookmarkStart w:id="67" w:name="10.10.020.11"/>
      <w:bookmarkStart w:id="68" w:name="10.10.020.12"/>
      <w:bookmarkStart w:id="69" w:name="10.10.020.13"/>
      <w:bookmarkStart w:id="70" w:name="10.10.020.14"/>
      <w:bookmarkStart w:id="71" w:name="10.10.020.15"/>
      <w:bookmarkStart w:id="72" w:name="10.10.020.16"/>
      <w:bookmarkEnd w:id="64"/>
      <w:bookmarkEnd w:id="65"/>
      <w:bookmarkEnd w:id="66"/>
      <w:bookmarkEnd w:id="67"/>
      <w:bookmarkEnd w:id="68"/>
      <w:bookmarkEnd w:id="69"/>
      <w:bookmarkEnd w:id="70"/>
      <w:bookmarkEnd w:id="71"/>
      <w:bookmarkEnd w:id="72"/>
      <w:r>
        <w:rPr>
          <w:rFonts w:ascii="Open Sans" w:hAnsi="Open Sans" w:cs="Open Sans"/>
          <w:b/>
          <w:bCs/>
          <w:kern w:val="0"/>
          <w:sz w:val="26"/>
          <w:szCs w:val="26"/>
        </w:rPr>
        <w:t>10.10.020.</w:t>
      </w:r>
      <w:r w:rsidR="00245A30">
        <w:rPr>
          <w:rFonts w:ascii="Open Sans" w:hAnsi="Open Sans" w:cs="Open Sans"/>
          <w:b/>
          <w:bCs/>
          <w:kern w:val="0"/>
          <w:sz w:val="26"/>
          <w:szCs w:val="26"/>
        </w:rPr>
        <w:t>5</w:t>
      </w:r>
      <w:r>
        <w:rPr>
          <w:rFonts w:ascii="Open Sans" w:hAnsi="Open Sans" w:cs="Open Sans"/>
          <w:b/>
          <w:bCs/>
          <w:kern w:val="0"/>
          <w:sz w:val="26"/>
          <w:szCs w:val="26"/>
        </w:rPr>
        <w:tab/>
        <w:t>PARKING, LOADING</w:t>
      </w:r>
      <w:r w:rsidR="00E13DD6">
        <w:rPr>
          <w:rFonts w:ascii="Open Sans" w:hAnsi="Open Sans" w:cs="Open Sans"/>
          <w:b/>
          <w:bCs/>
          <w:kern w:val="0"/>
          <w:sz w:val="26"/>
          <w:szCs w:val="26"/>
        </w:rPr>
        <w:t>,</w:t>
      </w:r>
      <w:r>
        <w:rPr>
          <w:rFonts w:ascii="Open Sans" w:hAnsi="Open Sans" w:cs="Open Sans"/>
          <w:b/>
          <w:bCs/>
          <w:kern w:val="0"/>
          <w:sz w:val="26"/>
          <w:szCs w:val="26"/>
        </w:rPr>
        <w:t xml:space="preserve"> AND ACCESS.</w:t>
      </w:r>
    </w:p>
    <w:p w14:paraId="5AEE5D1E" w14:textId="151B355C" w:rsidR="001D120D" w:rsidRDefault="00345703"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Each lot or parcel in the C-G (Modified) Zone shall have, on the same lot or parcel, automobile parking sufficient to meet the requirements as set forth in MPMC Chapter 10.22. All parking spaces</w:t>
      </w:r>
      <w:r w:rsidR="00774204">
        <w:rPr>
          <w:rFonts w:ascii="Open Sans" w:hAnsi="Open Sans" w:cs="Open Sans"/>
          <w:kern w:val="0"/>
          <w:sz w:val="21"/>
          <w:szCs w:val="21"/>
        </w:rPr>
        <w:t xml:space="preserve"> shall be paved with asphaltic cement or concrete and shall be provided with adequate drainage which shall not run across a public sidewalk.</w:t>
      </w:r>
    </w:p>
    <w:p w14:paraId="45F465BB" w14:textId="14A5BE63"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3" w:name="10.10.020.17"/>
      <w:bookmarkEnd w:id="73"/>
      <w:r>
        <w:rPr>
          <w:rFonts w:ascii="Open Sans" w:hAnsi="Open Sans" w:cs="Open Sans"/>
          <w:b/>
          <w:bCs/>
          <w:kern w:val="0"/>
          <w:sz w:val="26"/>
          <w:szCs w:val="26"/>
        </w:rPr>
        <w:t>10.10.020.</w:t>
      </w:r>
      <w:r w:rsidR="00245A30">
        <w:rPr>
          <w:rFonts w:ascii="Open Sans" w:hAnsi="Open Sans" w:cs="Open Sans"/>
          <w:b/>
          <w:bCs/>
          <w:kern w:val="0"/>
          <w:sz w:val="26"/>
          <w:szCs w:val="26"/>
        </w:rPr>
        <w:t>6</w:t>
      </w:r>
      <w:r>
        <w:rPr>
          <w:rFonts w:ascii="Open Sans" w:hAnsi="Open Sans" w:cs="Open Sans"/>
          <w:b/>
          <w:bCs/>
          <w:kern w:val="0"/>
          <w:sz w:val="26"/>
          <w:szCs w:val="26"/>
        </w:rPr>
        <w:tab/>
        <w:t xml:space="preserve">SITE PLAN </w:t>
      </w:r>
      <w:r w:rsidR="00F009E4">
        <w:rPr>
          <w:rFonts w:ascii="Open Sans" w:hAnsi="Open Sans" w:cs="Open Sans"/>
          <w:b/>
          <w:bCs/>
          <w:kern w:val="0"/>
          <w:sz w:val="26"/>
          <w:szCs w:val="26"/>
        </w:rPr>
        <w:t>APPROVAL</w:t>
      </w:r>
      <w:r>
        <w:rPr>
          <w:rFonts w:ascii="Open Sans" w:hAnsi="Open Sans" w:cs="Open Sans"/>
          <w:b/>
          <w:bCs/>
          <w:kern w:val="0"/>
          <w:sz w:val="26"/>
          <w:szCs w:val="26"/>
        </w:rPr>
        <w:t>.</w:t>
      </w:r>
    </w:p>
    <w:p w14:paraId="4BEF82FC" w14:textId="605B2E08" w:rsidR="001D120D" w:rsidRDefault="007D774F"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development in the C-G (Modified) Zone shall comply with the site plan review procedures and approval standards set forth in Section 10.18.190, Commercial Site Plan</w:t>
      </w:r>
      <w:r w:rsidR="001D120D">
        <w:rPr>
          <w:rFonts w:ascii="Open Sans" w:hAnsi="Open Sans" w:cs="Open Sans"/>
          <w:kern w:val="0"/>
          <w:sz w:val="21"/>
          <w:szCs w:val="21"/>
        </w:rPr>
        <w:t>.</w:t>
      </w:r>
    </w:p>
    <w:p w14:paraId="2739C04F" w14:textId="68CB73D7" w:rsidR="007E1AF1" w:rsidRDefault="007E1AF1" w:rsidP="007E1AF1">
      <w:pPr>
        <w:pStyle w:val="ListParagraph"/>
        <w:numPr>
          <w:ilvl w:val="0"/>
          <w:numId w:val="50"/>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Site plan approval shall be required prior to the issuance of any building permit for new construction, additions, changes of </w:t>
      </w:r>
      <w:proofErr w:type="gramStart"/>
      <w:r>
        <w:rPr>
          <w:rFonts w:ascii="Open Sans" w:hAnsi="Open Sans" w:cs="Open Sans"/>
          <w:kern w:val="0"/>
          <w:sz w:val="21"/>
          <w:szCs w:val="21"/>
        </w:rPr>
        <w:t>use,  or</w:t>
      </w:r>
      <w:proofErr w:type="gramEnd"/>
      <w:r>
        <w:rPr>
          <w:rFonts w:ascii="Open Sans" w:hAnsi="Open Sans" w:cs="Open Sans"/>
          <w:kern w:val="0"/>
          <w:sz w:val="21"/>
          <w:szCs w:val="21"/>
        </w:rPr>
        <w:t xml:space="preserve"> other site development activity within the C-G (Modified) Zone.</w:t>
      </w:r>
    </w:p>
    <w:p w14:paraId="6D9359FC" w14:textId="77777777" w:rsidR="007E1AF1" w:rsidRDefault="007E1AF1" w:rsidP="007E1AF1">
      <w:pPr>
        <w:pStyle w:val="ListParagraph"/>
        <w:numPr>
          <w:ilvl w:val="0"/>
          <w:numId w:val="50"/>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 Commercial Site Plan.</w:t>
      </w:r>
    </w:p>
    <w:p w14:paraId="48F00DBC" w14:textId="77777777" w:rsidR="007E1AF1" w:rsidRPr="00D503E1" w:rsidRDefault="007E1AF1" w:rsidP="007E1AF1">
      <w:pPr>
        <w:pStyle w:val="ListParagraph"/>
        <w:numPr>
          <w:ilvl w:val="0"/>
          <w:numId w:val="50"/>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t>Conflicts: Where standards in this section and Section 10.18.190 conflict, Section 10.18.190, Commercial Site Plan shall govern.</w:t>
      </w:r>
    </w:p>
    <w:p w14:paraId="71ED4A73" w14:textId="7159E52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4" w:name="10.10.020.18"/>
      <w:bookmarkEnd w:id="74"/>
      <w:r>
        <w:rPr>
          <w:rFonts w:ascii="Open Sans" w:hAnsi="Open Sans" w:cs="Open Sans"/>
          <w:b/>
          <w:bCs/>
          <w:kern w:val="0"/>
          <w:sz w:val="26"/>
          <w:szCs w:val="26"/>
        </w:rPr>
        <w:t>10.10.020.</w:t>
      </w:r>
      <w:r w:rsidR="00245A30">
        <w:rPr>
          <w:rFonts w:ascii="Open Sans" w:hAnsi="Open Sans" w:cs="Open Sans"/>
          <w:b/>
          <w:bCs/>
          <w:kern w:val="0"/>
          <w:sz w:val="26"/>
          <w:szCs w:val="26"/>
        </w:rPr>
        <w:t>7</w:t>
      </w:r>
      <w:r>
        <w:rPr>
          <w:rFonts w:ascii="Open Sans" w:hAnsi="Open Sans" w:cs="Open Sans"/>
          <w:b/>
          <w:bCs/>
          <w:kern w:val="0"/>
          <w:sz w:val="26"/>
          <w:szCs w:val="26"/>
        </w:rPr>
        <w:tab/>
        <w:t>SIGNS.</w:t>
      </w:r>
    </w:p>
    <w:p w14:paraId="374E1A29"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C-G (modified) zone shall be in conformance with the sign provisions of MPMC </w:t>
      </w:r>
      <w:hyperlink r:id="rId11"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3B8A4D86" w14:textId="20BA3C8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5" w:name="10.10.020.19"/>
      <w:bookmarkEnd w:id="75"/>
      <w:r>
        <w:rPr>
          <w:rFonts w:ascii="Open Sans" w:hAnsi="Open Sans" w:cs="Open Sans"/>
          <w:b/>
          <w:bCs/>
          <w:kern w:val="0"/>
          <w:sz w:val="26"/>
          <w:szCs w:val="26"/>
        </w:rPr>
        <w:t>10.10.020.</w:t>
      </w:r>
      <w:r w:rsidR="0046111A">
        <w:rPr>
          <w:rFonts w:ascii="Open Sans" w:hAnsi="Open Sans" w:cs="Open Sans"/>
          <w:b/>
          <w:bCs/>
          <w:kern w:val="0"/>
          <w:sz w:val="26"/>
          <w:szCs w:val="26"/>
        </w:rPr>
        <w:t>8</w:t>
      </w:r>
      <w:r>
        <w:rPr>
          <w:rFonts w:ascii="Open Sans" w:hAnsi="Open Sans" w:cs="Open Sans"/>
          <w:b/>
          <w:bCs/>
          <w:kern w:val="0"/>
          <w:sz w:val="26"/>
          <w:szCs w:val="26"/>
        </w:rPr>
        <w:tab/>
        <w:t>USES WITHIN BUILDINGS.</w:t>
      </w:r>
    </w:p>
    <w:p w14:paraId="43CCEF29" w14:textId="0551D199"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uses within </w:t>
      </w:r>
      <w:r w:rsidR="000470AC">
        <w:rPr>
          <w:rFonts w:ascii="Open Sans" w:hAnsi="Open Sans" w:cs="Open Sans"/>
          <w:kern w:val="0"/>
          <w:sz w:val="21"/>
          <w:szCs w:val="21"/>
        </w:rPr>
        <w:t xml:space="preserve">the C-G (Modified) Zone </w:t>
      </w:r>
      <w:r w:rsidR="000B68C4">
        <w:rPr>
          <w:rFonts w:ascii="Open Sans" w:hAnsi="Open Sans" w:cs="Open Sans"/>
          <w:kern w:val="0"/>
          <w:sz w:val="21"/>
          <w:szCs w:val="21"/>
        </w:rPr>
        <w:t>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1DECB626" w14:textId="2EE29BC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6" w:name="10.10.020.20"/>
      <w:bookmarkEnd w:id="76"/>
      <w:r>
        <w:rPr>
          <w:rFonts w:ascii="Open Sans" w:hAnsi="Open Sans" w:cs="Open Sans"/>
          <w:b/>
          <w:bCs/>
          <w:kern w:val="0"/>
          <w:sz w:val="26"/>
          <w:szCs w:val="26"/>
        </w:rPr>
        <w:lastRenderedPageBreak/>
        <w:t>10.10.020.</w:t>
      </w:r>
      <w:r w:rsidR="0046111A">
        <w:rPr>
          <w:rFonts w:ascii="Open Sans" w:hAnsi="Open Sans" w:cs="Open Sans"/>
          <w:b/>
          <w:bCs/>
          <w:kern w:val="0"/>
          <w:sz w:val="26"/>
          <w:szCs w:val="26"/>
        </w:rPr>
        <w:t>9</w:t>
      </w:r>
      <w:r>
        <w:rPr>
          <w:rFonts w:ascii="Open Sans" w:hAnsi="Open Sans" w:cs="Open Sans"/>
          <w:b/>
          <w:bCs/>
          <w:kern w:val="0"/>
          <w:sz w:val="26"/>
          <w:szCs w:val="26"/>
        </w:rPr>
        <w:tab/>
        <w:t>LANDSCAPING.</w:t>
      </w:r>
    </w:p>
    <w:p w14:paraId="69DBED61" w14:textId="467EAF74" w:rsidR="009D73D3" w:rsidRDefault="009D73D3" w:rsidP="009D73D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The following provisions shall apply in the C-G </w:t>
      </w:r>
      <w:r w:rsidR="00A95D37">
        <w:rPr>
          <w:rFonts w:ascii="Open Sans" w:hAnsi="Open Sans" w:cs="Open Sans"/>
          <w:kern w:val="0"/>
          <w:sz w:val="21"/>
          <w:szCs w:val="21"/>
        </w:rPr>
        <w:t>(Modified) Z</w:t>
      </w:r>
      <w:r>
        <w:rPr>
          <w:rFonts w:ascii="Open Sans" w:hAnsi="Open Sans" w:cs="Open Sans"/>
          <w:kern w:val="0"/>
          <w:sz w:val="21"/>
          <w:szCs w:val="21"/>
        </w:rPr>
        <w:t>one:</w:t>
      </w:r>
    </w:p>
    <w:p w14:paraId="352EA477" w14:textId="77777777" w:rsidR="009D73D3" w:rsidRDefault="009D73D3" w:rsidP="009D73D3">
      <w:pPr>
        <w:numPr>
          <w:ilvl w:val="0"/>
          <w:numId w:val="4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Required front yard </w:t>
      </w:r>
      <w:proofErr w:type="gramStart"/>
      <w:r>
        <w:rPr>
          <w:rFonts w:ascii="Open Sans" w:hAnsi="Open Sans" w:cs="Open Sans"/>
          <w:kern w:val="0"/>
          <w:sz w:val="21"/>
          <w:szCs w:val="21"/>
        </w:rPr>
        <w:t>areas, and</w:t>
      </w:r>
      <w:proofErr w:type="gramEnd"/>
      <w:r>
        <w:rPr>
          <w:rFonts w:ascii="Open Sans" w:hAnsi="Open Sans" w:cs="Open Sans"/>
          <w:kern w:val="0"/>
          <w:sz w:val="21"/>
          <w:szCs w:val="21"/>
        </w:rPr>
        <w:t xml:space="preserve"> required side yard areas adjacent to a public street, except those portions devoted to driveways, shall be maintained with suitable landscaping of plants, shrubs, trees, grass and similar landscaping materials.</w:t>
      </w:r>
    </w:p>
    <w:p w14:paraId="1D149DE2" w14:textId="7CCC4677" w:rsidR="001D120D" w:rsidRPr="009D73D3" w:rsidRDefault="009D73D3" w:rsidP="003F5B46">
      <w:pPr>
        <w:numPr>
          <w:ilvl w:val="0"/>
          <w:numId w:val="44"/>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p>
    <w:p w14:paraId="16389F98" w14:textId="43B850C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7" w:name="10.10.020.21"/>
      <w:bookmarkEnd w:id="77"/>
      <w:r>
        <w:rPr>
          <w:rFonts w:ascii="Open Sans" w:hAnsi="Open Sans" w:cs="Open Sans"/>
          <w:b/>
          <w:bCs/>
          <w:kern w:val="0"/>
          <w:sz w:val="26"/>
          <w:szCs w:val="26"/>
        </w:rPr>
        <w:t>10.10.020.</w:t>
      </w:r>
      <w:r w:rsidR="0046111A">
        <w:rPr>
          <w:rFonts w:ascii="Open Sans" w:hAnsi="Open Sans" w:cs="Open Sans"/>
          <w:b/>
          <w:bCs/>
          <w:kern w:val="0"/>
          <w:sz w:val="26"/>
          <w:szCs w:val="26"/>
        </w:rPr>
        <w:t>10</w:t>
      </w:r>
      <w:r>
        <w:rPr>
          <w:rFonts w:ascii="Open Sans" w:hAnsi="Open Sans" w:cs="Open Sans"/>
          <w:b/>
          <w:bCs/>
          <w:kern w:val="0"/>
          <w:sz w:val="26"/>
          <w:szCs w:val="26"/>
        </w:rPr>
        <w:tab/>
        <w:t>TRASH STORAGE.</w:t>
      </w:r>
    </w:p>
    <w:p w14:paraId="669FB2A3" w14:textId="10FF740E" w:rsidR="00A95D37" w:rsidRDefault="00A95D37" w:rsidP="00A95D3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(Modified) Zone:</w:t>
      </w:r>
    </w:p>
    <w:p w14:paraId="17950D14" w14:textId="77777777" w:rsidR="00A95D37" w:rsidRDefault="00A95D37" w:rsidP="00A95D37">
      <w:pPr>
        <w:numPr>
          <w:ilvl w:val="0"/>
          <w:numId w:val="4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trash, used materials, or wrecked or abandoned vehicles or equipment shall be stored in an open area.</w:t>
      </w:r>
    </w:p>
    <w:p w14:paraId="154F43FE" w14:textId="39671534" w:rsidR="001D120D" w:rsidRPr="00A95D37" w:rsidRDefault="00A95D37" w:rsidP="003F5B46">
      <w:pPr>
        <w:numPr>
          <w:ilvl w:val="0"/>
          <w:numId w:val="45"/>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w:t>
      </w:r>
      <w:proofErr w:type="gramStart"/>
      <w:r w:rsidRPr="0038783D">
        <w:rPr>
          <w:rFonts w:ascii="Open Sans" w:hAnsi="Open Sans" w:cs="Open Sans"/>
          <w:kern w:val="0"/>
          <w:sz w:val="21"/>
          <w:szCs w:val="21"/>
        </w:rPr>
        <w:t>height, and</w:t>
      </w:r>
      <w:proofErr w:type="gramEnd"/>
      <w:r w:rsidRPr="0038783D">
        <w:rPr>
          <w:rFonts w:ascii="Open Sans" w:hAnsi="Open Sans" w:cs="Open Sans"/>
          <w:kern w:val="0"/>
          <w:sz w:val="21"/>
          <w:szCs w:val="21"/>
        </w:rPr>
        <w:t xml:space="preserve"> shall be easily accessible by collection vehicles. All trash enclosures must be at a minimum of fifty feet (50') from any single-family zone.</w:t>
      </w:r>
    </w:p>
    <w:p w14:paraId="42812673" w14:textId="42A5437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8" w:name="10.10.020.22"/>
      <w:bookmarkEnd w:id="78"/>
      <w:r>
        <w:rPr>
          <w:rFonts w:ascii="Open Sans" w:hAnsi="Open Sans" w:cs="Open Sans"/>
          <w:b/>
          <w:bCs/>
          <w:kern w:val="0"/>
          <w:sz w:val="26"/>
          <w:szCs w:val="26"/>
        </w:rPr>
        <w:t>10.10.020.</w:t>
      </w:r>
      <w:r w:rsidR="0046111A">
        <w:rPr>
          <w:rFonts w:ascii="Open Sans" w:hAnsi="Open Sans" w:cs="Open Sans"/>
          <w:b/>
          <w:bCs/>
          <w:kern w:val="0"/>
          <w:sz w:val="26"/>
          <w:szCs w:val="26"/>
        </w:rPr>
        <w:t>11</w:t>
      </w:r>
      <w:r>
        <w:rPr>
          <w:rFonts w:ascii="Open Sans" w:hAnsi="Open Sans" w:cs="Open Sans"/>
          <w:b/>
          <w:bCs/>
          <w:kern w:val="0"/>
          <w:sz w:val="26"/>
          <w:szCs w:val="26"/>
        </w:rPr>
        <w:tab/>
        <w:t>WALLS AND FENCES.</w:t>
      </w:r>
    </w:p>
    <w:p w14:paraId="79537C6E" w14:textId="591AAC7C" w:rsidR="00A95D37" w:rsidRDefault="00A95D37" w:rsidP="00A95D3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In the C-G </w:t>
      </w:r>
      <w:r w:rsidR="00D14AAC">
        <w:rPr>
          <w:rFonts w:ascii="Open Sans" w:hAnsi="Open Sans" w:cs="Open Sans"/>
          <w:kern w:val="0"/>
          <w:sz w:val="21"/>
          <w:szCs w:val="21"/>
        </w:rPr>
        <w:t>(Modified) Z</w:t>
      </w:r>
      <w:r>
        <w:rPr>
          <w:rFonts w:ascii="Open Sans" w:hAnsi="Open Sans" w:cs="Open Sans"/>
          <w:kern w:val="0"/>
          <w:sz w:val="21"/>
          <w:szCs w:val="21"/>
        </w:rPr>
        <w:t>one:</w:t>
      </w:r>
    </w:p>
    <w:p w14:paraId="12D9895D" w14:textId="77777777" w:rsidR="00A95D37" w:rsidRDefault="00A95D37" w:rsidP="00A95D37">
      <w:pPr>
        <w:numPr>
          <w:ilvl w:val="0"/>
          <w:numId w:val="4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Fences, walls or hedges shall comply with MPMC </w:t>
      </w:r>
      <w:hyperlink r:id="rId12" w:history="1">
        <w:r>
          <w:rPr>
            <w:rFonts w:ascii="Open Sans" w:hAnsi="Open Sans" w:cs="Open Sans"/>
            <w:color w:val="0000FF"/>
            <w:kern w:val="0"/>
            <w:sz w:val="21"/>
            <w:szCs w:val="21"/>
            <w:u w:val="single"/>
          </w:rPr>
          <w:t>10.18.110</w:t>
        </w:r>
      </w:hyperlink>
      <w:r>
        <w:rPr>
          <w:rFonts w:ascii="Open Sans" w:hAnsi="Open Sans" w:cs="Open Sans"/>
          <w:kern w:val="0"/>
          <w:sz w:val="21"/>
          <w:szCs w:val="21"/>
        </w:rPr>
        <w:t>.</w:t>
      </w:r>
    </w:p>
    <w:p w14:paraId="3E7782F0" w14:textId="77777777" w:rsidR="00A95D37" w:rsidRPr="0038783D" w:rsidRDefault="00A95D37" w:rsidP="00A95D37">
      <w:pPr>
        <w:numPr>
          <w:ilvl w:val="0"/>
          <w:numId w:val="46"/>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38783D">
        <w:rPr>
          <w:rFonts w:ascii="Open Sans" w:hAnsi="Open Sans" w:cs="Open Sans"/>
          <w:kern w:val="0"/>
          <w:sz w:val="21"/>
          <w:szCs w:val="21"/>
        </w:rPr>
        <w:t>in order to</w:t>
      </w:r>
      <w:proofErr w:type="gramEnd"/>
      <w:r w:rsidRPr="0038783D">
        <w:rPr>
          <w:rFonts w:ascii="Open Sans" w:hAnsi="Open Sans" w:cs="Open Sans"/>
          <w:kern w:val="0"/>
          <w:sz w:val="21"/>
          <w:szCs w:val="21"/>
        </w:rPr>
        <w:t xml:space="preserve"> provide a suitable visual barrier when required.</w:t>
      </w:r>
    </w:p>
    <w:p w14:paraId="6FACD11B" w14:textId="5E573C4B" w:rsidR="001D120D" w:rsidRDefault="001D120D" w:rsidP="003F5B46">
      <w:pPr>
        <w:autoSpaceDE w:val="0"/>
        <w:autoSpaceDN w:val="0"/>
        <w:adjustRightInd w:val="0"/>
        <w:spacing w:line="314" w:lineRule="auto"/>
        <w:rPr>
          <w:rFonts w:ascii="Open Sans" w:hAnsi="Open Sans" w:cs="Open Sans"/>
          <w:kern w:val="0"/>
          <w:sz w:val="21"/>
          <w:szCs w:val="21"/>
        </w:rPr>
      </w:pPr>
    </w:p>
    <w:p w14:paraId="2B90BF03"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79" w:name="10.10.030"/>
      <w:bookmarkEnd w:id="79"/>
      <w:r>
        <w:rPr>
          <w:rFonts w:ascii="Open Sans" w:hAnsi="Open Sans" w:cs="Open Sans"/>
          <w:b/>
          <w:bCs/>
          <w:kern w:val="0"/>
          <w:sz w:val="26"/>
          <w:szCs w:val="26"/>
        </w:rPr>
        <w:lastRenderedPageBreak/>
        <w:t>10.10.030</w:t>
      </w:r>
      <w:r>
        <w:rPr>
          <w:rFonts w:ascii="Open Sans" w:hAnsi="Open Sans" w:cs="Open Sans"/>
          <w:b/>
          <w:bCs/>
          <w:kern w:val="0"/>
          <w:sz w:val="26"/>
          <w:szCs w:val="26"/>
        </w:rPr>
        <w:tab/>
        <w:t>C-H HISTORIC COMMERCIAL ZONE.</w:t>
      </w:r>
    </w:p>
    <w:p w14:paraId="6AFC9B79"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4147F61E" w14:textId="77777777" w:rsidR="008572F0" w:rsidRDefault="008572F0" w:rsidP="008572F0">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10.10.030.1</w:t>
      </w:r>
      <w:r>
        <w:rPr>
          <w:rFonts w:ascii="Open Sans" w:hAnsi="Open Sans" w:cs="Open Sans"/>
          <w:b/>
          <w:bCs/>
          <w:color w:val="0000FF"/>
          <w:kern w:val="0"/>
          <w:sz w:val="21"/>
          <w:szCs w:val="21"/>
        </w:rPr>
        <w:tab/>
        <w:t>Purpose.</w:t>
      </w:r>
    </w:p>
    <w:p w14:paraId="00B9A2E3"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10.10.030.2</w:t>
      </w:r>
      <w:r>
        <w:rPr>
          <w:rFonts w:ascii="Open Sans" w:hAnsi="Open Sans" w:cs="Open Sans"/>
          <w:b/>
          <w:bCs/>
          <w:color w:val="0000FF"/>
          <w:kern w:val="0"/>
          <w:sz w:val="21"/>
          <w:szCs w:val="21"/>
        </w:rPr>
        <w:tab/>
        <w:t>Allowed uses.</w:t>
      </w:r>
    </w:p>
    <w:p w14:paraId="6CAA849A"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10.10.030.3</w:t>
      </w:r>
      <w:r>
        <w:rPr>
          <w:rFonts w:ascii="Open Sans" w:hAnsi="Open Sans" w:cs="Open Sans"/>
          <w:b/>
          <w:bCs/>
          <w:color w:val="0000FF"/>
          <w:kern w:val="0"/>
          <w:sz w:val="21"/>
          <w:szCs w:val="21"/>
        </w:rPr>
        <w:tab/>
        <w:t>Dimensional Standards.</w:t>
      </w:r>
    </w:p>
    <w:p w14:paraId="64ADF33E"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10.10.030.4</w:t>
      </w:r>
      <w:r>
        <w:rPr>
          <w:rFonts w:ascii="Open Sans" w:hAnsi="Open Sans" w:cs="Open Sans"/>
          <w:b/>
          <w:bCs/>
          <w:color w:val="0000FF"/>
          <w:kern w:val="0"/>
          <w:sz w:val="21"/>
          <w:szCs w:val="21"/>
        </w:rPr>
        <w:tab/>
        <w:t>Boundaries.</w:t>
      </w:r>
    </w:p>
    <w:p w14:paraId="00597B1A"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10.10.030.5</w:t>
      </w:r>
      <w:r>
        <w:rPr>
          <w:rFonts w:ascii="Open Sans" w:hAnsi="Open Sans" w:cs="Open Sans"/>
          <w:b/>
          <w:bCs/>
          <w:color w:val="0000FF"/>
          <w:kern w:val="0"/>
          <w:sz w:val="21"/>
          <w:szCs w:val="21"/>
        </w:rPr>
        <w:tab/>
        <w:t>Parking, loading, and access.</w:t>
      </w:r>
    </w:p>
    <w:p w14:paraId="03D4454D"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10.10.030.6</w:t>
      </w:r>
      <w:r>
        <w:rPr>
          <w:rFonts w:ascii="Open Sans" w:hAnsi="Open Sans" w:cs="Open Sans"/>
          <w:b/>
          <w:bCs/>
          <w:color w:val="0000FF"/>
          <w:kern w:val="0"/>
          <w:sz w:val="21"/>
          <w:szCs w:val="21"/>
        </w:rPr>
        <w:tab/>
        <w:t>Site plan approval.</w:t>
      </w:r>
    </w:p>
    <w:p w14:paraId="01735EF0"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10.10.030.7</w:t>
      </w:r>
      <w:r>
        <w:rPr>
          <w:rFonts w:ascii="Open Sans" w:hAnsi="Open Sans" w:cs="Open Sans"/>
          <w:b/>
          <w:bCs/>
          <w:color w:val="0000FF"/>
          <w:kern w:val="0"/>
          <w:sz w:val="21"/>
          <w:szCs w:val="21"/>
        </w:rPr>
        <w:tab/>
        <w:t>Architectural design criteria.</w:t>
      </w:r>
    </w:p>
    <w:p w14:paraId="420DD55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10.10.030.8</w:t>
      </w:r>
      <w:r>
        <w:rPr>
          <w:rFonts w:ascii="Open Sans" w:hAnsi="Open Sans" w:cs="Open Sans"/>
          <w:b/>
          <w:bCs/>
          <w:color w:val="0000FF"/>
          <w:kern w:val="0"/>
          <w:sz w:val="21"/>
          <w:szCs w:val="21"/>
        </w:rPr>
        <w:tab/>
        <w:t>Signs.</w:t>
      </w:r>
    </w:p>
    <w:p w14:paraId="27BF694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10.10.030.9</w:t>
      </w:r>
      <w:r>
        <w:rPr>
          <w:rFonts w:ascii="Open Sans" w:hAnsi="Open Sans" w:cs="Open Sans"/>
          <w:b/>
          <w:bCs/>
          <w:color w:val="0000FF"/>
          <w:kern w:val="0"/>
          <w:sz w:val="21"/>
          <w:szCs w:val="21"/>
        </w:rPr>
        <w:tab/>
        <w:t>Uses within buildings.</w:t>
      </w:r>
    </w:p>
    <w:p w14:paraId="7537CB1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10.10.030.10 Landscaping.</w:t>
      </w:r>
    </w:p>
    <w:p w14:paraId="787852C7"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10.10.030.11 Trash storage.</w:t>
      </w:r>
    </w:p>
    <w:p w14:paraId="0CA40C65" w14:textId="77777777" w:rsidR="008572F0" w:rsidRDefault="008572F0" w:rsidP="003F5B46">
      <w:pPr>
        <w:autoSpaceDE w:val="0"/>
        <w:autoSpaceDN w:val="0"/>
        <w:adjustRightInd w:val="0"/>
        <w:spacing w:line="314" w:lineRule="auto"/>
        <w:rPr>
          <w:rFonts w:ascii="Open Sans" w:hAnsi="Open Sans" w:cs="Open Sans"/>
          <w:kern w:val="0"/>
          <w:sz w:val="21"/>
          <w:szCs w:val="21"/>
        </w:rPr>
      </w:pPr>
    </w:p>
    <w:p w14:paraId="53390D17"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0" w:name="10.10.030.1"/>
      <w:bookmarkEnd w:id="80"/>
      <w:r>
        <w:rPr>
          <w:rFonts w:ascii="Open Sans" w:hAnsi="Open Sans" w:cs="Open Sans"/>
          <w:b/>
          <w:bCs/>
          <w:kern w:val="0"/>
          <w:sz w:val="26"/>
          <w:szCs w:val="26"/>
        </w:rPr>
        <w:t>10.10.030.1</w:t>
      </w:r>
      <w:r>
        <w:rPr>
          <w:rFonts w:ascii="Open Sans" w:hAnsi="Open Sans" w:cs="Open Sans"/>
          <w:b/>
          <w:bCs/>
          <w:kern w:val="0"/>
          <w:sz w:val="26"/>
          <w:szCs w:val="26"/>
        </w:rPr>
        <w:tab/>
        <w:t>PURPOSE.</w:t>
      </w:r>
    </w:p>
    <w:p w14:paraId="49D15EFE" w14:textId="77777777" w:rsidR="0038783D" w:rsidRDefault="001D120D" w:rsidP="003F5B46">
      <w:pPr>
        <w:numPr>
          <w:ilvl w:val="0"/>
          <w:numId w:val="9"/>
        </w:numPr>
        <w:autoSpaceDE w:val="0"/>
        <w:autoSpaceDN w:val="0"/>
        <w:adjustRightInd w:val="0"/>
        <w:spacing w:line="314" w:lineRule="auto"/>
        <w:rPr>
          <w:rFonts w:ascii="Open Sans" w:hAnsi="Open Sans" w:cs="Open Sans"/>
          <w:kern w:val="0"/>
          <w:sz w:val="21"/>
          <w:szCs w:val="21"/>
        </w:rPr>
      </w:pPr>
      <w:bookmarkStart w:id="81" w:name="10.10.030.1(A)"/>
      <w:bookmarkEnd w:id="81"/>
      <w:r>
        <w:rPr>
          <w:rFonts w:ascii="Open Sans" w:hAnsi="Open Sans" w:cs="Open Sans"/>
          <w:kern w:val="0"/>
          <w:sz w:val="21"/>
          <w:szCs w:val="21"/>
        </w:rPr>
        <w:t>The historic commercial zone (C-H) is established to protect the original downtown business area of the city. The C-H zone is designed to allow for the continuation of the visual character, scale and vitality of the originally established central business district.</w:t>
      </w:r>
      <w:bookmarkStart w:id="82" w:name="10.10.030.1(B)"/>
      <w:bookmarkEnd w:id="82"/>
    </w:p>
    <w:p w14:paraId="049521E0" w14:textId="34089F3B" w:rsidR="001D120D" w:rsidRPr="0038783D" w:rsidRDefault="001D120D" w:rsidP="003F5B46">
      <w:pPr>
        <w:numPr>
          <w:ilvl w:val="0"/>
          <w:numId w:val="9"/>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The C-H zone is created specifically for the central business district area and does not supersede any requirements for historic preservation as set forth in MPMC </w:t>
      </w:r>
      <w:hyperlink r:id="rId13" w:history="1">
        <w:r w:rsidRPr="0038783D">
          <w:rPr>
            <w:rFonts w:ascii="Open Sans" w:hAnsi="Open Sans" w:cs="Open Sans"/>
            <w:color w:val="0000FF"/>
            <w:kern w:val="0"/>
            <w:sz w:val="21"/>
            <w:szCs w:val="21"/>
            <w:u w:val="single"/>
          </w:rPr>
          <w:t>10.16.010</w:t>
        </w:r>
      </w:hyperlink>
      <w:r w:rsidRPr="0038783D">
        <w:rPr>
          <w:rFonts w:ascii="Open Sans" w:hAnsi="Open Sans" w:cs="Open Sans"/>
          <w:kern w:val="0"/>
          <w:sz w:val="21"/>
          <w:szCs w:val="21"/>
        </w:rPr>
        <w:t>.</w:t>
      </w:r>
    </w:p>
    <w:p w14:paraId="29A7E3F5" w14:textId="57D0ADB2"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3" w:name="10.10.030.2"/>
      <w:bookmarkEnd w:id="83"/>
      <w:r>
        <w:rPr>
          <w:rFonts w:ascii="Open Sans" w:hAnsi="Open Sans" w:cs="Open Sans"/>
          <w:b/>
          <w:bCs/>
          <w:kern w:val="0"/>
          <w:sz w:val="26"/>
          <w:szCs w:val="26"/>
        </w:rPr>
        <w:t>10.10.030.2</w:t>
      </w:r>
      <w:r>
        <w:rPr>
          <w:rFonts w:ascii="Open Sans" w:hAnsi="Open Sans" w:cs="Open Sans"/>
          <w:b/>
          <w:bCs/>
          <w:kern w:val="0"/>
          <w:sz w:val="26"/>
          <w:szCs w:val="26"/>
        </w:rPr>
        <w:tab/>
      </w:r>
      <w:r w:rsidR="005621DB">
        <w:rPr>
          <w:rFonts w:ascii="Open Sans" w:hAnsi="Open Sans" w:cs="Open Sans"/>
          <w:b/>
          <w:bCs/>
          <w:kern w:val="0"/>
          <w:sz w:val="26"/>
          <w:szCs w:val="26"/>
        </w:rPr>
        <w:t>ALLOWED USES</w:t>
      </w:r>
      <w:r>
        <w:rPr>
          <w:rFonts w:ascii="Open Sans" w:hAnsi="Open Sans" w:cs="Open Sans"/>
          <w:b/>
          <w:bCs/>
          <w:kern w:val="0"/>
          <w:sz w:val="26"/>
          <w:szCs w:val="26"/>
        </w:rPr>
        <w:t>.</w:t>
      </w:r>
    </w:p>
    <w:p w14:paraId="28E0EF91" w14:textId="2E2934E5" w:rsidR="001D120D" w:rsidRDefault="00743679"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C-H Historic Commercial Zone may be used only for the purposes listed in Table 10.10.030.A. The table identifies whether each category of use is:</w:t>
      </w:r>
    </w:p>
    <w:p w14:paraId="451E96AE" w14:textId="12684345" w:rsidR="00743679" w:rsidRDefault="0074367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w:t>
      </w:r>
      <w:r w:rsidR="00207E49">
        <w:rPr>
          <w:rFonts w:ascii="Open Sans" w:hAnsi="Open Sans" w:cs="Open Sans"/>
          <w:kern w:val="0"/>
          <w:sz w:val="21"/>
          <w:szCs w:val="21"/>
        </w:rPr>
        <w:t xml:space="preserve"> of this Title.</w:t>
      </w:r>
    </w:p>
    <w:p w14:paraId="6675A4D4" w14:textId="70F8212D" w:rsidR="00207E49" w:rsidRDefault="00207E4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L (Limited Use): Allowed by right if the use complies with specific limitations or design standards </w:t>
      </w:r>
      <w:r w:rsidR="0010092D">
        <w:rPr>
          <w:rFonts w:ascii="Open Sans" w:hAnsi="Open Sans" w:cs="Open Sans"/>
          <w:kern w:val="0"/>
          <w:sz w:val="21"/>
          <w:szCs w:val="21"/>
        </w:rPr>
        <w:t>identified in this Title.</w:t>
      </w:r>
    </w:p>
    <w:p w14:paraId="458A4370" w14:textId="421A3F8B" w:rsidR="0010092D" w:rsidRDefault="0010092D"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the review procedures</w:t>
      </w:r>
      <w:r w:rsidR="00985406">
        <w:rPr>
          <w:rFonts w:ascii="Open Sans" w:hAnsi="Open Sans" w:cs="Open Sans"/>
          <w:kern w:val="0"/>
          <w:sz w:val="21"/>
          <w:szCs w:val="21"/>
        </w:rPr>
        <w:t xml:space="preserve"> and criteria of Chapter 10.</w:t>
      </w:r>
      <w:r w:rsidR="00151239">
        <w:rPr>
          <w:rFonts w:ascii="Open Sans" w:hAnsi="Open Sans" w:cs="Open Sans"/>
          <w:kern w:val="0"/>
          <w:sz w:val="21"/>
          <w:szCs w:val="21"/>
        </w:rPr>
        <w:t>36 and any applicable design, buffering, or operational standards contained in this Title.</w:t>
      </w:r>
    </w:p>
    <w:p w14:paraId="1DDC6002" w14:textId="7DA7F05B" w:rsidR="00151239" w:rsidRDefault="0015123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C-H Commercial Zone.</w:t>
      </w:r>
    </w:p>
    <w:p w14:paraId="006453A2" w14:textId="79A43AD4" w:rsidR="00C51764" w:rsidRPr="003F5B46" w:rsidRDefault="00C51764"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 xml:space="preserve">Table 10.10.030.A – C-H </w:t>
      </w:r>
      <w:r w:rsidR="00A43412">
        <w:rPr>
          <w:rFonts w:ascii="Open Sans" w:hAnsi="Open Sans" w:cs="Open Sans"/>
          <w:kern w:val="0"/>
          <w:sz w:val="21"/>
          <w:szCs w:val="21"/>
        </w:rPr>
        <w:t xml:space="preserve">Historic Commercial Zone </w:t>
      </w:r>
      <w:r>
        <w:rPr>
          <w:rFonts w:ascii="Open Sans" w:hAnsi="Open Sans" w:cs="Open Sans"/>
          <w:kern w:val="0"/>
          <w:sz w:val="21"/>
          <w:szCs w:val="21"/>
        </w:rPr>
        <w:t>Allowed Uses</w:t>
      </w:r>
    </w:p>
    <w:tbl>
      <w:tblPr>
        <w:tblStyle w:val="TableGrid"/>
        <w:tblW w:w="0" w:type="auto"/>
        <w:tblLook w:val="04A0" w:firstRow="1" w:lastRow="0" w:firstColumn="1" w:lastColumn="0" w:noHBand="0" w:noVBand="1"/>
      </w:tblPr>
      <w:tblGrid>
        <w:gridCol w:w="4104"/>
        <w:gridCol w:w="1210"/>
        <w:gridCol w:w="4036"/>
      </w:tblGrid>
      <w:tr w:rsidR="00593E36" w14:paraId="6C9AAAF2" w14:textId="77777777" w:rsidTr="00593E36">
        <w:tc>
          <w:tcPr>
            <w:tcW w:w="4104" w:type="dxa"/>
          </w:tcPr>
          <w:p w14:paraId="52306749"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1210" w:type="dxa"/>
          </w:tcPr>
          <w:p w14:paraId="25F729D2" w14:textId="0222D17C"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r w:rsidR="00FE54FF">
              <w:rPr>
                <w:rFonts w:ascii="Open Sans" w:hAnsi="Open Sans" w:cs="Open Sans"/>
                <w:kern w:val="0"/>
                <w:sz w:val="21"/>
                <w:szCs w:val="21"/>
              </w:rPr>
              <w:t>H</w:t>
            </w:r>
          </w:p>
        </w:tc>
        <w:tc>
          <w:tcPr>
            <w:tcW w:w="4036" w:type="dxa"/>
          </w:tcPr>
          <w:p w14:paraId="160C3003"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593E36" w14:paraId="125D53FC" w14:textId="77777777" w:rsidTr="00D503E1">
        <w:tc>
          <w:tcPr>
            <w:tcW w:w="9350" w:type="dxa"/>
            <w:gridSpan w:val="3"/>
          </w:tcPr>
          <w:p w14:paraId="049CE72D"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593E36" w14:paraId="6CA2B66A" w14:textId="77777777" w:rsidTr="00593E36">
        <w:tc>
          <w:tcPr>
            <w:tcW w:w="4104" w:type="dxa"/>
          </w:tcPr>
          <w:p w14:paraId="216BAB96" w14:textId="7B08895B" w:rsidR="00593E36" w:rsidRDefault="00057A70"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Multi-unit dwellings; three- and four-unit dwellings</w:t>
            </w:r>
          </w:p>
        </w:tc>
        <w:tc>
          <w:tcPr>
            <w:tcW w:w="1210" w:type="dxa"/>
          </w:tcPr>
          <w:p w14:paraId="3AA2667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340EBCC" w14:textId="0557B2A9"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8C7D386" w14:textId="77777777" w:rsidTr="00593E36">
        <w:tc>
          <w:tcPr>
            <w:tcW w:w="4104" w:type="dxa"/>
          </w:tcPr>
          <w:p w14:paraId="393D0163" w14:textId="5618079A" w:rsidR="00593E36" w:rsidRDefault="00D74EE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w:t>
            </w:r>
            <w:r w:rsidR="00057A70">
              <w:rPr>
                <w:rFonts w:ascii="Open Sans" w:hAnsi="Open Sans" w:cs="Open Sans"/>
                <w:kern w:val="0"/>
                <w:sz w:val="21"/>
                <w:szCs w:val="21"/>
              </w:rPr>
              <w:t xml:space="preserve"> (dwelling units above or behind permitted commercial)</w:t>
            </w:r>
          </w:p>
        </w:tc>
        <w:tc>
          <w:tcPr>
            <w:tcW w:w="1210" w:type="dxa"/>
          </w:tcPr>
          <w:p w14:paraId="746B0D8D" w14:textId="0DCD4184" w:rsidR="00593E36" w:rsidRDefault="00057A70"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9F3CB37" w14:textId="45E48C61" w:rsidR="00593E36" w:rsidRDefault="00057A70"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593E36" w14:paraId="516A9BF5" w14:textId="77777777" w:rsidTr="00D503E1">
        <w:tc>
          <w:tcPr>
            <w:tcW w:w="9350" w:type="dxa"/>
            <w:gridSpan w:val="3"/>
          </w:tcPr>
          <w:p w14:paraId="43488D89"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593E36" w14:paraId="356087B4" w14:textId="77777777" w:rsidTr="00593E36">
        <w:tc>
          <w:tcPr>
            <w:tcW w:w="4104" w:type="dxa"/>
          </w:tcPr>
          <w:p w14:paraId="01EDE205" w14:textId="4A5377D9"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w:t>
            </w:r>
          </w:p>
        </w:tc>
        <w:tc>
          <w:tcPr>
            <w:tcW w:w="1210" w:type="dxa"/>
          </w:tcPr>
          <w:p w14:paraId="1E048F6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FFDC44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593E36" w14:paraId="62300F2D" w14:textId="77777777" w:rsidTr="00593E36">
        <w:tc>
          <w:tcPr>
            <w:tcW w:w="4104" w:type="dxa"/>
          </w:tcPr>
          <w:p w14:paraId="5342D40A" w14:textId="6B1D6CE5" w:rsidR="00593E36" w:rsidRDefault="00442725"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Cultural / specialty retail</w:t>
            </w:r>
          </w:p>
        </w:tc>
        <w:tc>
          <w:tcPr>
            <w:tcW w:w="1210" w:type="dxa"/>
          </w:tcPr>
          <w:p w14:paraId="45CD60B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3035711" w14:textId="7DD791A9" w:rsidR="00593E36" w:rsidRDefault="00442725"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art galleries, museums, and similar uses</w:t>
            </w:r>
          </w:p>
        </w:tc>
      </w:tr>
      <w:tr w:rsidR="00593E36" w14:paraId="012CBFB5" w14:textId="77777777" w:rsidTr="00593E36">
        <w:tc>
          <w:tcPr>
            <w:tcW w:w="4104" w:type="dxa"/>
          </w:tcPr>
          <w:p w14:paraId="68C30FAE"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1210" w:type="dxa"/>
          </w:tcPr>
          <w:p w14:paraId="1E3D7A5A"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378B9701"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3C9ABEB" w14:textId="77777777" w:rsidTr="00593E36">
        <w:tc>
          <w:tcPr>
            <w:tcW w:w="4104" w:type="dxa"/>
          </w:tcPr>
          <w:p w14:paraId="2CC33B07" w14:textId="74539F22" w:rsidR="00593E36" w:rsidRDefault="00BD5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Personal services</w:t>
            </w:r>
          </w:p>
        </w:tc>
        <w:tc>
          <w:tcPr>
            <w:tcW w:w="1210" w:type="dxa"/>
          </w:tcPr>
          <w:p w14:paraId="58BC3ED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8C334B4"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BCF85B0" w14:textId="77777777" w:rsidTr="00D503E1">
        <w:tc>
          <w:tcPr>
            <w:tcW w:w="9350" w:type="dxa"/>
            <w:gridSpan w:val="3"/>
          </w:tcPr>
          <w:p w14:paraId="527273C1"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593E36" w14:paraId="3C0AF32F" w14:textId="77777777" w:rsidTr="00593E36">
        <w:tc>
          <w:tcPr>
            <w:tcW w:w="4104" w:type="dxa"/>
          </w:tcPr>
          <w:p w14:paraId="33486AD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1210" w:type="dxa"/>
          </w:tcPr>
          <w:p w14:paraId="7C383D0E"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148B38B3" w14:textId="78290D9D"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2C20EDB" w14:textId="77777777" w:rsidTr="00593E36">
        <w:tc>
          <w:tcPr>
            <w:tcW w:w="4104" w:type="dxa"/>
          </w:tcPr>
          <w:p w14:paraId="0B2028D8"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 through/drive-in restaurant</w:t>
            </w:r>
          </w:p>
        </w:tc>
        <w:tc>
          <w:tcPr>
            <w:tcW w:w="1210" w:type="dxa"/>
          </w:tcPr>
          <w:p w14:paraId="6BCBA6F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ED1D414" w14:textId="2C669613"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DEA9C09" w14:textId="77777777" w:rsidTr="00593E36">
        <w:tc>
          <w:tcPr>
            <w:tcW w:w="4104" w:type="dxa"/>
          </w:tcPr>
          <w:p w14:paraId="79C0D0AE"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1210" w:type="dxa"/>
          </w:tcPr>
          <w:p w14:paraId="75129D57"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62B15A7" w14:textId="1B75639E"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BEDA33E" w14:textId="77777777" w:rsidTr="00D503E1">
        <w:tc>
          <w:tcPr>
            <w:tcW w:w="9350" w:type="dxa"/>
            <w:gridSpan w:val="3"/>
          </w:tcPr>
          <w:p w14:paraId="4C70BC1E"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593E36" w14:paraId="342F049F" w14:textId="77777777" w:rsidTr="00593E36">
        <w:tc>
          <w:tcPr>
            <w:tcW w:w="4104" w:type="dxa"/>
          </w:tcPr>
          <w:p w14:paraId="069C3AE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1210" w:type="dxa"/>
          </w:tcPr>
          <w:p w14:paraId="328D287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C55D73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593E36" w14:paraId="463E3389" w14:textId="77777777" w:rsidTr="00593E36">
        <w:tc>
          <w:tcPr>
            <w:tcW w:w="4104" w:type="dxa"/>
          </w:tcPr>
          <w:p w14:paraId="0AD109E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1210" w:type="dxa"/>
          </w:tcPr>
          <w:p w14:paraId="10768B7D"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ED1EB57"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61D0157" w14:textId="77777777" w:rsidTr="00593E36">
        <w:tc>
          <w:tcPr>
            <w:tcW w:w="4104" w:type="dxa"/>
          </w:tcPr>
          <w:p w14:paraId="5B4BDAD2"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1210" w:type="dxa"/>
          </w:tcPr>
          <w:p w14:paraId="0816922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4F13F79"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4DFCC6A4" w14:textId="77777777" w:rsidTr="00D503E1">
        <w:tc>
          <w:tcPr>
            <w:tcW w:w="9350" w:type="dxa"/>
            <w:gridSpan w:val="3"/>
          </w:tcPr>
          <w:p w14:paraId="71C92E29"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593E36" w14:paraId="3E04915F" w14:textId="77777777" w:rsidTr="00593E36">
        <w:tc>
          <w:tcPr>
            <w:tcW w:w="4104" w:type="dxa"/>
          </w:tcPr>
          <w:p w14:paraId="755D630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Hotel or motel</w:t>
            </w:r>
          </w:p>
        </w:tc>
        <w:tc>
          <w:tcPr>
            <w:tcW w:w="1210" w:type="dxa"/>
          </w:tcPr>
          <w:p w14:paraId="1AAE1C5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48283BC"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A8D9858" w14:textId="77777777" w:rsidTr="00593E36">
        <w:tc>
          <w:tcPr>
            <w:tcW w:w="4104" w:type="dxa"/>
          </w:tcPr>
          <w:p w14:paraId="5049CDB1"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1210" w:type="dxa"/>
          </w:tcPr>
          <w:p w14:paraId="3A64D38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9137573" w14:textId="01A81976" w:rsidR="00593E36" w:rsidRDefault="00D3637D"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w:t>
            </w:r>
            <w:r w:rsidR="007C785F">
              <w:rPr>
                <w:rFonts w:ascii="Open Sans" w:hAnsi="Open Sans" w:cs="Open Sans"/>
                <w:kern w:val="0"/>
                <w:sz w:val="21"/>
                <w:szCs w:val="21"/>
              </w:rPr>
              <w:t xml:space="preserve"> convention halls and exhibition halls.</w:t>
            </w:r>
          </w:p>
        </w:tc>
      </w:tr>
      <w:tr w:rsidR="00593E36" w14:paraId="40B9312D" w14:textId="77777777" w:rsidTr="00593E36">
        <w:tc>
          <w:tcPr>
            <w:tcW w:w="4104" w:type="dxa"/>
          </w:tcPr>
          <w:p w14:paraId="751A1A18"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1210" w:type="dxa"/>
          </w:tcPr>
          <w:p w14:paraId="0567F86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0B1D15B"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7771176" w14:textId="77777777" w:rsidTr="00D503E1">
        <w:tc>
          <w:tcPr>
            <w:tcW w:w="9350" w:type="dxa"/>
            <w:gridSpan w:val="3"/>
          </w:tcPr>
          <w:p w14:paraId="62544F67"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593E36" w14:paraId="1504E402" w14:textId="77777777" w:rsidTr="00593E36">
        <w:tc>
          <w:tcPr>
            <w:tcW w:w="4104" w:type="dxa"/>
          </w:tcPr>
          <w:p w14:paraId="0DE5BD0D" w14:textId="2751B25B" w:rsidR="00593E36" w:rsidRDefault="00763CC1"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w:t>
            </w:r>
            <w:r w:rsidR="00452492">
              <w:rPr>
                <w:rFonts w:ascii="Open Sans" w:hAnsi="Open Sans" w:cs="Open Sans"/>
                <w:kern w:val="0"/>
                <w:sz w:val="21"/>
                <w:szCs w:val="21"/>
              </w:rPr>
              <w:t>er, cinema (indoor)</w:t>
            </w:r>
          </w:p>
        </w:tc>
        <w:tc>
          <w:tcPr>
            <w:tcW w:w="1210" w:type="dxa"/>
          </w:tcPr>
          <w:p w14:paraId="419265C1"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8566246"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745B22B7" w14:textId="77777777" w:rsidTr="00593E36">
        <w:tc>
          <w:tcPr>
            <w:tcW w:w="4104" w:type="dxa"/>
          </w:tcPr>
          <w:p w14:paraId="77ABECA0"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1210" w:type="dxa"/>
          </w:tcPr>
          <w:p w14:paraId="19A1B668"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BDF660E" w14:textId="349ACEDC"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CC70C6C" w14:textId="77777777" w:rsidTr="00D503E1">
        <w:tc>
          <w:tcPr>
            <w:tcW w:w="9350" w:type="dxa"/>
            <w:gridSpan w:val="3"/>
          </w:tcPr>
          <w:p w14:paraId="47D40B6C"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593E36" w14:paraId="1765367C" w14:textId="77777777" w:rsidTr="00593E36">
        <w:tc>
          <w:tcPr>
            <w:tcW w:w="4104" w:type="dxa"/>
          </w:tcPr>
          <w:p w14:paraId="6B344B12" w14:textId="5254FA48" w:rsidR="00593E36" w:rsidRDefault="00173C1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Automotive maintenance convenience shop</w:t>
            </w:r>
          </w:p>
        </w:tc>
        <w:tc>
          <w:tcPr>
            <w:tcW w:w="1210" w:type="dxa"/>
          </w:tcPr>
          <w:p w14:paraId="5030E873"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F5267CE" w14:textId="4A2FF8D2"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6F1433A0" w14:textId="77777777" w:rsidTr="00593E36">
        <w:tc>
          <w:tcPr>
            <w:tcW w:w="4104" w:type="dxa"/>
          </w:tcPr>
          <w:p w14:paraId="20E7F510" w14:textId="04EE21A7" w:rsidR="00593E36" w:rsidRDefault="007017A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Parking facilities</w:t>
            </w:r>
          </w:p>
        </w:tc>
        <w:tc>
          <w:tcPr>
            <w:tcW w:w="1210" w:type="dxa"/>
          </w:tcPr>
          <w:p w14:paraId="7DB11B4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E6FB8E0" w14:textId="73CBC05B"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DEA32EC" w14:textId="77777777" w:rsidTr="00D503E1">
        <w:tc>
          <w:tcPr>
            <w:tcW w:w="9350" w:type="dxa"/>
            <w:gridSpan w:val="3"/>
          </w:tcPr>
          <w:p w14:paraId="5271417D"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593E36" w14:paraId="2A66A745" w14:textId="77777777" w:rsidTr="00593E36">
        <w:tc>
          <w:tcPr>
            <w:tcW w:w="4104" w:type="dxa"/>
          </w:tcPr>
          <w:p w14:paraId="7CB071C1"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1210" w:type="dxa"/>
          </w:tcPr>
          <w:p w14:paraId="1808FA2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B7108AD"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C3E72DB" w14:textId="77777777" w:rsidTr="00593E36">
        <w:tc>
          <w:tcPr>
            <w:tcW w:w="4104" w:type="dxa"/>
          </w:tcPr>
          <w:p w14:paraId="3F2BD46A" w14:textId="7E52255E"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w:t>
            </w:r>
            <w:r w:rsidR="009B2074">
              <w:rPr>
                <w:rFonts w:ascii="Open Sans" w:hAnsi="Open Sans" w:cs="Open Sans"/>
                <w:kern w:val="0"/>
                <w:sz w:val="21"/>
                <w:szCs w:val="21"/>
              </w:rPr>
              <w:t>s</w:t>
            </w:r>
          </w:p>
        </w:tc>
        <w:tc>
          <w:tcPr>
            <w:tcW w:w="1210" w:type="dxa"/>
          </w:tcPr>
          <w:p w14:paraId="0F80B1E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573520F6"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B464320" w14:textId="77777777" w:rsidTr="00593E36">
        <w:tc>
          <w:tcPr>
            <w:tcW w:w="4104" w:type="dxa"/>
          </w:tcPr>
          <w:p w14:paraId="72C90E34"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1210" w:type="dxa"/>
          </w:tcPr>
          <w:p w14:paraId="2632C82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534F276"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593E36" w14:paraId="35289028" w14:textId="77777777" w:rsidTr="00593E36">
        <w:tc>
          <w:tcPr>
            <w:tcW w:w="4104" w:type="dxa"/>
          </w:tcPr>
          <w:p w14:paraId="318A0D8D" w14:textId="29B9B1A2" w:rsidR="00593E36" w:rsidRPr="004544C0" w:rsidRDefault="008F7561"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Public/quasi-public</w:t>
            </w:r>
          </w:p>
        </w:tc>
        <w:tc>
          <w:tcPr>
            <w:tcW w:w="1210" w:type="dxa"/>
          </w:tcPr>
          <w:p w14:paraId="1836956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10EF062"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7B4453" w14:paraId="61997B0C" w14:textId="77777777" w:rsidTr="00431617">
        <w:tc>
          <w:tcPr>
            <w:tcW w:w="9350" w:type="dxa"/>
            <w:gridSpan w:val="3"/>
          </w:tcPr>
          <w:p w14:paraId="76E59BDE" w14:textId="686E1084" w:rsidR="007B4453" w:rsidRDefault="007B4453" w:rsidP="00D503E1">
            <w:pPr>
              <w:autoSpaceDE w:val="0"/>
              <w:autoSpaceDN w:val="0"/>
              <w:adjustRightInd w:val="0"/>
              <w:spacing w:line="314" w:lineRule="auto"/>
              <w:rPr>
                <w:rFonts w:ascii="Open Sans" w:hAnsi="Open Sans" w:cs="Open Sans"/>
                <w:kern w:val="0"/>
                <w:sz w:val="21"/>
                <w:szCs w:val="21"/>
              </w:rPr>
            </w:pPr>
            <w:r w:rsidRPr="00D503E1">
              <w:rPr>
                <w:rFonts w:ascii="Open Sans" w:hAnsi="Open Sans" w:cs="Open Sans"/>
                <w:b/>
                <w:bCs/>
                <w:kern w:val="0"/>
                <w:sz w:val="21"/>
                <w:szCs w:val="21"/>
              </w:rPr>
              <w:t>Accessory Uses</w:t>
            </w:r>
          </w:p>
        </w:tc>
      </w:tr>
      <w:tr w:rsidR="00593E36" w14:paraId="5F7C4289" w14:textId="77777777" w:rsidTr="00593E36">
        <w:tc>
          <w:tcPr>
            <w:tcW w:w="4104" w:type="dxa"/>
          </w:tcPr>
          <w:p w14:paraId="58126EA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1210" w:type="dxa"/>
          </w:tcPr>
          <w:p w14:paraId="562CAB3A" w14:textId="26782783"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AB1BBB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593E36" w14:paraId="310D9172" w14:textId="77777777" w:rsidTr="00593E36">
        <w:tc>
          <w:tcPr>
            <w:tcW w:w="4104" w:type="dxa"/>
          </w:tcPr>
          <w:p w14:paraId="3D116BCB"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1210" w:type="dxa"/>
          </w:tcPr>
          <w:p w14:paraId="60612568" w14:textId="144606E5"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9E4FEB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593E36" w14:paraId="56DBBC98" w14:textId="77777777" w:rsidTr="00593E36">
        <w:tc>
          <w:tcPr>
            <w:tcW w:w="4104" w:type="dxa"/>
          </w:tcPr>
          <w:p w14:paraId="709194C2"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1210" w:type="dxa"/>
          </w:tcPr>
          <w:p w14:paraId="1C04C838" w14:textId="7550D1D9"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E81DBD7"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3C7A8181" w14:textId="77777777" w:rsidTr="00593E36">
        <w:tc>
          <w:tcPr>
            <w:tcW w:w="4104" w:type="dxa"/>
          </w:tcPr>
          <w:p w14:paraId="46DEE5D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1210" w:type="dxa"/>
          </w:tcPr>
          <w:p w14:paraId="70253689" w14:textId="25FF5F25"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5EAA0B25"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244D1ADC" w14:textId="02934A04" w:rsidR="001D120D" w:rsidRDefault="001D120D" w:rsidP="003F5B46">
      <w:pPr>
        <w:autoSpaceDE w:val="0"/>
        <w:autoSpaceDN w:val="0"/>
        <w:adjustRightInd w:val="0"/>
        <w:spacing w:line="314" w:lineRule="auto"/>
        <w:rPr>
          <w:rFonts w:ascii="Open Sans" w:hAnsi="Open Sans" w:cs="Open Sans"/>
          <w:kern w:val="0"/>
          <w:sz w:val="21"/>
          <w:szCs w:val="21"/>
        </w:rPr>
      </w:pPr>
      <w:bookmarkStart w:id="84" w:name="10.10.030.3"/>
      <w:bookmarkStart w:id="85" w:name="10.10.030.4"/>
      <w:bookmarkStart w:id="86" w:name="10.10.030.5"/>
      <w:bookmarkEnd w:id="84"/>
      <w:bookmarkEnd w:id="85"/>
      <w:bookmarkEnd w:id="86"/>
    </w:p>
    <w:p w14:paraId="17856490" w14:textId="5F6C4AF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7" w:name="10.10.030.6"/>
      <w:bookmarkEnd w:id="87"/>
      <w:r>
        <w:rPr>
          <w:rFonts w:ascii="Open Sans" w:hAnsi="Open Sans" w:cs="Open Sans"/>
          <w:b/>
          <w:bCs/>
          <w:kern w:val="0"/>
          <w:sz w:val="26"/>
          <w:szCs w:val="26"/>
        </w:rPr>
        <w:lastRenderedPageBreak/>
        <w:t>10.10.030.</w:t>
      </w:r>
      <w:r w:rsidR="007D4F58">
        <w:rPr>
          <w:rFonts w:ascii="Open Sans" w:hAnsi="Open Sans" w:cs="Open Sans"/>
          <w:b/>
          <w:bCs/>
          <w:kern w:val="0"/>
          <w:sz w:val="26"/>
          <w:szCs w:val="26"/>
        </w:rPr>
        <w:t>3</w:t>
      </w:r>
      <w:r>
        <w:rPr>
          <w:rFonts w:ascii="Open Sans" w:hAnsi="Open Sans" w:cs="Open Sans"/>
          <w:b/>
          <w:bCs/>
          <w:kern w:val="0"/>
          <w:sz w:val="26"/>
          <w:szCs w:val="26"/>
        </w:rPr>
        <w:tab/>
      </w:r>
      <w:r w:rsidR="00FE4DE5">
        <w:rPr>
          <w:rFonts w:ascii="Open Sans" w:hAnsi="Open Sans" w:cs="Open Sans"/>
          <w:b/>
          <w:bCs/>
          <w:kern w:val="0"/>
          <w:sz w:val="26"/>
          <w:szCs w:val="26"/>
        </w:rPr>
        <w:t>DIMENSIONAL STANDARDS</w:t>
      </w:r>
      <w:r>
        <w:rPr>
          <w:rFonts w:ascii="Open Sans" w:hAnsi="Open Sans" w:cs="Open Sans"/>
          <w:b/>
          <w:bCs/>
          <w:kern w:val="0"/>
          <w:sz w:val="26"/>
          <w:szCs w:val="26"/>
        </w:rPr>
        <w:t>.</w:t>
      </w:r>
    </w:p>
    <w:p w14:paraId="3E4F51DD" w14:textId="01F7EB4D" w:rsidR="00847B3C" w:rsidRDefault="00847B3C" w:rsidP="00847B3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C-H Historic Commercial Zone shall comply with the dimensional standards shown in Table 10.10.0</w:t>
      </w:r>
      <w:r w:rsidR="00C51764">
        <w:rPr>
          <w:rFonts w:ascii="Open Sans" w:hAnsi="Open Sans" w:cs="Open Sans"/>
          <w:kern w:val="0"/>
          <w:sz w:val="21"/>
          <w:szCs w:val="21"/>
        </w:rPr>
        <w:t>3</w:t>
      </w:r>
      <w:r>
        <w:rPr>
          <w:rFonts w:ascii="Open Sans" w:hAnsi="Open Sans" w:cs="Open Sans"/>
          <w:kern w:val="0"/>
          <w:sz w:val="21"/>
          <w:szCs w:val="21"/>
        </w:rPr>
        <w:t>0.B, unless otherwise specifically provided in this Title.</w:t>
      </w:r>
    </w:p>
    <w:p w14:paraId="7E3F366D" w14:textId="6D7DE5C4" w:rsidR="00847B3C" w:rsidRPr="003F5B46" w:rsidRDefault="00847B3C"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w:t>
      </w:r>
      <w:r w:rsidR="00C51764">
        <w:rPr>
          <w:rFonts w:ascii="Open Sans" w:hAnsi="Open Sans" w:cs="Open Sans"/>
          <w:kern w:val="0"/>
          <w:sz w:val="21"/>
          <w:szCs w:val="21"/>
        </w:rPr>
        <w:t>3</w:t>
      </w:r>
      <w:r>
        <w:rPr>
          <w:rFonts w:ascii="Open Sans" w:hAnsi="Open Sans" w:cs="Open Sans"/>
          <w:kern w:val="0"/>
          <w:sz w:val="21"/>
          <w:szCs w:val="21"/>
        </w:rPr>
        <w:t>0.B – C-</w:t>
      </w:r>
      <w:r w:rsidR="00C51764">
        <w:rPr>
          <w:rFonts w:ascii="Open Sans" w:hAnsi="Open Sans" w:cs="Open Sans"/>
          <w:kern w:val="0"/>
          <w:sz w:val="21"/>
          <w:szCs w:val="21"/>
        </w:rPr>
        <w:t>H</w:t>
      </w:r>
      <w:r>
        <w:rPr>
          <w:rFonts w:ascii="Open Sans" w:hAnsi="Open Sans" w:cs="Open Sans"/>
          <w:kern w:val="0"/>
          <w:sz w:val="21"/>
          <w:szCs w:val="21"/>
        </w:rPr>
        <w:t xml:space="preserve"> Zone Dimensional Standards</w:t>
      </w:r>
    </w:p>
    <w:tbl>
      <w:tblPr>
        <w:tblStyle w:val="TableGrid"/>
        <w:tblW w:w="0" w:type="auto"/>
        <w:tblLook w:val="04A0" w:firstRow="1" w:lastRow="0" w:firstColumn="1" w:lastColumn="0" w:noHBand="0" w:noVBand="1"/>
      </w:tblPr>
      <w:tblGrid>
        <w:gridCol w:w="4675"/>
        <w:gridCol w:w="4675"/>
      </w:tblGrid>
      <w:tr w:rsidR="00EC6EDC" w14:paraId="39291CD6" w14:textId="77777777" w:rsidTr="00D503E1">
        <w:tc>
          <w:tcPr>
            <w:tcW w:w="4675" w:type="dxa"/>
          </w:tcPr>
          <w:p w14:paraId="15478A3F" w14:textId="77777777" w:rsidR="00EC6EDC" w:rsidRPr="00D503E1" w:rsidRDefault="00EC6EDC"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Standard</w:t>
            </w:r>
          </w:p>
        </w:tc>
        <w:tc>
          <w:tcPr>
            <w:tcW w:w="4675" w:type="dxa"/>
          </w:tcPr>
          <w:p w14:paraId="748F5126" w14:textId="77777777" w:rsidR="00EC6EDC" w:rsidRPr="00D503E1" w:rsidRDefault="00EC6EDC"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Requirement</w:t>
            </w:r>
          </w:p>
        </w:tc>
      </w:tr>
      <w:tr w:rsidR="00EC6EDC" w14:paraId="5B3550C2" w14:textId="77777777" w:rsidTr="00D503E1">
        <w:tc>
          <w:tcPr>
            <w:tcW w:w="4675" w:type="dxa"/>
          </w:tcPr>
          <w:p w14:paraId="79440525"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4186609D"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EC6EDC" w14:paraId="6CB8EAF6" w14:textId="77777777" w:rsidTr="00D503E1">
        <w:tc>
          <w:tcPr>
            <w:tcW w:w="4675" w:type="dxa"/>
          </w:tcPr>
          <w:p w14:paraId="276807A2"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5CF98D91"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EC6EDC" w14:paraId="7A4E5EBC" w14:textId="77777777" w:rsidTr="00D503E1">
        <w:tc>
          <w:tcPr>
            <w:tcW w:w="4675" w:type="dxa"/>
          </w:tcPr>
          <w:p w14:paraId="0D1ABFCE"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563CEC9E"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EC6EDC" w14:paraId="5FED0E13" w14:textId="77777777" w:rsidTr="00D503E1">
        <w:tc>
          <w:tcPr>
            <w:tcW w:w="4675" w:type="dxa"/>
          </w:tcPr>
          <w:p w14:paraId="2B953D5F"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17602EB8"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EC6EDC" w14:paraId="382A7942" w14:textId="77777777" w:rsidTr="00D503E1">
        <w:tc>
          <w:tcPr>
            <w:tcW w:w="4675" w:type="dxa"/>
          </w:tcPr>
          <w:p w14:paraId="2441E8D0"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Yard requirements</w:t>
            </w:r>
          </w:p>
        </w:tc>
        <w:tc>
          <w:tcPr>
            <w:tcW w:w="4675" w:type="dxa"/>
          </w:tcPr>
          <w:p w14:paraId="0F8D3B5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r w:rsidR="00EC6EDC" w14:paraId="77CA30DB" w14:textId="77777777" w:rsidTr="00D503E1">
        <w:tc>
          <w:tcPr>
            <w:tcW w:w="4675" w:type="dxa"/>
          </w:tcPr>
          <w:p w14:paraId="507AAE18"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0D75B5C0"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building shall be erected to a height greater than the highest adjacent building.</w:t>
            </w:r>
          </w:p>
        </w:tc>
      </w:tr>
      <w:tr w:rsidR="00EC6EDC" w14:paraId="442B6542" w14:textId="77777777" w:rsidTr="00D503E1">
        <w:tc>
          <w:tcPr>
            <w:tcW w:w="4675" w:type="dxa"/>
          </w:tcPr>
          <w:p w14:paraId="22C144E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6B7D6227"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r w:rsidR="00EC6EDC" w14:paraId="1382DBF9" w14:textId="77777777" w:rsidTr="00D503E1">
        <w:tc>
          <w:tcPr>
            <w:tcW w:w="4675" w:type="dxa"/>
          </w:tcPr>
          <w:p w14:paraId="4FD86ED1"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3D20199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bl>
    <w:p w14:paraId="18DCB30F" w14:textId="77777777" w:rsidR="00EC6EDC" w:rsidRDefault="00EC6EDC" w:rsidP="003F5B46">
      <w:pPr>
        <w:autoSpaceDE w:val="0"/>
        <w:autoSpaceDN w:val="0"/>
        <w:adjustRightInd w:val="0"/>
        <w:spacing w:line="314" w:lineRule="auto"/>
        <w:rPr>
          <w:rFonts w:ascii="Open Sans" w:hAnsi="Open Sans" w:cs="Open Sans"/>
          <w:kern w:val="0"/>
          <w:sz w:val="21"/>
          <w:szCs w:val="21"/>
        </w:rPr>
      </w:pPr>
    </w:p>
    <w:p w14:paraId="49975B78" w14:textId="77777777" w:rsidR="00D10EE9" w:rsidRDefault="00EC6EDC" w:rsidP="00BB474F">
      <w:pPr>
        <w:pStyle w:val="ListParagraph"/>
        <w:numPr>
          <w:ilvl w:val="0"/>
          <w:numId w:val="48"/>
        </w:numPr>
        <w:autoSpaceDE w:val="0"/>
        <w:autoSpaceDN w:val="0"/>
        <w:adjustRightInd w:val="0"/>
        <w:spacing w:line="314" w:lineRule="auto"/>
        <w:rPr>
          <w:rFonts w:ascii="Open Sans" w:hAnsi="Open Sans" w:cs="Open Sans"/>
          <w:kern w:val="0"/>
          <w:sz w:val="21"/>
          <w:szCs w:val="21"/>
        </w:rPr>
      </w:pPr>
      <w:bookmarkStart w:id="88" w:name="10.10.030.7"/>
      <w:bookmarkEnd w:id="88"/>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C-H Zone shall not be denied a building permit solely for reasons of nonconformance to the parcel requirements of this section.</w:t>
      </w:r>
    </w:p>
    <w:p w14:paraId="30339A56" w14:textId="21941932" w:rsidR="00BB474F" w:rsidRPr="003F5B46" w:rsidRDefault="00EC6EDC" w:rsidP="003F5B46">
      <w:pPr>
        <w:pStyle w:val="ListParagraph"/>
        <w:numPr>
          <w:ilvl w:val="0"/>
          <w:numId w:val="48"/>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lastRenderedPageBreak/>
        <w:t>Protections into Yards.</w:t>
      </w:r>
      <w:r w:rsidRPr="003F5B46">
        <w:rPr>
          <w:rFonts w:ascii="Open Sans" w:hAnsi="Open Sans" w:cs="Open Sans"/>
          <w:kern w:val="0"/>
          <w:sz w:val="21"/>
          <w:szCs w:val="21"/>
        </w:rPr>
        <w:br/>
      </w:r>
      <w:r w:rsidR="00BB474F" w:rsidRPr="003F5B46">
        <w:rPr>
          <w:rFonts w:ascii="Open Sans" w:hAnsi="Open Sans" w:cs="Open Sans"/>
          <w:kern w:val="0"/>
          <w:sz w:val="21"/>
          <w:szCs w:val="21"/>
        </w:rPr>
        <w:t xml:space="preserve">In the C-H zone, canopies attached to a building may extend into a public right of way over the sidewalks and pedestrian walkways only. Canopies shall occur at approximately the </w:t>
      </w:r>
      <w:proofErr w:type="gramStart"/>
      <w:r w:rsidR="00BB474F" w:rsidRPr="003F5B46">
        <w:rPr>
          <w:rFonts w:ascii="Open Sans" w:hAnsi="Open Sans" w:cs="Open Sans"/>
          <w:kern w:val="0"/>
          <w:sz w:val="21"/>
          <w:szCs w:val="21"/>
        </w:rPr>
        <w:t>second floor</w:t>
      </w:r>
      <w:proofErr w:type="gramEnd"/>
      <w:r w:rsidR="00BB474F" w:rsidRPr="003F5B46">
        <w:rPr>
          <w:rFonts w:ascii="Open Sans" w:hAnsi="Open Sans" w:cs="Open Sans"/>
          <w:kern w:val="0"/>
          <w:sz w:val="21"/>
          <w:szCs w:val="21"/>
        </w:rPr>
        <w:t xml:space="preserve"> level only and shall provide clearance of no less than eight feet (8'). The top of the canopy will not allow human occupancy.</w:t>
      </w:r>
    </w:p>
    <w:p w14:paraId="5BB6EEF7" w14:textId="77777777" w:rsidR="00EC6EDC" w:rsidRDefault="00EC6EDC" w:rsidP="003F5B46">
      <w:bookmarkStart w:id="89" w:name="10.10.030.8"/>
      <w:bookmarkStart w:id="90" w:name="10.10.030.9"/>
      <w:bookmarkEnd w:id="89"/>
      <w:bookmarkEnd w:id="90"/>
    </w:p>
    <w:p w14:paraId="6FE37533" w14:textId="5B9F3BBA"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91" w:name="10.10.030.10"/>
      <w:bookmarkEnd w:id="91"/>
      <w:r>
        <w:rPr>
          <w:rFonts w:ascii="Open Sans" w:hAnsi="Open Sans" w:cs="Open Sans"/>
          <w:b/>
          <w:bCs/>
          <w:kern w:val="0"/>
          <w:sz w:val="26"/>
          <w:szCs w:val="26"/>
        </w:rPr>
        <w:t>10.10.030.</w:t>
      </w:r>
      <w:r w:rsidR="007D4F58">
        <w:rPr>
          <w:rFonts w:ascii="Open Sans" w:hAnsi="Open Sans" w:cs="Open Sans"/>
          <w:b/>
          <w:bCs/>
          <w:kern w:val="0"/>
          <w:sz w:val="26"/>
          <w:szCs w:val="26"/>
        </w:rPr>
        <w:t>4</w:t>
      </w:r>
      <w:r>
        <w:rPr>
          <w:rFonts w:ascii="Open Sans" w:hAnsi="Open Sans" w:cs="Open Sans"/>
          <w:b/>
          <w:bCs/>
          <w:kern w:val="0"/>
          <w:sz w:val="26"/>
          <w:szCs w:val="26"/>
        </w:rPr>
        <w:tab/>
        <w:t>BOUNDARIES.</w:t>
      </w:r>
    </w:p>
    <w:p w14:paraId="04141B8B"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C-H zone shall consist of these blocks within the original central business district and as designated on the zone map. Specifically, these blocks or portions thereof are as follows:</w:t>
      </w:r>
    </w:p>
    <w:p w14:paraId="716D1151" w14:textId="77777777" w:rsid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bookmarkStart w:id="92" w:name="10.10.030.10(A)"/>
      <w:bookmarkEnd w:id="92"/>
      <w:r>
        <w:rPr>
          <w:rFonts w:ascii="Open Sans" w:hAnsi="Open Sans" w:cs="Open Sans"/>
          <w:kern w:val="0"/>
          <w:sz w:val="21"/>
          <w:szCs w:val="21"/>
        </w:rPr>
        <w:t xml:space="preserve">That portion of the block between Main Street and 100 North and State Street and 200 West which lies south of Pleasant </w:t>
      </w:r>
      <w:proofErr w:type="gramStart"/>
      <w:r>
        <w:rPr>
          <w:rFonts w:ascii="Open Sans" w:hAnsi="Open Sans" w:cs="Open Sans"/>
          <w:kern w:val="0"/>
          <w:sz w:val="21"/>
          <w:szCs w:val="21"/>
        </w:rPr>
        <w:t>Creek;</w:t>
      </w:r>
      <w:bookmarkStart w:id="93" w:name="10.10.030.10(B)"/>
      <w:bookmarkEnd w:id="93"/>
      <w:proofErr w:type="gramEnd"/>
    </w:p>
    <w:p w14:paraId="02866EE2" w14:textId="77777777" w:rsid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proofErr w:type="gramStart"/>
      <w:r w:rsidRPr="0038783D">
        <w:rPr>
          <w:rFonts w:ascii="Open Sans" w:hAnsi="Open Sans" w:cs="Open Sans"/>
          <w:kern w:val="0"/>
          <w:sz w:val="21"/>
          <w:szCs w:val="21"/>
        </w:rPr>
        <w:t>All of</w:t>
      </w:r>
      <w:proofErr w:type="gramEnd"/>
      <w:r w:rsidRPr="0038783D">
        <w:rPr>
          <w:rFonts w:ascii="Open Sans" w:hAnsi="Open Sans" w:cs="Open Sans"/>
          <w:kern w:val="0"/>
          <w:sz w:val="21"/>
          <w:szCs w:val="21"/>
        </w:rPr>
        <w:t xml:space="preserve"> the block between Main Street and 100 South and State Street and 100 West, excluding the parcel containing the United Presbyterian </w:t>
      </w:r>
      <w:proofErr w:type="gramStart"/>
      <w:r w:rsidRPr="0038783D">
        <w:rPr>
          <w:rFonts w:ascii="Open Sans" w:hAnsi="Open Sans" w:cs="Open Sans"/>
          <w:kern w:val="0"/>
          <w:sz w:val="21"/>
          <w:szCs w:val="21"/>
        </w:rPr>
        <w:t>Church;</w:t>
      </w:r>
      <w:bookmarkStart w:id="94" w:name="10.10.030.10(C)"/>
      <w:bookmarkEnd w:id="94"/>
      <w:proofErr w:type="gramEnd"/>
    </w:p>
    <w:p w14:paraId="32E8DE91" w14:textId="6774AFBA" w:rsidR="001D120D" w:rsidRP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That portion of the block between Main Street and 100 North and 100 West and 200 West which lies south of Pleasant Creek.</w:t>
      </w:r>
    </w:p>
    <w:p w14:paraId="54599CA9" w14:textId="506B9C7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95" w:name="10.10.030.11"/>
      <w:bookmarkStart w:id="96" w:name="10.10.030.12"/>
      <w:bookmarkStart w:id="97" w:name="10.10.030.13"/>
      <w:bookmarkStart w:id="98" w:name="10.10.030.14"/>
      <w:bookmarkStart w:id="99" w:name="10.10.030.15"/>
      <w:bookmarkStart w:id="100" w:name="10.10.030.16"/>
      <w:bookmarkEnd w:id="95"/>
      <w:bookmarkEnd w:id="96"/>
      <w:bookmarkEnd w:id="97"/>
      <w:bookmarkEnd w:id="98"/>
      <w:bookmarkEnd w:id="99"/>
      <w:bookmarkEnd w:id="100"/>
      <w:r>
        <w:rPr>
          <w:rFonts w:ascii="Open Sans" w:hAnsi="Open Sans" w:cs="Open Sans"/>
          <w:b/>
          <w:bCs/>
          <w:kern w:val="0"/>
          <w:sz w:val="26"/>
          <w:szCs w:val="26"/>
        </w:rPr>
        <w:t>10.10.030.</w:t>
      </w:r>
      <w:r w:rsidR="007D4F58">
        <w:rPr>
          <w:rFonts w:ascii="Open Sans" w:hAnsi="Open Sans" w:cs="Open Sans"/>
          <w:b/>
          <w:bCs/>
          <w:kern w:val="0"/>
          <w:sz w:val="26"/>
          <w:szCs w:val="26"/>
        </w:rPr>
        <w:t>5</w:t>
      </w:r>
      <w:r>
        <w:rPr>
          <w:rFonts w:ascii="Open Sans" w:hAnsi="Open Sans" w:cs="Open Sans"/>
          <w:b/>
          <w:bCs/>
          <w:kern w:val="0"/>
          <w:sz w:val="26"/>
          <w:szCs w:val="26"/>
        </w:rPr>
        <w:tab/>
        <w:t>PARKING, LOADING</w:t>
      </w:r>
      <w:r w:rsidR="00FE7CC1">
        <w:rPr>
          <w:rFonts w:ascii="Open Sans" w:hAnsi="Open Sans" w:cs="Open Sans"/>
          <w:b/>
          <w:bCs/>
          <w:kern w:val="0"/>
          <w:sz w:val="26"/>
          <w:szCs w:val="26"/>
        </w:rPr>
        <w:t>,</w:t>
      </w:r>
      <w:r>
        <w:rPr>
          <w:rFonts w:ascii="Open Sans" w:hAnsi="Open Sans" w:cs="Open Sans"/>
          <w:b/>
          <w:bCs/>
          <w:kern w:val="0"/>
          <w:sz w:val="26"/>
          <w:szCs w:val="26"/>
        </w:rPr>
        <w:t xml:space="preserve"> AND ACCESS.</w:t>
      </w:r>
    </w:p>
    <w:p w14:paraId="0CDBE899"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interiors of the blocks in the C-H zone will be used for off street parking whenever possible and in harmony with existing development.</w:t>
      </w:r>
    </w:p>
    <w:p w14:paraId="4BFA3492" w14:textId="4B5E23E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01" w:name="10.10.030.17"/>
      <w:bookmarkEnd w:id="101"/>
      <w:r>
        <w:rPr>
          <w:rFonts w:ascii="Open Sans" w:hAnsi="Open Sans" w:cs="Open Sans"/>
          <w:b/>
          <w:bCs/>
          <w:kern w:val="0"/>
          <w:sz w:val="26"/>
          <w:szCs w:val="26"/>
        </w:rPr>
        <w:t>10.10.030.</w:t>
      </w:r>
      <w:r w:rsidR="00E36364">
        <w:rPr>
          <w:rFonts w:ascii="Open Sans" w:hAnsi="Open Sans" w:cs="Open Sans"/>
          <w:b/>
          <w:bCs/>
          <w:kern w:val="0"/>
          <w:sz w:val="26"/>
          <w:szCs w:val="26"/>
        </w:rPr>
        <w:t>6</w:t>
      </w:r>
      <w:r w:rsidR="00E36364">
        <w:rPr>
          <w:rFonts w:ascii="Open Sans" w:hAnsi="Open Sans" w:cs="Open Sans"/>
          <w:b/>
          <w:bCs/>
          <w:kern w:val="0"/>
          <w:sz w:val="26"/>
          <w:szCs w:val="26"/>
        </w:rPr>
        <w:tab/>
      </w:r>
      <w:r>
        <w:rPr>
          <w:rFonts w:ascii="Open Sans" w:hAnsi="Open Sans" w:cs="Open Sans"/>
          <w:b/>
          <w:bCs/>
          <w:kern w:val="0"/>
          <w:sz w:val="26"/>
          <w:szCs w:val="26"/>
        </w:rPr>
        <w:t>SITE PLAN APPROVAL.</w:t>
      </w:r>
    </w:p>
    <w:p w14:paraId="26083CFA" w14:textId="358DEA46" w:rsidR="00C06CD2" w:rsidRPr="003F5B46" w:rsidRDefault="00C06CD2" w:rsidP="003F5B46">
      <w:p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All development and uses in the C-H Historic Commercial Zone shall be subject to site plan approval as provided in this section and in Section 10.18.190, Commercial Site Plan.</w:t>
      </w:r>
    </w:p>
    <w:p w14:paraId="3FA2AACB" w14:textId="252CB2DB" w:rsidR="00C06CD2" w:rsidRDefault="00C06CD2"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Site plan approval shall be required prior to the issuance of any building permit for new construction, additions, changes of </w:t>
      </w:r>
      <w:proofErr w:type="gramStart"/>
      <w:r>
        <w:rPr>
          <w:rFonts w:ascii="Open Sans" w:hAnsi="Open Sans" w:cs="Open Sans"/>
          <w:kern w:val="0"/>
          <w:sz w:val="21"/>
          <w:szCs w:val="21"/>
        </w:rPr>
        <w:t>use,  or</w:t>
      </w:r>
      <w:proofErr w:type="gramEnd"/>
      <w:r>
        <w:rPr>
          <w:rFonts w:ascii="Open Sans" w:hAnsi="Open Sans" w:cs="Open Sans"/>
          <w:kern w:val="0"/>
          <w:sz w:val="21"/>
          <w:szCs w:val="21"/>
        </w:rPr>
        <w:t xml:space="preserve"> other site development activity within the C-H Zone.</w:t>
      </w:r>
    </w:p>
    <w:p w14:paraId="5E7F07BC" w14:textId="77777777" w:rsidR="00C06CD2" w:rsidRDefault="00C06CD2"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 Commercial Site Plan.</w:t>
      </w:r>
    </w:p>
    <w:p w14:paraId="499B1235" w14:textId="33CD1F35" w:rsidR="003B0619" w:rsidRDefault="003B0619"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Historic District Design Criteria: In addition to the general site pla</w:t>
      </w:r>
      <w:r w:rsidR="002F6063">
        <w:rPr>
          <w:rFonts w:ascii="Open Sans" w:hAnsi="Open Sans" w:cs="Open Sans"/>
          <w:kern w:val="0"/>
          <w:sz w:val="21"/>
          <w:szCs w:val="21"/>
        </w:rPr>
        <w:t>n</w:t>
      </w:r>
      <w:r>
        <w:rPr>
          <w:rFonts w:ascii="Open Sans" w:hAnsi="Open Sans" w:cs="Open Sans"/>
          <w:kern w:val="0"/>
          <w:sz w:val="21"/>
          <w:szCs w:val="21"/>
        </w:rPr>
        <w:t xml:space="preserve"> requirements, developments within the C-H Zone shall comply with applicable </w:t>
      </w:r>
      <w:r w:rsidR="002F6063">
        <w:rPr>
          <w:rFonts w:ascii="Open Sans" w:hAnsi="Open Sans" w:cs="Open Sans"/>
          <w:kern w:val="0"/>
          <w:sz w:val="21"/>
          <w:szCs w:val="21"/>
        </w:rPr>
        <w:t>historic preservation criteria outlined in MPMC 10.16.010.</w:t>
      </w:r>
    </w:p>
    <w:p w14:paraId="4A5896E8" w14:textId="77777777" w:rsidR="00C06CD2" w:rsidRPr="00D503E1" w:rsidRDefault="00C06CD2" w:rsidP="00C06CD2">
      <w:pPr>
        <w:pStyle w:val="ListParagraph"/>
        <w:numPr>
          <w:ilvl w:val="0"/>
          <w:numId w:val="51"/>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lastRenderedPageBreak/>
        <w:t>Conflicts: Where standards in this section and Section 10.18.190 conflict, Section 10.18.190, Commercial Site Plan shall govern.</w:t>
      </w:r>
    </w:p>
    <w:p w14:paraId="1517B560" w14:textId="704FB54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02" w:name="10.10.030.18"/>
      <w:bookmarkEnd w:id="102"/>
      <w:r>
        <w:rPr>
          <w:rFonts w:ascii="Open Sans" w:hAnsi="Open Sans" w:cs="Open Sans"/>
          <w:b/>
          <w:bCs/>
          <w:kern w:val="0"/>
          <w:sz w:val="26"/>
          <w:szCs w:val="26"/>
        </w:rPr>
        <w:t>10.10.030.</w:t>
      </w:r>
      <w:r w:rsidR="006D5F14">
        <w:rPr>
          <w:rFonts w:ascii="Open Sans" w:hAnsi="Open Sans" w:cs="Open Sans"/>
          <w:b/>
          <w:bCs/>
          <w:kern w:val="0"/>
          <w:sz w:val="26"/>
          <w:szCs w:val="26"/>
        </w:rPr>
        <w:t>7</w:t>
      </w:r>
      <w:r>
        <w:rPr>
          <w:rFonts w:ascii="Open Sans" w:hAnsi="Open Sans" w:cs="Open Sans"/>
          <w:b/>
          <w:bCs/>
          <w:kern w:val="0"/>
          <w:sz w:val="26"/>
          <w:szCs w:val="26"/>
        </w:rPr>
        <w:tab/>
        <w:t>ARCHITECTURAL DESIGN CRITERIA.</w:t>
      </w:r>
    </w:p>
    <w:p w14:paraId="4995DEC5"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Specific architectural design criteria are prepared and maintained by the planning commission for the purpose of advising property owners and developers of land within the historic commercial district. The criteria are also used by the planning commission to evaluate applications for a letter of approval, as provided in this section. Design criteria as prepared and maintained by the planning commission is as follows:</w:t>
      </w:r>
    </w:p>
    <w:p w14:paraId="5F0379C5"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bookmarkStart w:id="103" w:name="10.10.030.18(A)"/>
      <w:bookmarkEnd w:id="103"/>
      <w:r>
        <w:rPr>
          <w:rFonts w:ascii="Open Sans" w:hAnsi="Open Sans" w:cs="Open Sans"/>
          <w:kern w:val="0"/>
          <w:sz w:val="21"/>
          <w:szCs w:val="21"/>
        </w:rPr>
        <w:t xml:space="preserve">Materials, Color And Texture: Building materials shall be masonry, predominantly brick and stone in earth tone colors. These shall be left exposed without paint or other covering. Violent contrasts between materials and colors shall be avoided. The texture shall be one of rough stone and brick composition with a </w:t>
      </w:r>
      <w:proofErr w:type="spellStart"/>
      <w:r>
        <w:rPr>
          <w:rFonts w:ascii="Open Sans" w:hAnsi="Open Sans" w:cs="Open Sans"/>
          <w:kern w:val="0"/>
          <w:sz w:val="21"/>
          <w:szCs w:val="21"/>
        </w:rPr>
        <w:t>nonpolished</w:t>
      </w:r>
      <w:proofErr w:type="spellEnd"/>
      <w:r>
        <w:rPr>
          <w:rFonts w:ascii="Open Sans" w:hAnsi="Open Sans" w:cs="Open Sans"/>
          <w:kern w:val="0"/>
          <w:sz w:val="21"/>
          <w:szCs w:val="21"/>
        </w:rPr>
        <w:t xml:space="preserve"> stone finish.</w:t>
      </w:r>
      <w:bookmarkStart w:id="104" w:name="10.10.030.18(B)"/>
      <w:bookmarkEnd w:id="104"/>
    </w:p>
    <w:p w14:paraId="3AFED1CE"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Size, Scale, Proportions And Rhythm: The height of any building shall not exceed two (2) stories. Spaces between structures shall be kept at a minimum for pedestrian access with parking in the rear of the structures. Facades shall butt the sidewalk matching setbacks of neighboring or adjoining structures. Existing rhythm shall be maintained with a high proportion of windows to masonry.</w:t>
      </w:r>
      <w:bookmarkStart w:id="105" w:name="10.10.030.18(C)"/>
      <w:bookmarkEnd w:id="105"/>
    </w:p>
    <w:p w14:paraId="42891EBC"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Architectural Features: Other architectural features which dominate current </w:t>
      </w:r>
      <w:proofErr w:type="gramStart"/>
      <w:r w:rsidRPr="0038783D">
        <w:rPr>
          <w:rFonts w:ascii="Open Sans" w:hAnsi="Open Sans" w:cs="Open Sans"/>
          <w:kern w:val="0"/>
          <w:sz w:val="21"/>
          <w:szCs w:val="21"/>
        </w:rPr>
        <w:t>facades</w:t>
      </w:r>
      <w:proofErr w:type="gramEnd"/>
      <w:r w:rsidRPr="0038783D">
        <w:rPr>
          <w:rFonts w:ascii="Open Sans" w:hAnsi="Open Sans" w:cs="Open Sans"/>
          <w:kern w:val="0"/>
          <w:sz w:val="21"/>
          <w:szCs w:val="21"/>
        </w:rPr>
        <w:t xml:space="preserve"> and which may be included (but are not required) are:</w:t>
      </w:r>
      <w:bookmarkStart w:id="106" w:name="10.10.030.18(C)(1)"/>
      <w:bookmarkEnd w:id="106"/>
    </w:p>
    <w:p w14:paraId="41DF7247"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Three (3) bay </w:t>
      </w:r>
      <w:proofErr w:type="gramStart"/>
      <w:r w:rsidRPr="0038783D">
        <w:rPr>
          <w:rFonts w:ascii="Open Sans" w:hAnsi="Open Sans" w:cs="Open Sans"/>
          <w:kern w:val="0"/>
          <w:sz w:val="21"/>
          <w:szCs w:val="21"/>
        </w:rPr>
        <w:t>fronts;</w:t>
      </w:r>
      <w:bookmarkStart w:id="107" w:name="10.10.030.18(C)(2)"/>
      <w:bookmarkEnd w:id="107"/>
      <w:proofErr w:type="gramEnd"/>
    </w:p>
    <w:p w14:paraId="5F5300FC"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Elliptical archways over doors and </w:t>
      </w:r>
      <w:proofErr w:type="gramStart"/>
      <w:r w:rsidRPr="0038783D">
        <w:rPr>
          <w:rFonts w:ascii="Open Sans" w:hAnsi="Open Sans" w:cs="Open Sans"/>
          <w:kern w:val="0"/>
          <w:sz w:val="21"/>
          <w:szCs w:val="21"/>
        </w:rPr>
        <w:t>windows;</w:t>
      </w:r>
      <w:bookmarkStart w:id="108" w:name="10.10.030.18(C)(3)"/>
      <w:bookmarkEnd w:id="108"/>
      <w:proofErr w:type="gramEnd"/>
    </w:p>
    <w:p w14:paraId="2A270409"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Cornice work of brick and </w:t>
      </w:r>
      <w:proofErr w:type="gramStart"/>
      <w:r w:rsidRPr="0038783D">
        <w:rPr>
          <w:rFonts w:ascii="Open Sans" w:hAnsi="Open Sans" w:cs="Open Sans"/>
          <w:kern w:val="0"/>
          <w:sz w:val="21"/>
          <w:szCs w:val="21"/>
        </w:rPr>
        <w:t>stone;</w:t>
      </w:r>
      <w:bookmarkStart w:id="109" w:name="10.10.030.18(C)(4)"/>
      <w:bookmarkEnd w:id="109"/>
      <w:proofErr w:type="gramEnd"/>
    </w:p>
    <w:p w14:paraId="5627E102"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Pilasters of brick and </w:t>
      </w:r>
      <w:proofErr w:type="gramStart"/>
      <w:r w:rsidRPr="0038783D">
        <w:rPr>
          <w:rFonts w:ascii="Open Sans" w:hAnsi="Open Sans" w:cs="Open Sans"/>
          <w:kern w:val="0"/>
          <w:sz w:val="21"/>
          <w:szCs w:val="21"/>
        </w:rPr>
        <w:t>stone;</w:t>
      </w:r>
      <w:bookmarkStart w:id="110" w:name="10.10.030.18(C)(5)"/>
      <w:bookmarkEnd w:id="110"/>
      <w:proofErr w:type="gramEnd"/>
    </w:p>
    <w:p w14:paraId="56ABF590"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Recessed central </w:t>
      </w:r>
      <w:proofErr w:type="gramStart"/>
      <w:r w:rsidRPr="0038783D">
        <w:rPr>
          <w:rFonts w:ascii="Open Sans" w:hAnsi="Open Sans" w:cs="Open Sans"/>
          <w:kern w:val="0"/>
          <w:sz w:val="21"/>
          <w:szCs w:val="21"/>
        </w:rPr>
        <w:t>entryways;</w:t>
      </w:r>
      <w:bookmarkStart w:id="111" w:name="10.10.030.18(C)(6)"/>
      <w:bookmarkEnd w:id="111"/>
      <w:proofErr w:type="gramEnd"/>
    </w:p>
    <w:p w14:paraId="77A3F1F9"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Flat roofs with slope and drainage to the </w:t>
      </w:r>
      <w:proofErr w:type="gramStart"/>
      <w:r w:rsidRPr="0038783D">
        <w:rPr>
          <w:rFonts w:ascii="Open Sans" w:hAnsi="Open Sans" w:cs="Open Sans"/>
          <w:kern w:val="0"/>
          <w:sz w:val="21"/>
          <w:szCs w:val="21"/>
        </w:rPr>
        <w:t>rear;</w:t>
      </w:r>
      <w:bookmarkStart w:id="112" w:name="10.10.030.18(C)(7)"/>
      <w:bookmarkEnd w:id="112"/>
      <w:proofErr w:type="gramEnd"/>
    </w:p>
    <w:p w14:paraId="47BD6015"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Dutch "stair stepping</w:t>
      </w:r>
      <w:proofErr w:type="gramStart"/>
      <w:r w:rsidRPr="0038783D">
        <w:rPr>
          <w:rFonts w:ascii="Open Sans" w:hAnsi="Open Sans" w:cs="Open Sans"/>
          <w:kern w:val="0"/>
          <w:sz w:val="21"/>
          <w:szCs w:val="21"/>
        </w:rPr>
        <w:t>";</w:t>
      </w:r>
      <w:bookmarkStart w:id="113" w:name="10.10.030.18(C)(8)"/>
      <w:bookmarkEnd w:id="113"/>
      <w:proofErr w:type="gramEnd"/>
    </w:p>
    <w:p w14:paraId="4A9C5D04"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Glass transoms.</w:t>
      </w:r>
      <w:bookmarkStart w:id="114" w:name="10.10.030.18(D)"/>
      <w:bookmarkEnd w:id="114"/>
    </w:p>
    <w:p w14:paraId="278DE924"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Signs And Graphics: Signs shall be kept small in relation to the size of the building. Three (3) types of signs shall be acceptable: signboard, suspended sign, window sign.</w:t>
      </w:r>
      <w:bookmarkStart w:id="115" w:name="10.10.030.18(D)(1)"/>
      <w:bookmarkEnd w:id="115"/>
    </w:p>
    <w:p w14:paraId="7C8740D8"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A signboard may be placed above the door or ground floor </w:t>
      </w:r>
      <w:proofErr w:type="gramStart"/>
      <w:r w:rsidRPr="0038783D">
        <w:rPr>
          <w:rFonts w:ascii="Open Sans" w:hAnsi="Open Sans" w:cs="Open Sans"/>
          <w:kern w:val="0"/>
          <w:sz w:val="21"/>
          <w:szCs w:val="21"/>
        </w:rPr>
        <w:t>window;</w:t>
      </w:r>
      <w:bookmarkStart w:id="116" w:name="10.10.030.18(D)(2)"/>
      <w:bookmarkEnd w:id="116"/>
      <w:proofErr w:type="gramEnd"/>
    </w:p>
    <w:p w14:paraId="54E57BB4"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Window signs may be painted on the window or door using paint of a compatible color (gold leaf was the traditional color used</w:t>
      </w:r>
      <w:proofErr w:type="gramStart"/>
      <w:r w:rsidRPr="0038783D">
        <w:rPr>
          <w:rFonts w:ascii="Open Sans" w:hAnsi="Open Sans" w:cs="Open Sans"/>
          <w:kern w:val="0"/>
          <w:sz w:val="21"/>
          <w:szCs w:val="21"/>
        </w:rPr>
        <w:t>);</w:t>
      </w:r>
      <w:bookmarkStart w:id="117" w:name="10.10.030.18(D)(3)"/>
      <w:bookmarkEnd w:id="117"/>
      <w:proofErr w:type="gramEnd"/>
    </w:p>
    <w:p w14:paraId="6295ADF0"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Suspended signs may be hung perpendicularly from the building facade using attractive hardware and in accordance with the sign provisions of the building code. They shall display logos and business </w:t>
      </w:r>
      <w:proofErr w:type="gramStart"/>
      <w:r w:rsidRPr="0038783D">
        <w:rPr>
          <w:rFonts w:ascii="Open Sans" w:hAnsi="Open Sans" w:cs="Open Sans"/>
          <w:kern w:val="0"/>
          <w:sz w:val="21"/>
          <w:szCs w:val="21"/>
        </w:rPr>
        <w:t>symbols;</w:t>
      </w:r>
      <w:bookmarkStart w:id="118" w:name="10.10.030.18(D)(4)"/>
      <w:bookmarkEnd w:id="118"/>
      <w:proofErr w:type="gramEnd"/>
    </w:p>
    <w:p w14:paraId="792A64DA"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Height and dimension of the signs should conform to building code </w:t>
      </w:r>
      <w:proofErr w:type="gramStart"/>
      <w:r w:rsidRPr="0038783D">
        <w:rPr>
          <w:rFonts w:ascii="Open Sans" w:hAnsi="Open Sans" w:cs="Open Sans"/>
          <w:kern w:val="0"/>
          <w:sz w:val="21"/>
          <w:szCs w:val="21"/>
        </w:rPr>
        <w:t>criteria;</w:t>
      </w:r>
      <w:bookmarkStart w:id="119" w:name="10.10.030.18(D)(5)"/>
      <w:bookmarkEnd w:id="119"/>
      <w:proofErr w:type="gramEnd"/>
    </w:p>
    <w:p w14:paraId="13C7ED02"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For legibility and clarity, lettering shall be simple and straightforward.</w:t>
      </w:r>
      <w:bookmarkStart w:id="120" w:name="10.10.030.18(D)(6)"/>
      <w:bookmarkEnd w:id="120"/>
    </w:p>
    <w:p w14:paraId="0B57FA27"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Animated or flashing signs shall be prohibited in this </w:t>
      </w:r>
      <w:proofErr w:type="gramStart"/>
      <w:r w:rsidRPr="0038783D">
        <w:rPr>
          <w:rFonts w:ascii="Open Sans" w:hAnsi="Open Sans" w:cs="Open Sans"/>
          <w:kern w:val="0"/>
          <w:sz w:val="21"/>
          <w:szCs w:val="21"/>
        </w:rPr>
        <w:t>district;</w:t>
      </w:r>
      <w:bookmarkStart w:id="121" w:name="10.10.030.18(D)(7)"/>
      <w:bookmarkEnd w:id="121"/>
      <w:proofErr w:type="gramEnd"/>
    </w:p>
    <w:p w14:paraId="72BC4E0B"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Illuminated and illustrated signs shall be in scale and keeping with the structure to be mounted on and the surrounding structures; and</w:t>
      </w:r>
      <w:bookmarkStart w:id="122" w:name="10.10.030.18(D)(8)"/>
      <w:bookmarkEnd w:id="122"/>
    </w:p>
    <w:p w14:paraId="1CEC2CDA" w14:textId="4BF435AF" w:rsidR="001D120D" w:rsidRP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Canvas awnings shall be used in preference to stationary aluminum or metallic awnings. Lettering, color and patterns should be in keeping with the character of the area and shall be subject to planning commission approval. The size and shape of such awnings shall be in conformance with provisions of the building code governing such structures.</w:t>
      </w:r>
    </w:p>
    <w:p w14:paraId="1F5A694F" w14:textId="3CEA9DF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3" w:name="10.10.030.19"/>
      <w:bookmarkEnd w:id="123"/>
      <w:r>
        <w:rPr>
          <w:rFonts w:ascii="Open Sans" w:hAnsi="Open Sans" w:cs="Open Sans"/>
          <w:b/>
          <w:bCs/>
          <w:kern w:val="0"/>
          <w:sz w:val="26"/>
          <w:szCs w:val="26"/>
        </w:rPr>
        <w:t>10.10.030.</w:t>
      </w:r>
      <w:r w:rsidR="006D5F14">
        <w:rPr>
          <w:rFonts w:ascii="Open Sans" w:hAnsi="Open Sans" w:cs="Open Sans"/>
          <w:b/>
          <w:bCs/>
          <w:kern w:val="0"/>
          <w:sz w:val="26"/>
          <w:szCs w:val="26"/>
        </w:rPr>
        <w:t>8</w:t>
      </w:r>
      <w:r>
        <w:rPr>
          <w:rFonts w:ascii="Open Sans" w:hAnsi="Open Sans" w:cs="Open Sans"/>
          <w:b/>
          <w:bCs/>
          <w:kern w:val="0"/>
          <w:sz w:val="26"/>
          <w:szCs w:val="26"/>
        </w:rPr>
        <w:tab/>
        <w:t>SIGNS.</w:t>
      </w:r>
    </w:p>
    <w:p w14:paraId="6A86CA26"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C-H zone shall be in conformance with the historic preservation criteria of this section and MPMC </w:t>
      </w:r>
      <w:hyperlink r:id="rId14" w:history="1">
        <w:r>
          <w:rPr>
            <w:rFonts w:ascii="Open Sans" w:hAnsi="Open Sans" w:cs="Open Sans"/>
            <w:color w:val="0000FF"/>
            <w:kern w:val="0"/>
            <w:sz w:val="21"/>
            <w:szCs w:val="21"/>
            <w:u w:val="single"/>
          </w:rPr>
          <w:t>10.16.010</w:t>
        </w:r>
      </w:hyperlink>
      <w:r>
        <w:rPr>
          <w:rFonts w:ascii="Open Sans" w:hAnsi="Open Sans" w:cs="Open Sans"/>
          <w:kern w:val="0"/>
          <w:sz w:val="21"/>
          <w:szCs w:val="21"/>
        </w:rPr>
        <w:t xml:space="preserve"> as they relate to signs.</w:t>
      </w:r>
    </w:p>
    <w:p w14:paraId="0F8038D9" w14:textId="0FB9FA1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4" w:name="10.10.030.20"/>
      <w:bookmarkEnd w:id="124"/>
      <w:r>
        <w:rPr>
          <w:rFonts w:ascii="Open Sans" w:hAnsi="Open Sans" w:cs="Open Sans"/>
          <w:b/>
          <w:bCs/>
          <w:kern w:val="0"/>
          <w:sz w:val="26"/>
          <w:szCs w:val="26"/>
        </w:rPr>
        <w:t>10.10.030.</w:t>
      </w:r>
      <w:r w:rsidR="006D5F14">
        <w:rPr>
          <w:rFonts w:ascii="Open Sans" w:hAnsi="Open Sans" w:cs="Open Sans"/>
          <w:b/>
          <w:bCs/>
          <w:kern w:val="0"/>
          <w:sz w:val="26"/>
          <w:szCs w:val="26"/>
        </w:rPr>
        <w:t>9</w:t>
      </w:r>
      <w:r>
        <w:rPr>
          <w:rFonts w:ascii="Open Sans" w:hAnsi="Open Sans" w:cs="Open Sans"/>
          <w:b/>
          <w:bCs/>
          <w:kern w:val="0"/>
          <w:sz w:val="26"/>
          <w:szCs w:val="26"/>
        </w:rPr>
        <w:tab/>
        <w:t>USES WITHIN BUILDINGS.</w:t>
      </w:r>
    </w:p>
    <w:p w14:paraId="4511987A"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C-H zone shall be conducted entirely within a fully enclosed building, except those uses deemed by the planning commission to be customarily and appropriately conducted in the open.</w:t>
      </w:r>
    </w:p>
    <w:p w14:paraId="321543FC" w14:textId="6CBC58D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5" w:name="10.10.030.21"/>
      <w:bookmarkEnd w:id="125"/>
      <w:r>
        <w:rPr>
          <w:rFonts w:ascii="Open Sans" w:hAnsi="Open Sans" w:cs="Open Sans"/>
          <w:b/>
          <w:bCs/>
          <w:kern w:val="0"/>
          <w:sz w:val="26"/>
          <w:szCs w:val="26"/>
        </w:rPr>
        <w:t>10.10.030.</w:t>
      </w:r>
      <w:r w:rsidR="00F009E4">
        <w:rPr>
          <w:rFonts w:ascii="Open Sans" w:hAnsi="Open Sans" w:cs="Open Sans"/>
          <w:b/>
          <w:bCs/>
          <w:kern w:val="0"/>
          <w:sz w:val="26"/>
          <w:szCs w:val="26"/>
        </w:rPr>
        <w:t>1</w:t>
      </w:r>
      <w:r w:rsidR="006D5F14">
        <w:rPr>
          <w:rFonts w:ascii="Open Sans" w:hAnsi="Open Sans" w:cs="Open Sans"/>
          <w:b/>
          <w:bCs/>
          <w:kern w:val="0"/>
          <w:sz w:val="26"/>
          <w:szCs w:val="26"/>
        </w:rPr>
        <w:t>0</w:t>
      </w:r>
      <w:r>
        <w:rPr>
          <w:rFonts w:ascii="Open Sans" w:hAnsi="Open Sans" w:cs="Open Sans"/>
          <w:b/>
          <w:bCs/>
          <w:kern w:val="0"/>
          <w:sz w:val="26"/>
          <w:szCs w:val="26"/>
        </w:rPr>
        <w:tab/>
        <w:t>LANDSCAPING.</w:t>
      </w:r>
    </w:p>
    <w:p w14:paraId="74DDEB3E"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C-H zone:</w:t>
      </w:r>
    </w:p>
    <w:p w14:paraId="645D9266" w14:textId="77777777" w:rsidR="00DC3B96" w:rsidRDefault="001D120D" w:rsidP="003F5B46">
      <w:pPr>
        <w:numPr>
          <w:ilvl w:val="0"/>
          <w:numId w:val="12"/>
        </w:numPr>
        <w:autoSpaceDE w:val="0"/>
        <w:autoSpaceDN w:val="0"/>
        <w:adjustRightInd w:val="0"/>
        <w:spacing w:line="314" w:lineRule="auto"/>
        <w:rPr>
          <w:rFonts w:ascii="Open Sans" w:hAnsi="Open Sans" w:cs="Open Sans"/>
          <w:kern w:val="0"/>
          <w:sz w:val="21"/>
          <w:szCs w:val="21"/>
        </w:rPr>
      </w:pPr>
      <w:bookmarkStart w:id="126" w:name="10.10.030.21(A)"/>
      <w:bookmarkEnd w:id="126"/>
      <w:r>
        <w:rPr>
          <w:rFonts w:ascii="Open Sans" w:hAnsi="Open Sans" w:cs="Open Sans"/>
          <w:kern w:val="0"/>
          <w:sz w:val="21"/>
          <w:szCs w:val="21"/>
        </w:rPr>
        <w:lastRenderedPageBreak/>
        <w:t>Front And Side Yards: Required front yard areas and required side yard areas adjacent to a public street, except those portions devoted to driveways, shall be maintained with suitable landscaping of plants, trees, grass and similar landscaping materials.</w:t>
      </w:r>
      <w:bookmarkStart w:id="127" w:name="10.10.030.21(B)"/>
      <w:bookmarkEnd w:id="127"/>
    </w:p>
    <w:p w14:paraId="2CD50EF2" w14:textId="771B10B9" w:rsidR="001D120D" w:rsidRPr="00DC3B96" w:rsidRDefault="001D120D" w:rsidP="003F5B46">
      <w:pPr>
        <w:numPr>
          <w:ilvl w:val="0"/>
          <w:numId w:val="12"/>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4161102" w14:textId="10A9F09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8" w:name="10.10.030.22"/>
      <w:bookmarkEnd w:id="128"/>
      <w:r>
        <w:rPr>
          <w:rFonts w:ascii="Open Sans" w:hAnsi="Open Sans" w:cs="Open Sans"/>
          <w:b/>
          <w:bCs/>
          <w:kern w:val="0"/>
          <w:sz w:val="26"/>
          <w:szCs w:val="26"/>
        </w:rPr>
        <w:t>10.10.030.</w:t>
      </w:r>
      <w:r w:rsidR="00F009E4">
        <w:rPr>
          <w:rFonts w:ascii="Open Sans" w:hAnsi="Open Sans" w:cs="Open Sans"/>
          <w:b/>
          <w:bCs/>
          <w:kern w:val="0"/>
          <w:sz w:val="26"/>
          <w:szCs w:val="26"/>
        </w:rPr>
        <w:t>1</w:t>
      </w:r>
      <w:r w:rsidR="006D5F14">
        <w:rPr>
          <w:rFonts w:ascii="Open Sans" w:hAnsi="Open Sans" w:cs="Open Sans"/>
          <w:b/>
          <w:bCs/>
          <w:kern w:val="0"/>
          <w:sz w:val="26"/>
          <w:szCs w:val="26"/>
        </w:rPr>
        <w:t>1</w:t>
      </w:r>
      <w:r>
        <w:rPr>
          <w:rFonts w:ascii="Open Sans" w:hAnsi="Open Sans" w:cs="Open Sans"/>
          <w:b/>
          <w:bCs/>
          <w:kern w:val="0"/>
          <w:sz w:val="26"/>
          <w:szCs w:val="26"/>
        </w:rPr>
        <w:tab/>
        <w:t>TRASH STORAGE.</w:t>
      </w:r>
    </w:p>
    <w:p w14:paraId="4D974238"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C-H zone:</w:t>
      </w:r>
    </w:p>
    <w:p w14:paraId="4EE1FA02" w14:textId="77777777" w:rsidR="00DC3B96" w:rsidRDefault="001D120D" w:rsidP="003F5B46">
      <w:pPr>
        <w:numPr>
          <w:ilvl w:val="0"/>
          <w:numId w:val="13"/>
        </w:numPr>
        <w:autoSpaceDE w:val="0"/>
        <w:autoSpaceDN w:val="0"/>
        <w:adjustRightInd w:val="0"/>
        <w:spacing w:line="314" w:lineRule="auto"/>
        <w:rPr>
          <w:rFonts w:ascii="Open Sans" w:hAnsi="Open Sans" w:cs="Open Sans"/>
          <w:kern w:val="0"/>
          <w:sz w:val="21"/>
          <w:szCs w:val="21"/>
        </w:rPr>
      </w:pPr>
      <w:bookmarkStart w:id="129" w:name="10.10.030.22(A)"/>
      <w:bookmarkEnd w:id="129"/>
      <w:r>
        <w:rPr>
          <w:rFonts w:ascii="Open Sans" w:hAnsi="Open Sans" w:cs="Open Sans"/>
          <w:kern w:val="0"/>
          <w:sz w:val="21"/>
          <w:szCs w:val="21"/>
        </w:rPr>
        <w:t>No trash, used materials, or wrecked or abandoned vehicles or equipment shall be stored in an open area.</w:t>
      </w:r>
      <w:bookmarkStart w:id="130" w:name="10.10.030.22(B)"/>
      <w:bookmarkEnd w:id="130"/>
    </w:p>
    <w:p w14:paraId="6FD97511" w14:textId="1084BA0B" w:rsidR="001D120D" w:rsidRDefault="001D120D" w:rsidP="003F5B46">
      <w:pPr>
        <w:numPr>
          <w:ilvl w:val="0"/>
          <w:numId w:val="1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Containers for storage of trash, of a size, type and quantity approved by the city, shall be maintained in a location approved by the planning commission in conjunction with approval of the development plan.</w:t>
      </w:r>
    </w:p>
    <w:p w14:paraId="26CE3641" w14:textId="3C342434" w:rsidR="008C2318" w:rsidRDefault="008C2318" w:rsidP="003F5B46">
      <w:pPr>
        <w:numPr>
          <w:ilvl w:val="0"/>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Where strict compliance with standard trash enclosure or location requirements is infeasible due to lot configuration or absence of rear access, the </w:t>
      </w:r>
      <w:r w:rsidR="00EB696C">
        <w:rPr>
          <w:rFonts w:ascii="Open Sans" w:hAnsi="Open Sans" w:cs="Open Sans"/>
          <w:kern w:val="0"/>
          <w:sz w:val="21"/>
          <w:szCs w:val="21"/>
        </w:rPr>
        <w:t>City may approve:</w:t>
      </w:r>
    </w:p>
    <w:p w14:paraId="0065164A" w14:textId="1361EC7A" w:rsidR="00EB696C" w:rsidRDefault="00EB696C" w:rsidP="00EB696C">
      <w:pPr>
        <w:numPr>
          <w:ilvl w:val="1"/>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Alternative placement or design providing equivalent screening to the maximum extent feasible.</w:t>
      </w:r>
    </w:p>
    <w:p w14:paraId="09953D5E" w14:textId="42048421" w:rsidR="00EB696C" w:rsidRPr="00DC3B96" w:rsidRDefault="00EB696C" w:rsidP="0035697A">
      <w:pPr>
        <w:numPr>
          <w:ilvl w:val="1"/>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Shared trash facilities serving multiple properties</w:t>
      </w:r>
      <w:r w:rsidR="0035697A">
        <w:rPr>
          <w:rFonts w:ascii="Open Sans" w:hAnsi="Open Sans" w:cs="Open Sans"/>
          <w:kern w:val="0"/>
          <w:sz w:val="21"/>
          <w:szCs w:val="21"/>
        </w:rPr>
        <w:t>.</w:t>
      </w:r>
    </w:p>
    <w:p w14:paraId="66CF522C"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31" w:name="10.10.040"/>
      <w:bookmarkEnd w:id="131"/>
      <w:r>
        <w:rPr>
          <w:rFonts w:ascii="Open Sans" w:hAnsi="Open Sans" w:cs="Open Sans"/>
          <w:b/>
          <w:bCs/>
          <w:kern w:val="0"/>
          <w:sz w:val="26"/>
          <w:szCs w:val="26"/>
        </w:rPr>
        <w:t>10.10.040</w:t>
      </w:r>
      <w:r>
        <w:rPr>
          <w:rFonts w:ascii="Open Sans" w:hAnsi="Open Sans" w:cs="Open Sans"/>
          <w:b/>
          <w:bCs/>
          <w:kern w:val="0"/>
          <w:sz w:val="26"/>
          <w:szCs w:val="26"/>
        </w:rPr>
        <w:tab/>
        <w:t>C-N NEIGHBORHOOD COMMERCIAL ZONE.</w:t>
      </w:r>
    </w:p>
    <w:p w14:paraId="3A905560"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54FC5B4E" w14:textId="77777777" w:rsidR="0071577C" w:rsidRDefault="0071577C" w:rsidP="0071577C">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10.10.040.1</w:t>
      </w:r>
      <w:r>
        <w:rPr>
          <w:rFonts w:ascii="Open Sans" w:hAnsi="Open Sans" w:cs="Open Sans"/>
          <w:b/>
          <w:bCs/>
          <w:color w:val="0000FF"/>
          <w:kern w:val="0"/>
          <w:sz w:val="21"/>
          <w:szCs w:val="21"/>
        </w:rPr>
        <w:tab/>
        <w:t>Purpose.</w:t>
      </w:r>
    </w:p>
    <w:p w14:paraId="704793ED"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10.10.040.2</w:t>
      </w:r>
      <w:r>
        <w:rPr>
          <w:rFonts w:ascii="Open Sans" w:hAnsi="Open Sans" w:cs="Open Sans"/>
          <w:b/>
          <w:bCs/>
          <w:color w:val="0000FF"/>
          <w:kern w:val="0"/>
          <w:sz w:val="21"/>
          <w:szCs w:val="21"/>
        </w:rPr>
        <w:tab/>
        <w:t>Allowed uses.</w:t>
      </w:r>
    </w:p>
    <w:p w14:paraId="0502EE14"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10.10.040.3</w:t>
      </w:r>
      <w:r>
        <w:rPr>
          <w:rFonts w:ascii="Open Sans" w:hAnsi="Open Sans" w:cs="Open Sans"/>
          <w:b/>
          <w:bCs/>
          <w:color w:val="0000FF"/>
          <w:kern w:val="0"/>
          <w:sz w:val="21"/>
          <w:szCs w:val="21"/>
        </w:rPr>
        <w:tab/>
        <w:t>Dimensional Standards.</w:t>
      </w:r>
    </w:p>
    <w:p w14:paraId="5C7415DC"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10.10.040.4</w:t>
      </w:r>
      <w:r>
        <w:rPr>
          <w:rFonts w:ascii="Open Sans" w:hAnsi="Open Sans" w:cs="Open Sans"/>
          <w:b/>
          <w:bCs/>
          <w:color w:val="0000FF"/>
          <w:kern w:val="0"/>
          <w:sz w:val="21"/>
          <w:szCs w:val="21"/>
        </w:rPr>
        <w:tab/>
        <w:t>Parking, loading, and access.</w:t>
      </w:r>
    </w:p>
    <w:p w14:paraId="6C777348"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10.10.040.5</w:t>
      </w:r>
      <w:r>
        <w:rPr>
          <w:rFonts w:ascii="Open Sans" w:hAnsi="Open Sans" w:cs="Open Sans"/>
          <w:b/>
          <w:bCs/>
          <w:color w:val="0000FF"/>
          <w:kern w:val="0"/>
          <w:sz w:val="21"/>
          <w:szCs w:val="21"/>
        </w:rPr>
        <w:tab/>
        <w:t>Site plan approval.</w:t>
      </w:r>
    </w:p>
    <w:p w14:paraId="3D8E939B"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10.10.040.6</w:t>
      </w:r>
      <w:r>
        <w:rPr>
          <w:rFonts w:ascii="Open Sans" w:hAnsi="Open Sans" w:cs="Open Sans"/>
          <w:b/>
          <w:bCs/>
          <w:color w:val="0000FF"/>
          <w:kern w:val="0"/>
          <w:sz w:val="21"/>
          <w:szCs w:val="21"/>
        </w:rPr>
        <w:tab/>
        <w:t>Signs.</w:t>
      </w:r>
    </w:p>
    <w:p w14:paraId="21C1844B"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10.10.040.7</w:t>
      </w:r>
      <w:r>
        <w:rPr>
          <w:rFonts w:ascii="Open Sans" w:hAnsi="Open Sans" w:cs="Open Sans"/>
          <w:b/>
          <w:bCs/>
          <w:color w:val="0000FF"/>
          <w:kern w:val="0"/>
          <w:sz w:val="21"/>
          <w:szCs w:val="21"/>
        </w:rPr>
        <w:tab/>
        <w:t>Uses within buildings.</w:t>
      </w:r>
    </w:p>
    <w:p w14:paraId="17FCE2B4"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10.10.040.8 Landscaping.</w:t>
      </w:r>
    </w:p>
    <w:p w14:paraId="5B91C25F"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10.10.040.9 Trash storage.</w:t>
      </w:r>
    </w:p>
    <w:p w14:paraId="01DA8C15"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lastRenderedPageBreak/>
        <w:t>10.10.040.10 Walls and fences.</w:t>
      </w:r>
    </w:p>
    <w:p w14:paraId="377C9DF0" w14:textId="77777777" w:rsidR="0071577C" w:rsidRDefault="0071577C" w:rsidP="003F5B46">
      <w:pPr>
        <w:autoSpaceDE w:val="0"/>
        <w:autoSpaceDN w:val="0"/>
        <w:adjustRightInd w:val="0"/>
        <w:spacing w:line="314" w:lineRule="auto"/>
        <w:rPr>
          <w:rFonts w:ascii="Open Sans" w:hAnsi="Open Sans" w:cs="Open Sans"/>
          <w:kern w:val="0"/>
          <w:sz w:val="21"/>
          <w:szCs w:val="21"/>
        </w:rPr>
      </w:pPr>
    </w:p>
    <w:p w14:paraId="405A8C58"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2" w:name="10.10.040.1"/>
      <w:bookmarkEnd w:id="132"/>
      <w:r>
        <w:rPr>
          <w:rFonts w:ascii="Open Sans" w:hAnsi="Open Sans" w:cs="Open Sans"/>
          <w:b/>
          <w:bCs/>
          <w:kern w:val="0"/>
          <w:sz w:val="26"/>
          <w:szCs w:val="26"/>
        </w:rPr>
        <w:t>10.10.040.1</w:t>
      </w:r>
      <w:r>
        <w:rPr>
          <w:rFonts w:ascii="Open Sans" w:hAnsi="Open Sans" w:cs="Open Sans"/>
          <w:b/>
          <w:bCs/>
          <w:kern w:val="0"/>
          <w:sz w:val="26"/>
          <w:szCs w:val="26"/>
        </w:rPr>
        <w:tab/>
        <w:t>PURPOSE.</w:t>
      </w:r>
    </w:p>
    <w:p w14:paraId="77E2A866" w14:textId="77777777" w:rsid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bookmarkStart w:id="133" w:name="10.10.040.1(A)"/>
      <w:bookmarkEnd w:id="133"/>
      <w:r>
        <w:rPr>
          <w:rFonts w:ascii="Open Sans" w:hAnsi="Open Sans" w:cs="Open Sans"/>
          <w:kern w:val="0"/>
          <w:sz w:val="21"/>
          <w:szCs w:val="21"/>
        </w:rPr>
        <w:t>The neighborhood commercial zone (C-N) is established to provide an area in which the primary use of the land is for commercial and service uses to serve the daily convenience needs of the surrounding residential neighborhood. The zone is intended to be located within neighborhood areas and to be integrated into the residential structure of a neighborhood in a manner that will create a minimum of detriment, hazard or inconvenience to surrounding residential development. Each neighborhood commercial zone will be small (containing from 1 to 5 acres) and will be located within convenient walking distance from the edge of the surrounding residential area it is designed to serve.</w:t>
      </w:r>
      <w:bookmarkStart w:id="134" w:name="10.10.040.1(B)"/>
      <w:bookmarkEnd w:id="134"/>
    </w:p>
    <w:p w14:paraId="4FD2F025" w14:textId="77777777" w:rsid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Uses permitted within the C-N zone will be those which will create no detriment to the surrounding residential </w:t>
      </w:r>
      <w:proofErr w:type="gramStart"/>
      <w:r w:rsidRPr="00DC3B96">
        <w:rPr>
          <w:rFonts w:ascii="Open Sans" w:hAnsi="Open Sans" w:cs="Open Sans"/>
          <w:kern w:val="0"/>
          <w:sz w:val="21"/>
          <w:szCs w:val="21"/>
        </w:rPr>
        <w:t>areas, and</w:t>
      </w:r>
      <w:proofErr w:type="gramEnd"/>
      <w:r w:rsidRPr="00DC3B96">
        <w:rPr>
          <w:rFonts w:ascii="Open Sans" w:hAnsi="Open Sans" w:cs="Open Sans"/>
          <w:kern w:val="0"/>
          <w:sz w:val="21"/>
          <w:szCs w:val="21"/>
        </w:rPr>
        <w:t xml:space="preserve"> will generally serve only the daily convenience needs of the residential neighborhood. Dwellings, industries, recreational uses or other heavy commercial uses which tend to thwart and discourage the use of the land within this zone for its primary purpose have been excluded. Typical uses allowed in this zone are small convenience grocery stores, variety stores, shoe shops, </w:t>
      </w:r>
      <w:proofErr w:type="gramStart"/>
      <w:r w:rsidRPr="00DC3B96">
        <w:rPr>
          <w:rFonts w:ascii="Open Sans" w:hAnsi="Open Sans" w:cs="Open Sans"/>
          <w:kern w:val="0"/>
          <w:sz w:val="21"/>
          <w:szCs w:val="21"/>
        </w:rPr>
        <w:t>dry cleaning pick up</w:t>
      </w:r>
      <w:proofErr w:type="gramEnd"/>
      <w:r w:rsidRPr="00DC3B96">
        <w:rPr>
          <w:rFonts w:ascii="Open Sans" w:hAnsi="Open Sans" w:cs="Open Sans"/>
          <w:kern w:val="0"/>
          <w:sz w:val="21"/>
          <w:szCs w:val="21"/>
        </w:rPr>
        <w:t xml:space="preserve"> stations, and barbershops or beauty shops.</w:t>
      </w:r>
      <w:bookmarkStart w:id="135" w:name="10.10.040.1(C)"/>
      <w:bookmarkEnd w:id="135"/>
    </w:p>
    <w:p w14:paraId="675C67FB" w14:textId="45650739" w:rsidR="001D120D" w:rsidRP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C-N zones shall </w:t>
      </w:r>
      <w:proofErr w:type="gramStart"/>
      <w:r w:rsidRPr="00DC3B96">
        <w:rPr>
          <w:rFonts w:ascii="Open Sans" w:hAnsi="Open Sans" w:cs="Open Sans"/>
          <w:kern w:val="0"/>
          <w:sz w:val="21"/>
          <w:szCs w:val="21"/>
        </w:rPr>
        <w:t>be located in</w:t>
      </w:r>
      <w:proofErr w:type="gramEnd"/>
      <w:r w:rsidRPr="00DC3B96">
        <w:rPr>
          <w:rFonts w:ascii="Open Sans" w:hAnsi="Open Sans" w:cs="Open Sans"/>
          <w:kern w:val="0"/>
          <w:sz w:val="21"/>
          <w:szCs w:val="21"/>
        </w:rPr>
        <w:t xml:space="preserve"> areas deemed appropriate for the service of a residential neighborhood, provided the basic requirements for a separation of the zones are followed.</w:t>
      </w:r>
    </w:p>
    <w:p w14:paraId="3387E7A3" w14:textId="53725A9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6" w:name="10.10.040.2"/>
      <w:bookmarkEnd w:id="136"/>
      <w:r>
        <w:rPr>
          <w:rFonts w:ascii="Open Sans" w:hAnsi="Open Sans" w:cs="Open Sans"/>
          <w:b/>
          <w:bCs/>
          <w:kern w:val="0"/>
          <w:sz w:val="26"/>
          <w:szCs w:val="26"/>
        </w:rPr>
        <w:t>10.10.040.2</w:t>
      </w:r>
      <w:r>
        <w:rPr>
          <w:rFonts w:ascii="Open Sans" w:hAnsi="Open Sans" w:cs="Open Sans"/>
          <w:b/>
          <w:bCs/>
          <w:kern w:val="0"/>
          <w:sz w:val="26"/>
          <w:szCs w:val="26"/>
        </w:rPr>
        <w:tab/>
      </w:r>
      <w:r w:rsidR="002256D8">
        <w:rPr>
          <w:rFonts w:ascii="Open Sans" w:hAnsi="Open Sans" w:cs="Open Sans"/>
          <w:b/>
          <w:bCs/>
          <w:kern w:val="0"/>
          <w:sz w:val="26"/>
          <w:szCs w:val="26"/>
        </w:rPr>
        <w:t>ALLOWED USES</w:t>
      </w:r>
      <w:r>
        <w:rPr>
          <w:rFonts w:ascii="Open Sans" w:hAnsi="Open Sans" w:cs="Open Sans"/>
          <w:b/>
          <w:bCs/>
          <w:kern w:val="0"/>
          <w:sz w:val="26"/>
          <w:szCs w:val="26"/>
        </w:rPr>
        <w:t>.</w:t>
      </w:r>
    </w:p>
    <w:p w14:paraId="7FCE1EF2" w14:textId="32EB1977" w:rsidR="001D120D" w:rsidRDefault="00D0466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C-N Neighborhood Commercial Zone may be used only for the purposes</w:t>
      </w:r>
      <w:r w:rsidR="00182710">
        <w:rPr>
          <w:rFonts w:ascii="Open Sans" w:hAnsi="Open Sans" w:cs="Open Sans"/>
          <w:kern w:val="0"/>
          <w:sz w:val="21"/>
          <w:szCs w:val="21"/>
        </w:rPr>
        <w:t xml:space="preserve"> listed in Table 10.10.040.A. The table identifies whether each category of use is:</w:t>
      </w:r>
    </w:p>
    <w:p w14:paraId="5D98BDF2" w14:textId="3245C004" w:rsidR="00182710" w:rsidRDefault="00182710"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36E735FC" w14:textId="722177E6" w:rsidR="00182710" w:rsidRDefault="00182710"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L (Limited Use): </w:t>
      </w:r>
      <w:r w:rsidR="005410F1">
        <w:rPr>
          <w:rFonts w:ascii="Open Sans" w:hAnsi="Open Sans" w:cs="Open Sans"/>
          <w:kern w:val="0"/>
          <w:sz w:val="21"/>
          <w:szCs w:val="21"/>
        </w:rPr>
        <w:t>Allowed by right if the use complies with specific limitations or design standards identified in this Title.</w:t>
      </w:r>
    </w:p>
    <w:p w14:paraId="227067D1" w14:textId="42CF51E7" w:rsidR="005410F1" w:rsidRDefault="005410F1"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C (Conditional Use): Allowed only after approval of a Conditional Use Permit, </w:t>
      </w:r>
      <w:r w:rsidR="00670FD0">
        <w:rPr>
          <w:rFonts w:ascii="Open Sans" w:hAnsi="Open Sans" w:cs="Open Sans"/>
          <w:kern w:val="0"/>
          <w:sz w:val="21"/>
          <w:szCs w:val="21"/>
        </w:rPr>
        <w:t>subject</w:t>
      </w:r>
      <w:r>
        <w:rPr>
          <w:rFonts w:ascii="Open Sans" w:hAnsi="Open Sans" w:cs="Open Sans"/>
          <w:kern w:val="0"/>
          <w:sz w:val="21"/>
          <w:szCs w:val="21"/>
        </w:rPr>
        <w:t xml:space="preserve"> to the rev</w:t>
      </w:r>
      <w:r w:rsidR="00670FD0">
        <w:rPr>
          <w:rFonts w:ascii="Open Sans" w:hAnsi="Open Sans" w:cs="Open Sans"/>
          <w:kern w:val="0"/>
          <w:sz w:val="21"/>
          <w:szCs w:val="21"/>
        </w:rPr>
        <w:t>ie</w:t>
      </w:r>
      <w:r>
        <w:rPr>
          <w:rFonts w:ascii="Open Sans" w:hAnsi="Open Sans" w:cs="Open Sans"/>
          <w:kern w:val="0"/>
          <w:sz w:val="21"/>
          <w:szCs w:val="21"/>
        </w:rPr>
        <w:t>w procedures and approval criteria of Chapter 10.36 and any applicable design, buffering, or operational standards contained in this Title.</w:t>
      </w:r>
    </w:p>
    <w:p w14:paraId="0C6CEA1D" w14:textId="7FB551DF" w:rsidR="00AA1E72" w:rsidRDefault="00AA1E72"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X (Not Permitted): Prohibited in the C-N Neighborhood Commercial Zone.</w:t>
      </w:r>
    </w:p>
    <w:p w14:paraId="1B5782B1" w14:textId="3AA569EE" w:rsidR="00AA1E72" w:rsidRDefault="00834773"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w:t>
      </w:r>
      <w:r w:rsidR="006933C6">
        <w:rPr>
          <w:rFonts w:ascii="Open Sans" w:hAnsi="Open Sans" w:cs="Open Sans"/>
          <w:kern w:val="0"/>
          <w:sz w:val="21"/>
          <w:szCs w:val="21"/>
        </w:rPr>
        <w:t xml:space="preserve"> and approval criteria of Chapter 10.36</w:t>
      </w:r>
      <w:r w:rsidR="00652DC6">
        <w:rPr>
          <w:rFonts w:ascii="Open Sans" w:hAnsi="Open Sans" w:cs="Open Sans"/>
          <w:kern w:val="0"/>
          <w:sz w:val="21"/>
          <w:szCs w:val="21"/>
        </w:rPr>
        <w:t>.</w:t>
      </w:r>
    </w:p>
    <w:p w14:paraId="14044CAE" w14:textId="49680310" w:rsidR="00C15A16" w:rsidRDefault="00C15A1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10.10.040.A – C-N Neighborhood Commercial Zone</w:t>
      </w:r>
      <w:r w:rsidR="005F2D70">
        <w:rPr>
          <w:rFonts w:ascii="Open Sans" w:hAnsi="Open Sans" w:cs="Open Sans"/>
          <w:kern w:val="0"/>
          <w:sz w:val="21"/>
          <w:szCs w:val="21"/>
        </w:rPr>
        <w:t xml:space="preserve"> Allowed Uses</w:t>
      </w:r>
    </w:p>
    <w:tbl>
      <w:tblPr>
        <w:tblStyle w:val="TableGrid"/>
        <w:tblW w:w="0" w:type="auto"/>
        <w:tblLook w:val="04A0" w:firstRow="1" w:lastRow="0" w:firstColumn="1" w:lastColumn="0" w:noHBand="0" w:noVBand="1"/>
      </w:tblPr>
      <w:tblGrid>
        <w:gridCol w:w="3628"/>
        <w:gridCol w:w="597"/>
        <w:gridCol w:w="5125"/>
      </w:tblGrid>
      <w:tr w:rsidR="005F2D70" w14:paraId="769F1741" w14:textId="77777777" w:rsidTr="003F5B46">
        <w:tc>
          <w:tcPr>
            <w:tcW w:w="3628" w:type="dxa"/>
          </w:tcPr>
          <w:p w14:paraId="19EACDFB" w14:textId="39CC14D1" w:rsidR="005F2D70" w:rsidRPr="003F5B46" w:rsidRDefault="001637F0"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Use Category</w:t>
            </w:r>
          </w:p>
        </w:tc>
        <w:tc>
          <w:tcPr>
            <w:tcW w:w="597" w:type="dxa"/>
          </w:tcPr>
          <w:p w14:paraId="5FECCF5A" w14:textId="5A248C4A" w:rsidR="005F2D70" w:rsidRPr="003F5B46" w:rsidRDefault="001637F0" w:rsidP="003F5B46">
            <w:pPr>
              <w:autoSpaceDE w:val="0"/>
              <w:autoSpaceDN w:val="0"/>
              <w:adjustRightInd w:val="0"/>
              <w:spacing w:line="314" w:lineRule="auto"/>
              <w:jc w:val="center"/>
              <w:rPr>
                <w:rFonts w:ascii="Open Sans" w:hAnsi="Open Sans" w:cs="Open Sans"/>
                <w:b/>
                <w:bCs/>
                <w:kern w:val="0"/>
                <w:sz w:val="21"/>
                <w:szCs w:val="21"/>
              </w:rPr>
            </w:pPr>
            <w:r w:rsidRPr="003F5B46">
              <w:rPr>
                <w:rFonts w:ascii="Open Sans" w:hAnsi="Open Sans" w:cs="Open Sans"/>
                <w:b/>
                <w:bCs/>
                <w:kern w:val="0"/>
                <w:sz w:val="21"/>
                <w:szCs w:val="21"/>
              </w:rPr>
              <w:t>C-N</w:t>
            </w:r>
          </w:p>
        </w:tc>
        <w:tc>
          <w:tcPr>
            <w:tcW w:w="5125" w:type="dxa"/>
          </w:tcPr>
          <w:p w14:paraId="1ADBA03D" w14:textId="6F486CBC" w:rsidR="005F2D70" w:rsidRPr="003F5B46" w:rsidRDefault="001637F0"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Notes/Standards</w:t>
            </w:r>
          </w:p>
        </w:tc>
      </w:tr>
      <w:tr w:rsidR="006E3111" w14:paraId="7398CB29" w14:textId="77777777" w:rsidTr="00556CF6">
        <w:tc>
          <w:tcPr>
            <w:tcW w:w="9350" w:type="dxa"/>
            <w:gridSpan w:val="3"/>
          </w:tcPr>
          <w:p w14:paraId="56722240" w14:textId="0882A6CF"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Residential</w:t>
            </w:r>
          </w:p>
        </w:tc>
      </w:tr>
      <w:tr w:rsidR="001637F0" w14:paraId="60779590" w14:textId="77777777" w:rsidTr="003F5B46">
        <w:tc>
          <w:tcPr>
            <w:tcW w:w="3628" w:type="dxa"/>
          </w:tcPr>
          <w:p w14:paraId="3D6CF90F" w14:textId="43789DA7" w:rsidR="001637F0" w:rsidRDefault="001637F0"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597" w:type="dxa"/>
          </w:tcPr>
          <w:p w14:paraId="189B818E" w14:textId="3E3F81DC" w:rsidR="001637F0" w:rsidRDefault="001637F0"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20C5D48B" w14:textId="75A8AB43" w:rsidR="001637F0" w:rsidRDefault="001637F0"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Residential </w:t>
            </w:r>
            <w:r w:rsidR="00D57D7D">
              <w:rPr>
                <w:rFonts w:ascii="Open Sans" w:hAnsi="Open Sans" w:cs="Open Sans"/>
                <w:kern w:val="0"/>
                <w:sz w:val="21"/>
                <w:szCs w:val="21"/>
              </w:rPr>
              <w:t>components must be clearly secondary to commercial use.</w:t>
            </w:r>
          </w:p>
        </w:tc>
      </w:tr>
      <w:tr w:rsidR="00D57D7D" w14:paraId="02185720" w14:textId="77777777" w:rsidTr="00D57D7D">
        <w:tc>
          <w:tcPr>
            <w:tcW w:w="3628" w:type="dxa"/>
          </w:tcPr>
          <w:p w14:paraId="567D7C0A" w14:textId="153B94BE" w:rsidR="00D57D7D" w:rsidRDefault="00D57D7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w:t>
            </w:r>
          </w:p>
        </w:tc>
        <w:tc>
          <w:tcPr>
            <w:tcW w:w="597" w:type="dxa"/>
          </w:tcPr>
          <w:p w14:paraId="270C792E" w14:textId="53E7055E" w:rsidR="00D57D7D" w:rsidRDefault="00D57D7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5125" w:type="dxa"/>
          </w:tcPr>
          <w:p w14:paraId="2491A29E" w14:textId="26E2C204" w:rsidR="00D57D7D" w:rsidRDefault="00D57D7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6E3111" w14:paraId="0A283CFB" w14:textId="77777777" w:rsidTr="006075D8">
        <w:tc>
          <w:tcPr>
            <w:tcW w:w="9350" w:type="dxa"/>
            <w:gridSpan w:val="3"/>
          </w:tcPr>
          <w:p w14:paraId="06A1D9AC" w14:textId="64A74581"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Retail &amp; Consumer Services</w:t>
            </w:r>
          </w:p>
        </w:tc>
      </w:tr>
      <w:tr w:rsidR="004877FC" w14:paraId="1905AEFF" w14:textId="77777777" w:rsidTr="00D57D7D">
        <w:tc>
          <w:tcPr>
            <w:tcW w:w="3628" w:type="dxa"/>
          </w:tcPr>
          <w:p w14:paraId="1BDEC441" w14:textId="065CBC4D" w:rsidR="004877FC" w:rsidRDefault="004877F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Neighborhood retail sales</w:t>
            </w:r>
          </w:p>
        </w:tc>
        <w:tc>
          <w:tcPr>
            <w:tcW w:w="597" w:type="dxa"/>
          </w:tcPr>
          <w:p w14:paraId="4C1BBF17" w14:textId="2510E7BC" w:rsidR="004877FC" w:rsidRDefault="004877F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5F7EA826" w14:textId="11041B2E" w:rsidR="004877FC" w:rsidRDefault="00302B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bake</w:t>
            </w:r>
            <w:r w:rsidR="00485040">
              <w:rPr>
                <w:rFonts w:ascii="Open Sans" w:hAnsi="Open Sans" w:cs="Open Sans"/>
                <w:kern w:val="0"/>
                <w:sz w:val="21"/>
                <w:szCs w:val="21"/>
              </w:rPr>
              <w:t xml:space="preserve">ry, </w:t>
            </w:r>
            <w:r w:rsidR="009F6FE2">
              <w:rPr>
                <w:rFonts w:ascii="Open Sans" w:hAnsi="Open Sans" w:cs="Open Sans"/>
                <w:kern w:val="0"/>
                <w:sz w:val="21"/>
                <w:szCs w:val="21"/>
              </w:rPr>
              <w:t>grocery, bookstore, florist, gifts, crafts, and similar small shops.</w:t>
            </w:r>
          </w:p>
        </w:tc>
      </w:tr>
      <w:tr w:rsidR="006411EC" w14:paraId="47AB1733" w14:textId="77777777" w:rsidTr="00D57D7D">
        <w:tc>
          <w:tcPr>
            <w:tcW w:w="3628" w:type="dxa"/>
          </w:tcPr>
          <w:p w14:paraId="4E537914" w14:textId="182817E2" w:rsidR="006411EC" w:rsidRDefault="006411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Personal services</w:t>
            </w:r>
          </w:p>
        </w:tc>
        <w:tc>
          <w:tcPr>
            <w:tcW w:w="597" w:type="dxa"/>
          </w:tcPr>
          <w:p w14:paraId="7358D37F" w14:textId="7EDDE1D8" w:rsidR="006411EC" w:rsidRDefault="006411E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31B6AA2C" w14:textId="58579472" w:rsidR="006411EC" w:rsidRDefault="006411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barber, beauty,</w:t>
            </w:r>
            <w:r w:rsidR="009F6FE2">
              <w:rPr>
                <w:rFonts w:ascii="Open Sans" w:hAnsi="Open Sans" w:cs="Open Sans"/>
                <w:kern w:val="0"/>
                <w:sz w:val="21"/>
                <w:szCs w:val="21"/>
              </w:rPr>
              <w:t xml:space="preserve"> shoe repair, tailoring, and similar neighborhood services.</w:t>
            </w:r>
          </w:p>
        </w:tc>
      </w:tr>
      <w:tr w:rsidR="009F6FE2" w14:paraId="320AB04E" w14:textId="77777777" w:rsidTr="00D57D7D">
        <w:tc>
          <w:tcPr>
            <w:tcW w:w="3628" w:type="dxa"/>
          </w:tcPr>
          <w:p w14:paraId="170BDC82" w14:textId="031F612B"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Specialty retail / cultural</w:t>
            </w:r>
          </w:p>
        </w:tc>
        <w:tc>
          <w:tcPr>
            <w:tcW w:w="597" w:type="dxa"/>
          </w:tcPr>
          <w:p w14:paraId="3D172857" w14:textId="7937044D" w:rsidR="009F6FE2" w:rsidRDefault="009F6FE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3C736587" w14:textId="77777777" w:rsidR="009F6FE2" w:rsidRDefault="009F6FE2" w:rsidP="00AA1E72">
            <w:pPr>
              <w:autoSpaceDE w:val="0"/>
              <w:autoSpaceDN w:val="0"/>
              <w:adjustRightInd w:val="0"/>
              <w:spacing w:line="314" w:lineRule="auto"/>
              <w:rPr>
                <w:rFonts w:ascii="Open Sans" w:hAnsi="Open Sans" w:cs="Open Sans"/>
                <w:kern w:val="0"/>
                <w:sz w:val="21"/>
                <w:szCs w:val="21"/>
              </w:rPr>
            </w:pPr>
          </w:p>
        </w:tc>
      </w:tr>
      <w:tr w:rsidR="009F6FE2" w14:paraId="66210FEA" w14:textId="77777777" w:rsidTr="00D57D7D">
        <w:tc>
          <w:tcPr>
            <w:tcW w:w="3628" w:type="dxa"/>
          </w:tcPr>
          <w:p w14:paraId="2C76C06B" w14:textId="52506696"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 supermarket</w:t>
            </w:r>
          </w:p>
        </w:tc>
        <w:tc>
          <w:tcPr>
            <w:tcW w:w="597" w:type="dxa"/>
          </w:tcPr>
          <w:p w14:paraId="62C08CAE" w14:textId="428521E6" w:rsidR="009F6FE2" w:rsidRDefault="009F6FE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0FE1D7D0" w14:textId="37332489"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Intended for neighborhood scale</w:t>
            </w:r>
          </w:p>
        </w:tc>
      </w:tr>
      <w:tr w:rsidR="006E3111" w14:paraId="48D4B74D" w14:textId="77777777" w:rsidTr="0087070A">
        <w:tc>
          <w:tcPr>
            <w:tcW w:w="9350" w:type="dxa"/>
            <w:gridSpan w:val="3"/>
          </w:tcPr>
          <w:p w14:paraId="70E6298B" w14:textId="73B2FDC8"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Food &amp; Beverage</w:t>
            </w:r>
          </w:p>
        </w:tc>
      </w:tr>
      <w:tr w:rsidR="00463065" w14:paraId="24A650D3" w14:textId="77777777" w:rsidTr="00D57D7D">
        <w:tc>
          <w:tcPr>
            <w:tcW w:w="3628" w:type="dxa"/>
          </w:tcPr>
          <w:p w14:paraId="4CF2B495" w14:textId="56BFF82C" w:rsidR="00463065" w:rsidRDefault="00463065"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delicatessen</w:t>
            </w:r>
          </w:p>
        </w:tc>
        <w:tc>
          <w:tcPr>
            <w:tcW w:w="597" w:type="dxa"/>
          </w:tcPr>
          <w:p w14:paraId="1606A501" w14:textId="7E5BA55D" w:rsidR="00463065" w:rsidRDefault="00463065"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7F4C7EB" w14:textId="686AB053" w:rsidR="00463065"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dining and neighborhood-serving food uses.</w:t>
            </w:r>
          </w:p>
        </w:tc>
      </w:tr>
      <w:tr w:rsidR="00EB39AC" w14:paraId="3C5703C6" w14:textId="77777777" w:rsidTr="00D57D7D">
        <w:tc>
          <w:tcPr>
            <w:tcW w:w="3628" w:type="dxa"/>
          </w:tcPr>
          <w:p w14:paraId="4F19128D" w14:textId="06384E2C" w:rsidR="00EB39AC"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Drive-through restaurant</w:t>
            </w:r>
          </w:p>
        </w:tc>
        <w:tc>
          <w:tcPr>
            <w:tcW w:w="597" w:type="dxa"/>
          </w:tcPr>
          <w:p w14:paraId="0FE9933A" w14:textId="1BEC1761" w:rsidR="00EB39AC" w:rsidRDefault="00EB39A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0EC1D00C" w14:textId="0D3E3838" w:rsidR="00EB39AC"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design and traffic circulation standards.</w:t>
            </w:r>
          </w:p>
        </w:tc>
      </w:tr>
      <w:tr w:rsidR="00EB39AC" w14:paraId="65C9492A" w14:textId="77777777" w:rsidTr="00D57D7D">
        <w:tc>
          <w:tcPr>
            <w:tcW w:w="3628" w:type="dxa"/>
          </w:tcPr>
          <w:p w14:paraId="2621303D" w14:textId="74B16C00" w:rsidR="00EB39AC" w:rsidRDefault="006D790B"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597" w:type="dxa"/>
          </w:tcPr>
          <w:p w14:paraId="624462D5" w14:textId="4CD23317" w:rsidR="00EB39AC" w:rsidRDefault="006D790B"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5125" w:type="dxa"/>
          </w:tcPr>
          <w:p w14:paraId="74907AF0" w14:textId="144C06E2" w:rsidR="00EB39AC" w:rsidRDefault="006D790B"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neighborhood commercial.</w:t>
            </w:r>
          </w:p>
        </w:tc>
      </w:tr>
      <w:tr w:rsidR="006E3111" w14:paraId="24FA13E7" w14:textId="77777777" w:rsidTr="007630F7">
        <w:tc>
          <w:tcPr>
            <w:tcW w:w="9350" w:type="dxa"/>
            <w:gridSpan w:val="3"/>
          </w:tcPr>
          <w:p w14:paraId="498C432E" w14:textId="12268D44"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Office &amp; Professional Services</w:t>
            </w:r>
          </w:p>
        </w:tc>
      </w:tr>
      <w:tr w:rsidR="00EC0846" w14:paraId="713208E4" w14:textId="77777777" w:rsidTr="00D57D7D">
        <w:tc>
          <w:tcPr>
            <w:tcW w:w="3628" w:type="dxa"/>
          </w:tcPr>
          <w:p w14:paraId="5C48BC9A" w14:textId="30F9FF48" w:rsidR="00EC0846" w:rsidRDefault="00EC084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General office, professional services</w:t>
            </w:r>
          </w:p>
        </w:tc>
        <w:tc>
          <w:tcPr>
            <w:tcW w:w="597" w:type="dxa"/>
          </w:tcPr>
          <w:p w14:paraId="6D7856A2" w14:textId="3148F4B6" w:rsidR="00EC0846" w:rsidRDefault="00EC0846"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3CA06AE8" w14:textId="0E668F13" w:rsidR="00EC0846"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and clinics.</w:t>
            </w:r>
          </w:p>
        </w:tc>
      </w:tr>
      <w:tr w:rsidR="00F174A4" w14:paraId="15314266" w14:textId="77777777" w:rsidTr="00D57D7D">
        <w:tc>
          <w:tcPr>
            <w:tcW w:w="3628" w:type="dxa"/>
          </w:tcPr>
          <w:p w14:paraId="076499E4" w14:textId="1CFA34A0"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w:t>
            </w:r>
          </w:p>
        </w:tc>
        <w:tc>
          <w:tcPr>
            <w:tcW w:w="597" w:type="dxa"/>
          </w:tcPr>
          <w:p w14:paraId="3970710F" w14:textId="71E90D6C" w:rsidR="00F174A4" w:rsidRDefault="00F174A4"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29AE0CE4" w14:textId="5C353A14"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urgent care.</w:t>
            </w:r>
          </w:p>
        </w:tc>
      </w:tr>
      <w:tr w:rsidR="00F174A4" w14:paraId="3627BBD8" w14:textId="77777777" w:rsidTr="00D57D7D">
        <w:tc>
          <w:tcPr>
            <w:tcW w:w="3628" w:type="dxa"/>
          </w:tcPr>
          <w:p w14:paraId="64AFB442" w14:textId="4D9306F0"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597" w:type="dxa"/>
          </w:tcPr>
          <w:p w14:paraId="43A33885" w14:textId="4C07970D" w:rsidR="00F174A4" w:rsidRDefault="00F174A4"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67BC1969" w14:textId="77777777" w:rsidR="00F174A4" w:rsidRDefault="00F174A4" w:rsidP="00AA1E72">
            <w:pPr>
              <w:autoSpaceDE w:val="0"/>
              <w:autoSpaceDN w:val="0"/>
              <w:adjustRightInd w:val="0"/>
              <w:spacing w:line="314" w:lineRule="auto"/>
              <w:rPr>
                <w:rFonts w:ascii="Open Sans" w:hAnsi="Open Sans" w:cs="Open Sans"/>
                <w:kern w:val="0"/>
                <w:sz w:val="21"/>
                <w:szCs w:val="21"/>
              </w:rPr>
            </w:pPr>
          </w:p>
        </w:tc>
      </w:tr>
      <w:tr w:rsidR="006E3111" w14:paraId="1B5F8A60" w14:textId="77777777" w:rsidTr="006E2E79">
        <w:tc>
          <w:tcPr>
            <w:tcW w:w="9350" w:type="dxa"/>
            <w:gridSpan w:val="3"/>
          </w:tcPr>
          <w:p w14:paraId="01B1C1AC" w14:textId="19ADE063"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Community &amp; Civic</w:t>
            </w:r>
          </w:p>
        </w:tc>
      </w:tr>
      <w:tr w:rsidR="00F174A4" w14:paraId="72A79FB4" w14:textId="77777777" w:rsidTr="00D57D7D">
        <w:tc>
          <w:tcPr>
            <w:tcW w:w="3628" w:type="dxa"/>
          </w:tcPr>
          <w:p w14:paraId="6492332A" w14:textId="2E40412A"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post office, library</w:t>
            </w:r>
          </w:p>
        </w:tc>
        <w:tc>
          <w:tcPr>
            <w:tcW w:w="597" w:type="dxa"/>
          </w:tcPr>
          <w:p w14:paraId="57C1B9CF" w14:textId="6F314341" w:rsidR="00F174A4" w:rsidRDefault="00124297"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3E02208D" w14:textId="568DFB7C" w:rsidR="00F174A4" w:rsidRDefault="00F174A4" w:rsidP="00AA1E72">
            <w:pPr>
              <w:autoSpaceDE w:val="0"/>
              <w:autoSpaceDN w:val="0"/>
              <w:adjustRightInd w:val="0"/>
              <w:spacing w:line="314" w:lineRule="auto"/>
              <w:rPr>
                <w:rFonts w:ascii="Open Sans" w:hAnsi="Open Sans" w:cs="Open Sans"/>
                <w:kern w:val="0"/>
                <w:sz w:val="21"/>
                <w:szCs w:val="21"/>
              </w:rPr>
            </w:pPr>
          </w:p>
        </w:tc>
      </w:tr>
      <w:tr w:rsidR="00926F61" w14:paraId="0AA4B0CB" w14:textId="77777777" w:rsidTr="00D57D7D">
        <w:tc>
          <w:tcPr>
            <w:tcW w:w="3628" w:type="dxa"/>
          </w:tcPr>
          <w:p w14:paraId="0CFD4512" w14:textId="6694E8DC" w:rsidR="00926F61" w:rsidRDefault="00BA7E0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Broadcasting or communications facility</w:t>
            </w:r>
          </w:p>
        </w:tc>
        <w:tc>
          <w:tcPr>
            <w:tcW w:w="597" w:type="dxa"/>
          </w:tcPr>
          <w:p w14:paraId="6B4F6EFF" w14:textId="1E661F58" w:rsidR="00926F61" w:rsidRDefault="00BA7E0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616213F6" w14:textId="77777777" w:rsidR="00926F61" w:rsidRDefault="00926F61" w:rsidP="00AA1E72">
            <w:pPr>
              <w:autoSpaceDE w:val="0"/>
              <w:autoSpaceDN w:val="0"/>
              <w:adjustRightInd w:val="0"/>
              <w:spacing w:line="314" w:lineRule="auto"/>
              <w:rPr>
                <w:rFonts w:ascii="Open Sans" w:hAnsi="Open Sans" w:cs="Open Sans"/>
                <w:kern w:val="0"/>
                <w:sz w:val="21"/>
                <w:szCs w:val="21"/>
              </w:rPr>
            </w:pPr>
          </w:p>
        </w:tc>
      </w:tr>
      <w:tr w:rsidR="009319F1" w14:paraId="65CEDEF9" w14:textId="77777777" w:rsidTr="00D57D7D">
        <w:tc>
          <w:tcPr>
            <w:tcW w:w="3628" w:type="dxa"/>
          </w:tcPr>
          <w:p w14:paraId="05DB2908" w14:textId="501C625F" w:rsidR="009319F1" w:rsidRDefault="009319F1"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preschool</w:t>
            </w:r>
          </w:p>
        </w:tc>
        <w:tc>
          <w:tcPr>
            <w:tcW w:w="597" w:type="dxa"/>
          </w:tcPr>
          <w:p w14:paraId="43C1C889" w14:textId="568A8914" w:rsidR="009319F1" w:rsidRDefault="009319F1"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7C37052F" w14:textId="67846937" w:rsidR="009319F1" w:rsidRDefault="009319F1" w:rsidP="00AA1E72">
            <w:pPr>
              <w:autoSpaceDE w:val="0"/>
              <w:autoSpaceDN w:val="0"/>
              <w:adjustRightInd w:val="0"/>
              <w:spacing w:line="314" w:lineRule="auto"/>
              <w:rPr>
                <w:rFonts w:ascii="Open Sans" w:hAnsi="Open Sans" w:cs="Open Sans"/>
                <w:kern w:val="0"/>
                <w:sz w:val="21"/>
                <w:szCs w:val="21"/>
              </w:rPr>
            </w:pPr>
          </w:p>
        </w:tc>
      </w:tr>
      <w:tr w:rsidR="00417E84" w14:paraId="03150D1E" w14:textId="77777777" w:rsidTr="00D57D7D">
        <w:tc>
          <w:tcPr>
            <w:tcW w:w="3628" w:type="dxa"/>
          </w:tcPr>
          <w:p w14:paraId="19AFB071" w14:textId="2CE7647C" w:rsidR="00417E84" w:rsidRDefault="00F05CD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w:t>
            </w:r>
            <w:r w:rsidR="00417E84">
              <w:rPr>
                <w:rFonts w:ascii="Open Sans" w:hAnsi="Open Sans" w:cs="Open Sans"/>
                <w:kern w:val="0"/>
                <w:sz w:val="21"/>
                <w:szCs w:val="21"/>
              </w:rPr>
              <w:t>useum</w:t>
            </w:r>
          </w:p>
        </w:tc>
        <w:tc>
          <w:tcPr>
            <w:tcW w:w="597" w:type="dxa"/>
          </w:tcPr>
          <w:p w14:paraId="0410A63D" w14:textId="05EADC5D" w:rsidR="00417E84"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0DC614B5" w14:textId="77777777" w:rsidR="00417E84" w:rsidRDefault="00417E84" w:rsidP="00AA1E72">
            <w:pPr>
              <w:autoSpaceDE w:val="0"/>
              <w:autoSpaceDN w:val="0"/>
              <w:adjustRightInd w:val="0"/>
              <w:spacing w:line="314" w:lineRule="auto"/>
              <w:rPr>
                <w:rFonts w:ascii="Open Sans" w:hAnsi="Open Sans" w:cs="Open Sans"/>
                <w:kern w:val="0"/>
                <w:sz w:val="21"/>
                <w:szCs w:val="21"/>
              </w:rPr>
            </w:pPr>
          </w:p>
        </w:tc>
      </w:tr>
      <w:tr w:rsidR="00697A0D" w14:paraId="00695526" w14:textId="77777777" w:rsidTr="00D57D7D">
        <w:tc>
          <w:tcPr>
            <w:tcW w:w="3628" w:type="dxa"/>
          </w:tcPr>
          <w:p w14:paraId="38E69347" w14:textId="63CB1D4C" w:rsidR="00697A0D" w:rsidRDefault="00697A0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 playground, public open space</w:t>
            </w:r>
          </w:p>
        </w:tc>
        <w:tc>
          <w:tcPr>
            <w:tcW w:w="597" w:type="dxa"/>
          </w:tcPr>
          <w:p w14:paraId="00ACDE6B" w14:textId="7CF7C573" w:rsidR="00697A0D"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02DD5743" w14:textId="77777777" w:rsidR="00697A0D" w:rsidRDefault="00697A0D" w:rsidP="00AA1E72">
            <w:pPr>
              <w:autoSpaceDE w:val="0"/>
              <w:autoSpaceDN w:val="0"/>
              <w:adjustRightInd w:val="0"/>
              <w:spacing w:line="314" w:lineRule="auto"/>
              <w:rPr>
                <w:rFonts w:ascii="Open Sans" w:hAnsi="Open Sans" w:cs="Open Sans"/>
                <w:kern w:val="0"/>
                <w:sz w:val="21"/>
                <w:szCs w:val="21"/>
              </w:rPr>
            </w:pPr>
          </w:p>
        </w:tc>
      </w:tr>
      <w:tr w:rsidR="00697A0D" w14:paraId="07BA849A" w14:textId="77777777" w:rsidTr="00D57D7D">
        <w:tc>
          <w:tcPr>
            <w:tcW w:w="3628" w:type="dxa"/>
          </w:tcPr>
          <w:p w14:paraId="42CBF68D" w14:textId="7B98555D" w:rsidR="00697A0D" w:rsidRDefault="00697A0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597" w:type="dxa"/>
          </w:tcPr>
          <w:p w14:paraId="25BE5FCF" w14:textId="29D9E823" w:rsidR="00697A0D"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136E40D9" w14:textId="77777777" w:rsidR="00697A0D" w:rsidRDefault="00697A0D" w:rsidP="00AA1E72">
            <w:pPr>
              <w:autoSpaceDE w:val="0"/>
              <w:autoSpaceDN w:val="0"/>
              <w:adjustRightInd w:val="0"/>
              <w:spacing w:line="314" w:lineRule="auto"/>
              <w:rPr>
                <w:rFonts w:ascii="Open Sans" w:hAnsi="Open Sans" w:cs="Open Sans"/>
                <w:kern w:val="0"/>
                <w:sz w:val="21"/>
                <w:szCs w:val="21"/>
              </w:rPr>
            </w:pPr>
          </w:p>
        </w:tc>
      </w:tr>
      <w:tr w:rsidR="007B4453" w14:paraId="213A5A49" w14:textId="77777777" w:rsidTr="00501C06">
        <w:tc>
          <w:tcPr>
            <w:tcW w:w="9350" w:type="dxa"/>
            <w:gridSpan w:val="3"/>
          </w:tcPr>
          <w:p w14:paraId="1CCDE0EB" w14:textId="4F36DF39" w:rsidR="007B4453" w:rsidRPr="003F5B46" w:rsidRDefault="007B4453"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Automobile-Oriented</w:t>
            </w:r>
          </w:p>
        </w:tc>
      </w:tr>
      <w:tr w:rsidR="00826086" w14:paraId="61D061E4" w14:textId="77777777" w:rsidTr="00D57D7D">
        <w:tc>
          <w:tcPr>
            <w:tcW w:w="3628" w:type="dxa"/>
          </w:tcPr>
          <w:p w14:paraId="1F909503" w14:textId="6E428562" w:rsidR="00826086" w:rsidRDefault="0082608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Service station (with car wash as accessory)</w:t>
            </w:r>
          </w:p>
        </w:tc>
        <w:tc>
          <w:tcPr>
            <w:tcW w:w="597" w:type="dxa"/>
          </w:tcPr>
          <w:p w14:paraId="08B1664A" w14:textId="2EA62C5C" w:rsidR="00826086" w:rsidRDefault="00826086"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8ADE254" w14:textId="0B4AE0C9" w:rsidR="00826086" w:rsidRDefault="0082608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buffering and design standards.</w:t>
            </w:r>
          </w:p>
        </w:tc>
      </w:tr>
      <w:tr w:rsidR="00826086" w14:paraId="6854C53A" w14:textId="77777777" w:rsidTr="00D57D7D">
        <w:tc>
          <w:tcPr>
            <w:tcW w:w="3628" w:type="dxa"/>
          </w:tcPr>
          <w:p w14:paraId="2A6A783B" w14:textId="6BEB7573" w:rsidR="00826086" w:rsidRDefault="00A5297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Parking lot or structure (stand-alone)</w:t>
            </w:r>
          </w:p>
        </w:tc>
        <w:tc>
          <w:tcPr>
            <w:tcW w:w="597" w:type="dxa"/>
          </w:tcPr>
          <w:p w14:paraId="51933471" w14:textId="30314671" w:rsidR="00826086" w:rsidRDefault="004A7F98"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174FB80F" w14:textId="77777777" w:rsidR="00826086" w:rsidRDefault="00826086" w:rsidP="00AA1E72">
            <w:pPr>
              <w:autoSpaceDE w:val="0"/>
              <w:autoSpaceDN w:val="0"/>
              <w:adjustRightInd w:val="0"/>
              <w:spacing w:line="314" w:lineRule="auto"/>
              <w:rPr>
                <w:rFonts w:ascii="Open Sans" w:hAnsi="Open Sans" w:cs="Open Sans"/>
                <w:kern w:val="0"/>
                <w:sz w:val="21"/>
                <w:szCs w:val="21"/>
              </w:rPr>
            </w:pPr>
          </w:p>
        </w:tc>
      </w:tr>
      <w:tr w:rsidR="004A7F98" w14:paraId="6F8611F9" w14:textId="77777777" w:rsidTr="00D57D7D">
        <w:tc>
          <w:tcPr>
            <w:tcW w:w="3628" w:type="dxa"/>
          </w:tcPr>
          <w:p w14:paraId="10899B6B" w14:textId="242514DE" w:rsidR="004A7F98" w:rsidRDefault="004A7F98"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Car wash (stand-alone)</w:t>
            </w:r>
          </w:p>
        </w:tc>
        <w:tc>
          <w:tcPr>
            <w:tcW w:w="597" w:type="dxa"/>
          </w:tcPr>
          <w:p w14:paraId="0A1C0522" w14:textId="542D8E43" w:rsidR="004A7F98"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6FFD9D3D" w14:textId="73E1D4CD" w:rsidR="004A7F98" w:rsidRDefault="004A7F98" w:rsidP="00AA1E72">
            <w:pPr>
              <w:autoSpaceDE w:val="0"/>
              <w:autoSpaceDN w:val="0"/>
              <w:adjustRightInd w:val="0"/>
              <w:spacing w:line="314" w:lineRule="auto"/>
              <w:rPr>
                <w:rFonts w:ascii="Open Sans" w:hAnsi="Open Sans" w:cs="Open Sans"/>
                <w:kern w:val="0"/>
                <w:sz w:val="21"/>
                <w:szCs w:val="21"/>
              </w:rPr>
            </w:pPr>
          </w:p>
        </w:tc>
      </w:tr>
      <w:tr w:rsidR="007B4453" w14:paraId="53196CF8" w14:textId="77777777" w:rsidTr="00EF5010">
        <w:tc>
          <w:tcPr>
            <w:tcW w:w="9350" w:type="dxa"/>
            <w:gridSpan w:val="3"/>
          </w:tcPr>
          <w:p w14:paraId="171D1E20" w14:textId="4051C0D9" w:rsidR="007B4453" w:rsidRPr="003F5B46" w:rsidRDefault="007B4453"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Accessory Uses</w:t>
            </w:r>
          </w:p>
        </w:tc>
      </w:tr>
      <w:tr w:rsidR="00B9222D" w14:paraId="08A083DD" w14:textId="77777777" w:rsidTr="00D57D7D">
        <w:tc>
          <w:tcPr>
            <w:tcW w:w="3628" w:type="dxa"/>
          </w:tcPr>
          <w:p w14:paraId="11199EA5" w14:textId="278A7D75"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597" w:type="dxa"/>
          </w:tcPr>
          <w:p w14:paraId="1EE7E075" w14:textId="7D7CE92E"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409AAB0A" w14:textId="7C1E11F3" w:rsidR="00B9222D" w:rsidRDefault="00B9222D" w:rsidP="00AA1E72">
            <w:pPr>
              <w:autoSpaceDE w:val="0"/>
              <w:autoSpaceDN w:val="0"/>
              <w:adjustRightInd w:val="0"/>
              <w:spacing w:line="314" w:lineRule="auto"/>
              <w:rPr>
                <w:rFonts w:ascii="Open Sans" w:hAnsi="Open Sans" w:cs="Open Sans"/>
                <w:kern w:val="0"/>
                <w:sz w:val="21"/>
                <w:szCs w:val="21"/>
              </w:rPr>
            </w:pPr>
          </w:p>
        </w:tc>
      </w:tr>
      <w:tr w:rsidR="00B9222D" w14:paraId="28043D22" w14:textId="77777777" w:rsidTr="00D57D7D">
        <w:tc>
          <w:tcPr>
            <w:tcW w:w="3628" w:type="dxa"/>
          </w:tcPr>
          <w:p w14:paraId="3E15034F" w14:textId="00066FE5"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597" w:type="dxa"/>
          </w:tcPr>
          <w:p w14:paraId="472CC84A" w14:textId="01A390E9"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C0C8984" w14:textId="77777777" w:rsidR="00B9222D" w:rsidRDefault="00B9222D" w:rsidP="00AA1E72">
            <w:pPr>
              <w:autoSpaceDE w:val="0"/>
              <w:autoSpaceDN w:val="0"/>
              <w:adjustRightInd w:val="0"/>
              <w:spacing w:line="314" w:lineRule="auto"/>
              <w:rPr>
                <w:rFonts w:ascii="Open Sans" w:hAnsi="Open Sans" w:cs="Open Sans"/>
                <w:kern w:val="0"/>
                <w:sz w:val="21"/>
                <w:szCs w:val="21"/>
              </w:rPr>
            </w:pPr>
          </w:p>
        </w:tc>
      </w:tr>
      <w:tr w:rsidR="00B9222D" w14:paraId="0BFA0ED1" w14:textId="77777777" w:rsidTr="00D57D7D">
        <w:tc>
          <w:tcPr>
            <w:tcW w:w="3628" w:type="dxa"/>
          </w:tcPr>
          <w:p w14:paraId="646F0C53" w14:textId="69D1AF6C"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Temporary </w:t>
            </w:r>
            <w:r w:rsidR="004C1D66">
              <w:rPr>
                <w:rFonts w:ascii="Open Sans" w:hAnsi="Open Sans" w:cs="Open Sans"/>
                <w:kern w:val="0"/>
                <w:sz w:val="21"/>
                <w:szCs w:val="21"/>
              </w:rPr>
              <w:t>construction</w:t>
            </w:r>
            <w:r>
              <w:rPr>
                <w:rFonts w:ascii="Open Sans" w:hAnsi="Open Sans" w:cs="Open Sans"/>
                <w:kern w:val="0"/>
                <w:sz w:val="21"/>
                <w:szCs w:val="21"/>
              </w:rPr>
              <w:t xml:space="preserve"> trailer</w:t>
            </w:r>
          </w:p>
        </w:tc>
        <w:tc>
          <w:tcPr>
            <w:tcW w:w="597" w:type="dxa"/>
          </w:tcPr>
          <w:p w14:paraId="1338B6C7" w14:textId="7A984AE1"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5125" w:type="dxa"/>
          </w:tcPr>
          <w:p w14:paraId="01C8B5FB" w14:textId="664D4F06"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42F391AB" w14:textId="77777777" w:rsidR="005F2D70" w:rsidRPr="003F5B46" w:rsidRDefault="005F2D70" w:rsidP="003F5B46">
      <w:pPr>
        <w:autoSpaceDE w:val="0"/>
        <w:autoSpaceDN w:val="0"/>
        <w:adjustRightInd w:val="0"/>
        <w:spacing w:line="314" w:lineRule="auto"/>
        <w:rPr>
          <w:rFonts w:ascii="Open Sans" w:hAnsi="Open Sans" w:cs="Open Sans"/>
          <w:kern w:val="0"/>
          <w:sz w:val="21"/>
          <w:szCs w:val="21"/>
        </w:rPr>
      </w:pPr>
    </w:p>
    <w:p w14:paraId="0EB0998C" w14:textId="76D84E5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7" w:name="10.10.040.3"/>
      <w:bookmarkStart w:id="138" w:name="10.10.040.4"/>
      <w:bookmarkStart w:id="139" w:name="10.10.040.5"/>
      <w:bookmarkStart w:id="140" w:name="10.10.040.6"/>
      <w:bookmarkEnd w:id="137"/>
      <w:bookmarkEnd w:id="138"/>
      <w:bookmarkEnd w:id="139"/>
      <w:bookmarkEnd w:id="140"/>
      <w:r>
        <w:rPr>
          <w:rFonts w:ascii="Open Sans" w:hAnsi="Open Sans" w:cs="Open Sans"/>
          <w:b/>
          <w:bCs/>
          <w:kern w:val="0"/>
          <w:sz w:val="26"/>
          <w:szCs w:val="26"/>
        </w:rPr>
        <w:t>10.10.040.</w:t>
      </w:r>
      <w:r w:rsidR="003D4B86">
        <w:rPr>
          <w:rFonts w:ascii="Open Sans" w:hAnsi="Open Sans" w:cs="Open Sans"/>
          <w:b/>
          <w:bCs/>
          <w:kern w:val="0"/>
          <w:sz w:val="26"/>
          <w:szCs w:val="26"/>
        </w:rPr>
        <w:t>3</w:t>
      </w:r>
      <w:r>
        <w:rPr>
          <w:rFonts w:ascii="Open Sans" w:hAnsi="Open Sans" w:cs="Open Sans"/>
          <w:b/>
          <w:bCs/>
          <w:kern w:val="0"/>
          <w:sz w:val="26"/>
          <w:szCs w:val="26"/>
        </w:rPr>
        <w:tab/>
      </w:r>
      <w:r w:rsidR="00CE33D4">
        <w:rPr>
          <w:rFonts w:ascii="Open Sans" w:hAnsi="Open Sans" w:cs="Open Sans"/>
          <w:b/>
          <w:bCs/>
          <w:kern w:val="0"/>
          <w:sz w:val="26"/>
          <w:szCs w:val="26"/>
        </w:rPr>
        <w:t>DIMENSIONAL STANDARDS</w:t>
      </w:r>
      <w:r>
        <w:rPr>
          <w:rFonts w:ascii="Open Sans" w:hAnsi="Open Sans" w:cs="Open Sans"/>
          <w:b/>
          <w:bCs/>
          <w:kern w:val="0"/>
          <w:sz w:val="26"/>
          <w:szCs w:val="26"/>
        </w:rPr>
        <w:t>.</w:t>
      </w:r>
    </w:p>
    <w:p w14:paraId="46621335" w14:textId="4FF07FBE" w:rsidR="00CE33D4" w:rsidRDefault="003B46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C-N Neighborhood Commercial Zone shall comply with the dimensional standards shown in Table 10.10.040.B, unless otherwise specifically provided in this Title.</w:t>
      </w:r>
    </w:p>
    <w:p w14:paraId="30B74B9E" w14:textId="426C05D8" w:rsidR="003E61B5" w:rsidRDefault="003E61B5">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10.10.040.B – C-N Zone Dimensional Standards</w:t>
      </w:r>
    </w:p>
    <w:tbl>
      <w:tblPr>
        <w:tblStyle w:val="TableGrid"/>
        <w:tblW w:w="0" w:type="auto"/>
        <w:tblLook w:val="04A0" w:firstRow="1" w:lastRow="0" w:firstColumn="1" w:lastColumn="0" w:noHBand="0" w:noVBand="1"/>
      </w:tblPr>
      <w:tblGrid>
        <w:gridCol w:w="4225"/>
        <w:gridCol w:w="5125"/>
      </w:tblGrid>
      <w:tr w:rsidR="007A4723" w14:paraId="125AF042" w14:textId="77777777" w:rsidTr="003F5B46">
        <w:tc>
          <w:tcPr>
            <w:tcW w:w="4225" w:type="dxa"/>
          </w:tcPr>
          <w:p w14:paraId="61DF107B" w14:textId="60FAAC39" w:rsidR="007A4723" w:rsidRDefault="007A4723">
            <w:pPr>
              <w:autoSpaceDE w:val="0"/>
              <w:autoSpaceDN w:val="0"/>
              <w:adjustRightInd w:val="0"/>
              <w:spacing w:line="314" w:lineRule="auto"/>
              <w:rPr>
                <w:rFonts w:ascii="Open Sans" w:hAnsi="Open Sans" w:cs="Open Sans"/>
                <w:kern w:val="0"/>
                <w:sz w:val="21"/>
                <w:szCs w:val="21"/>
              </w:rPr>
            </w:pPr>
            <w:r>
              <w:rPr>
                <w:rFonts w:ascii="Open Sans" w:eastAsia="Times New Roman" w:hAnsi="Open Sans" w:cs="Open Sans"/>
                <w:kern w:val="0"/>
                <w:sz w:val="21"/>
                <w:szCs w:val="21"/>
              </w:rPr>
              <w:t>Standard</w:t>
            </w:r>
          </w:p>
        </w:tc>
        <w:tc>
          <w:tcPr>
            <w:tcW w:w="5125" w:type="dxa"/>
          </w:tcPr>
          <w:p w14:paraId="458820B1" w14:textId="4DFE8A16" w:rsidR="007A4723" w:rsidRDefault="007A472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Requirement</w:t>
            </w:r>
          </w:p>
        </w:tc>
      </w:tr>
      <w:tr w:rsidR="007A4723" w14:paraId="2EB817C6" w14:textId="77777777" w:rsidTr="003F5B46">
        <w:tc>
          <w:tcPr>
            <w:tcW w:w="4225" w:type="dxa"/>
          </w:tcPr>
          <w:p w14:paraId="529EF072" w14:textId="4CE9501B" w:rsidR="007A4723" w:rsidRDefault="007A472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5125" w:type="dxa"/>
          </w:tcPr>
          <w:p w14:paraId="367B2E9D" w14:textId="504B62C0" w:rsidR="007A4723"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 acre</w:t>
            </w:r>
          </w:p>
        </w:tc>
      </w:tr>
      <w:tr w:rsidR="007C018C" w14:paraId="6C32A431" w14:textId="77777777" w:rsidTr="003F5B46">
        <w:tc>
          <w:tcPr>
            <w:tcW w:w="4225" w:type="dxa"/>
          </w:tcPr>
          <w:p w14:paraId="7030FF5B" w14:textId="44A0C705"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area</w:t>
            </w:r>
          </w:p>
        </w:tc>
        <w:tc>
          <w:tcPr>
            <w:tcW w:w="5125" w:type="dxa"/>
          </w:tcPr>
          <w:p w14:paraId="22C149A3" w14:textId="4848BF12"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acres</w:t>
            </w:r>
          </w:p>
        </w:tc>
      </w:tr>
      <w:tr w:rsidR="007C018C" w14:paraId="1ADCC94D" w14:textId="77777777" w:rsidTr="003F5B46">
        <w:tc>
          <w:tcPr>
            <w:tcW w:w="4225" w:type="dxa"/>
          </w:tcPr>
          <w:p w14:paraId="6564207F" w14:textId="3C573473"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5125" w:type="dxa"/>
          </w:tcPr>
          <w:p w14:paraId="4D3F924F" w14:textId="1461FA96"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200 ft</w:t>
            </w:r>
          </w:p>
        </w:tc>
      </w:tr>
      <w:tr w:rsidR="007C018C" w14:paraId="0991ED63" w14:textId="77777777" w:rsidTr="003F5B46">
        <w:tc>
          <w:tcPr>
            <w:tcW w:w="4225" w:type="dxa"/>
          </w:tcPr>
          <w:p w14:paraId="54032FAA" w14:textId="7B2A0609"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5125" w:type="dxa"/>
          </w:tcPr>
          <w:p w14:paraId="19486686" w14:textId="689891C1"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200 ft on a public street</w:t>
            </w:r>
          </w:p>
        </w:tc>
      </w:tr>
      <w:tr w:rsidR="007C018C" w14:paraId="0AA4E3AC" w14:textId="77777777" w:rsidTr="003F5B46">
        <w:tc>
          <w:tcPr>
            <w:tcW w:w="4225" w:type="dxa"/>
          </w:tcPr>
          <w:p w14:paraId="5E6E323E" w14:textId="43DAB057" w:rsidR="007C018C" w:rsidRDefault="003A19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5125" w:type="dxa"/>
          </w:tcPr>
          <w:p w14:paraId="448A59D4" w14:textId="1E2D913E" w:rsidR="007C018C" w:rsidRDefault="003A19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w:t>
            </w:r>
            <w:r w:rsidR="003B39C7">
              <w:rPr>
                <w:rFonts w:ascii="Open Sans" w:hAnsi="Open Sans" w:cs="Open Sans"/>
                <w:kern w:val="0"/>
                <w:sz w:val="21"/>
                <w:szCs w:val="21"/>
              </w:rPr>
              <w:t xml:space="preserve"> minimum</w:t>
            </w:r>
            <w:r w:rsidR="00633689">
              <w:rPr>
                <w:rFonts w:ascii="Open Sans" w:hAnsi="Open Sans" w:cs="Open Sans"/>
                <w:kern w:val="0"/>
                <w:sz w:val="21"/>
                <w:szCs w:val="21"/>
              </w:rPr>
              <w:t>; landscaped</w:t>
            </w:r>
          </w:p>
        </w:tc>
      </w:tr>
      <w:tr w:rsidR="00310861" w14:paraId="5C90C067" w14:textId="77777777" w:rsidTr="003F5B46">
        <w:tc>
          <w:tcPr>
            <w:tcW w:w="4225" w:type="dxa"/>
          </w:tcPr>
          <w:p w14:paraId="439C46D7" w14:textId="5453672A" w:rsidR="00310861" w:rsidRDefault="0031086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Side yard </w:t>
            </w:r>
            <w:r w:rsidR="00686D7C">
              <w:rPr>
                <w:rFonts w:ascii="Open Sans" w:hAnsi="Open Sans" w:cs="Open Sans"/>
                <w:kern w:val="0"/>
                <w:sz w:val="21"/>
                <w:szCs w:val="21"/>
              </w:rPr>
              <w:t xml:space="preserve">setback </w:t>
            </w:r>
            <w:r>
              <w:rPr>
                <w:rFonts w:ascii="Open Sans" w:hAnsi="Open Sans" w:cs="Open Sans"/>
                <w:kern w:val="0"/>
                <w:sz w:val="21"/>
                <w:szCs w:val="21"/>
              </w:rPr>
              <w:t>(abutting residential)</w:t>
            </w:r>
          </w:p>
        </w:tc>
        <w:tc>
          <w:tcPr>
            <w:tcW w:w="5125" w:type="dxa"/>
          </w:tcPr>
          <w:p w14:paraId="5D568DF4" w14:textId="3CBD949B" w:rsidR="0078588B" w:rsidRDefault="0078588B">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w:t>
            </w:r>
            <w:r w:rsidR="003B39C7">
              <w:rPr>
                <w:rFonts w:ascii="Open Sans" w:hAnsi="Open Sans" w:cs="Open Sans"/>
                <w:kern w:val="0"/>
                <w:sz w:val="21"/>
                <w:szCs w:val="21"/>
              </w:rPr>
              <w:t xml:space="preserve"> minimum</w:t>
            </w:r>
          </w:p>
        </w:tc>
      </w:tr>
      <w:tr w:rsidR="0078588B" w14:paraId="76D7EE57" w14:textId="77777777" w:rsidTr="003F5B46">
        <w:tc>
          <w:tcPr>
            <w:tcW w:w="4225" w:type="dxa"/>
          </w:tcPr>
          <w:p w14:paraId="6CB32EB9" w14:textId="01220D0B" w:rsidR="0078588B" w:rsidRDefault="003B39C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Side yard </w:t>
            </w:r>
            <w:r w:rsidR="00686D7C">
              <w:rPr>
                <w:rFonts w:ascii="Open Sans" w:hAnsi="Open Sans" w:cs="Open Sans"/>
                <w:kern w:val="0"/>
                <w:sz w:val="21"/>
                <w:szCs w:val="21"/>
              </w:rPr>
              <w:t xml:space="preserve">setback </w:t>
            </w:r>
            <w:r>
              <w:rPr>
                <w:rFonts w:ascii="Open Sans" w:hAnsi="Open Sans" w:cs="Open Sans"/>
                <w:kern w:val="0"/>
                <w:sz w:val="21"/>
                <w:szCs w:val="21"/>
              </w:rPr>
              <w:t>(corner lot street</w:t>
            </w:r>
            <w:r w:rsidR="00686D7C">
              <w:rPr>
                <w:rFonts w:ascii="Open Sans" w:hAnsi="Open Sans" w:cs="Open Sans"/>
                <w:kern w:val="0"/>
                <w:sz w:val="21"/>
                <w:szCs w:val="21"/>
              </w:rPr>
              <w:t xml:space="preserve"> side</w:t>
            </w:r>
            <w:r>
              <w:rPr>
                <w:rFonts w:ascii="Open Sans" w:hAnsi="Open Sans" w:cs="Open Sans"/>
                <w:kern w:val="0"/>
                <w:sz w:val="21"/>
                <w:szCs w:val="21"/>
              </w:rPr>
              <w:t>)</w:t>
            </w:r>
          </w:p>
        </w:tc>
        <w:tc>
          <w:tcPr>
            <w:tcW w:w="5125" w:type="dxa"/>
          </w:tcPr>
          <w:p w14:paraId="3114679E" w14:textId="0174DB4F" w:rsidR="0078588B" w:rsidRDefault="00686D7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r w:rsidR="009675D8">
              <w:rPr>
                <w:rFonts w:ascii="Open Sans" w:hAnsi="Open Sans" w:cs="Open Sans"/>
                <w:kern w:val="0"/>
                <w:sz w:val="21"/>
                <w:szCs w:val="21"/>
              </w:rPr>
              <w:t>; landscaped</w:t>
            </w:r>
          </w:p>
        </w:tc>
      </w:tr>
      <w:tr w:rsidR="00686D7C" w14:paraId="7BD157E1" w14:textId="77777777" w:rsidTr="003F5B46">
        <w:tc>
          <w:tcPr>
            <w:tcW w:w="4225" w:type="dxa"/>
          </w:tcPr>
          <w:p w14:paraId="369D6FBC" w14:textId="43E7CFBD" w:rsidR="00686D7C" w:rsidRDefault="00686D7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5125" w:type="dxa"/>
          </w:tcPr>
          <w:p w14:paraId="50D44E6C" w14:textId="7C587B0B" w:rsidR="00686D7C" w:rsidRDefault="009675D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(one-way</w:t>
            </w:r>
            <w:proofErr w:type="gramStart"/>
            <w:r>
              <w:rPr>
                <w:rFonts w:ascii="Open Sans" w:hAnsi="Open Sans" w:cs="Open Sans"/>
                <w:kern w:val="0"/>
                <w:sz w:val="21"/>
                <w:szCs w:val="21"/>
              </w:rPr>
              <w:t>)</w:t>
            </w:r>
            <w:proofErr w:type="gramEnd"/>
            <w:r>
              <w:rPr>
                <w:rFonts w:ascii="Open Sans" w:hAnsi="Open Sans" w:cs="Open Sans"/>
                <w:kern w:val="0"/>
                <w:sz w:val="21"/>
                <w:szCs w:val="21"/>
              </w:rPr>
              <w:t xml:space="preserve"> or 16 ft paved (two-way) when serving 6+ spaces</w:t>
            </w:r>
          </w:p>
        </w:tc>
      </w:tr>
      <w:tr w:rsidR="009675D8" w14:paraId="54B08F61" w14:textId="77777777" w:rsidTr="003F5B46">
        <w:tc>
          <w:tcPr>
            <w:tcW w:w="4225" w:type="dxa"/>
          </w:tcPr>
          <w:p w14:paraId="7E1F1A1A" w14:textId="5AF7DBA8" w:rsidR="009675D8"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5125" w:type="dxa"/>
          </w:tcPr>
          <w:p w14:paraId="0A39564D" w14:textId="6FC9318C" w:rsidR="009675D8"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required by the Building Code</w:t>
            </w:r>
          </w:p>
        </w:tc>
      </w:tr>
      <w:tr w:rsidR="004A7E26" w14:paraId="1B2C0E26" w14:textId="77777777" w:rsidTr="003F5B46">
        <w:tc>
          <w:tcPr>
            <w:tcW w:w="4225" w:type="dxa"/>
          </w:tcPr>
          <w:p w14:paraId="23DECFA4" w14:textId="41FA7461" w:rsidR="004A7E26"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w:t>
            </w:r>
            <w:r w:rsidR="0027081C">
              <w:rPr>
                <w:rFonts w:ascii="Open Sans" w:hAnsi="Open Sans" w:cs="Open Sans"/>
                <w:kern w:val="0"/>
                <w:sz w:val="21"/>
                <w:szCs w:val="21"/>
              </w:rPr>
              <w:t>eight</w:t>
            </w:r>
          </w:p>
        </w:tc>
        <w:tc>
          <w:tcPr>
            <w:tcW w:w="5125" w:type="dxa"/>
          </w:tcPr>
          <w:p w14:paraId="35D08286" w14:textId="19068EEB" w:rsidR="004A7E26"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stories or 35 ft; whichever is greater</w:t>
            </w:r>
          </w:p>
        </w:tc>
      </w:tr>
      <w:tr w:rsidR="0027081C" w14:paraId="0762EB9B" w14:textId="77777777" w:rsidTr="003F5B46">
        <w:tc>
          <w:tcPr>
            <w:tcW w:w="4225" w:type="dxa"/>
          </w:tcPr>
          <w:p w14:paraId="0DE4C756" w14:textId="03ABB46B" w:rsidR="0027081C"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5125" w:type="dxa"/>
          </w:tcPr>
          <w:p w14:paraId="1CBFDBE0" w14:textId="39A90850" w:rsidR="0027081C"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20 ft between main buildings; 10 ft between accessory </w:t>
            </w:r>
            <w:r w:rsidR="003571E1">
              <w:rPr>
                <w:rFonts w:ascii="Open Sans" w:hAnsi="Open Sans" w:cs="Open Sans"/>
                <w:kern w:val="0"/>
                <w:sz w:val="21"/>
                <w:szCs w:val="21"/>
              </w:rPr>
              <w:t>and main.</w:t>
            </w:r>
          </w:p>
        </w:tc>
      </w:tr>
      <w:tr w:rsidR="003571E1" w14:paraId="51D4F31C" w14:textId="77777777" w:rsidTr="003F5B46">
        <w:tc>
          <w:tcPr>
            <w:tcW w:w="4225" w:type="dxa"/>
          </w:tcPr>
          <w:p w14:paraId="2CEA8B95" w14:textId="2BD31E0F" w:rsidR="003571E1" w:rsidRDefault="003571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5125" w:type="dxa"/>
          </w:tcPr>
          <w:p w14:paraId="3CF9AFAA" w14:textId="639FB750" w:rsidR="003571E1" w:rsidRDefault="003571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30% of lot area</w:t>
            </w:r>
          </w:p>
        </w:tc>
      </w:tr>
    </w:tbl>
    <w:p w14:paraId="2E657BAC" w14:textId="77777777" w:rsidR="007A4723" w:rsidRDefault="007A4723">
      <w:pPr>
        <w:autoSpaceDE w:val="0"/>
        <w:autoSpaceDN w:val="0"/>
        <w:adjustRightInd w:val="0"/>
        <w:spacing w:line="314" w:lineRule="auto"/>
        <w:rPr>
          <w:rFonts w:ascii="Open Sans" w:hAnsi="Open Sans" w:cs="Open Sans"/>
          <w:kern w:val="0"/>
          <w:sz w:val="21"/>
          <w:szCs w:val="21"/>
        </w:rPr>
      </w:pPr>
    </w:p>
    <w:p w14:paraId="1EC273C5" w14:textId="231DA125" w:rsidR="00F01624" w:rsidRDefault="00F01624" w:rsidP="00F01624">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 xml:space="preserve">Lots or parcels of land which were created prior to the application of the C-N Zone shall </w:t>
      </w:r>
      <w:r w:rsidR="0064764C">
        <w:rPr>
          <w:rFonts w:ascii="Open Sans" w:hAnsi="Open Sans" w:cs="Open Sans"/>
          <w:kern w:val="0"/>
          <w:sz w:val="21"/>
          <w:szCs w:val="21"/>
        </w:rPr>
        <w:t>not be denied a building permit solely for reasons of nonconformance to the parcel requirements of this section.</w:t>
      </w:r>
    </w:p>
    <w:p w14:paraId="1B63ED47" w14:textId="6155A79B" w:rsidR="0064764C" w:rsidRDefault="0064764C" w:rsidP="0064764C">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Projections into Yards.</w:t>
      </w:r>
      <w:r>
        <w:rPr>
          <w:rFonts w:ascii="Open Sans" w:hAnsi="Open Sans" w:cs="Open Sans"/>
          <w:kern w:val="0"/>
          <w:sz w:val="21"/>
          <w:szCs w:val="21"/>
        </w:rPr>
        <w:br/>
        <w:t xml:space="preserve">The following structures may be erected on, or projected into, any required yard, except into a required driveway: fences and walls in </w:t>
      </w:r>
      <w:r w:rsidR="00987B38">
        <w:rPr>
          <w:rFonts w:ascii="Open Sans" w:hAnsi="Open Sans" w:cs="Open Sans"/>
          <w:kern w:val="0"/>
          <w:sz w:val="21"/>
          <w:szCs w:val="21"/>
        </w:rPr>
        <w:t>conformance with city codes; landscaping elements; and necessary appurtenances for utility service. Architectural features such as cornices, eaves, sills, awnings, stairways, balconies, and similar elements may project into</w:t>
      </w:r>
      <w:r w:rsidR="00940668">
        <w:rPr>
          <w:rFonts w:ascii="Open Sans" w:hAnsi="Open Sans" w:cs="Open Sans"/>
          <w:kern w:val="0"/>
          <w:sz w:val="21"/>
          <w:szCs w:val="21"/>
        </w:rPr>
        <w:t xml:space="preserve"> yards consistent with the standards applicable to commercial zones.</w:t>
      </w:r>
    </w:p>
    <w:p w14:paraId="6EE93C3A" w14:textId="7E0A6CE3" w:rsidR="00940668" w:rsidRDefault="00940668" w:rsidP="0064764C">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on Property Lines.</w:t>
      </w:r>
      <w:r>
        <w:rPr>
          <w:rFonts w:ascii="Open Sans" w:hAnsi="Open Sans" w:cs="Open Sans"/>
          <w:kern w:val="0"/>
          <w:sz w:val="21"/>
          <w:szCs w:val="21"/>
        </w:rPr>
        <w:br/>
        <w:t>Accessory buildings may be constructed on a side or rear property line if the following conditions are met:</w:t>
      </w:r>
    </w:p>
    <w:p w14:paraId="4655AD97" w14:textId="60280D47" w:rsidR="00940668" w:rsidRDefault="00DE4B86"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openings are permitted on any wall located on the property line.</w:t>
      </w:r>
    </w:p>
    <w:p w14:paraId="384BB3B8" w14:textId="465FC651" w:rsidR="00DE4B86" w:rsidRDefault="00DE4B86"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wall on the property line shall comply with the applicable fire-</w:t>
      </w:r>
      <w:r w:rsidR="00776039">
        <w:rPr>
          <w:rFonts w:ascii="Open Sans" w:hAnsi="Open Sans" w:cs="Open Sans"/>
          <w:kern w:val="0"/>
          <w:sz w:val="21"/>
          <w:szCs w:val="21"/>
        </w:rPr>
        <w:t>resistance rating requirements of the Building Code.</w:t>
      </w:r>
    </w:p>
    <w:p w14:paraId="02170605" w14:textId="54388198" w:rsidR="00776039" w:rsidRDefault="00776039"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On-site drainage shall be provided to prevent runoff onto adjoining properties.</w:t>
      </w:r>
    </w:p>
    <w:p w14:paraId="6ADB2F50" w14:textId="62D7A114" w:rsidR="00776039" w:rsidRDefault="00776039"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building shall not encroach upon any recorded easement.</w:t>
      </w:r>
    </w:p>
    <w:p w14:paraId="7761F287" w14:textId="32B4D86D" w:rsidR="001D120D" w:rsidRPr="00CB48D3" w:rsidRDefault="00CE6B5D" w:rsidP="003F5B46">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Unified Ownership and Application of the Zone</w:t>
      </w:r>
      <w:r>
        <w:rPr>
          <w:rFonts w:ascii="Open Sans" w:hAnsi="Open Sans" w:cs="Open Sans"/>
          <w:kern w:val="0"/>
          <w:sz w:val="21"/>
          <w:szCs w:val="21"/>
        </w:rPr>
        <w:br/>
        <w:t>Property within the C-N Zone</w:t>
      </w:r>
      <w:r w:rsidR="00CB48D3">
        <w:rPr>
          <w:rFonts w:ascii="Open Sans" w:hAnsi="Open Sans" w:cs="Open Sans"/>
          <w:kern w:val="0"/>
          <w:sz w:val="21"/>
          <w:szCs w:val="21"/>
        </w:rPr>
        <w:t xml:space="preserve"> shall be under single ownership and developed as a unified entity. </w:t>
      </w:r>
      <w:bookmarkStart w:id="141" w:name="10.10.040.7"/>
      <w:bookmarkStart w:id="142" w:name="10.10.040.8"/>
      <w:bookmarkStart w:id="143" w:name="10.10.040.9"/>
      <w:bookmarkStart w:id="144" w:name="10.10.040.10"/>
      <w:bookmarkEnd w:id="141"/>
      <w:bookmarkEnd w:id="142"/>
      <w:bookmarkEnd w:id="143"/>
      <w:bookmarkEnd w:id="144"/>
      <w:r w:rsidR="001D120D" w:rsidRPr="00CB48D3">
        <w:rPr>
          <w:rFonts w:ascii="Open Sans" w:hAnsi="Open Sans" w:cs="Open Sans"/>
          <w:kern w:val="0"/>
          <w:sz w:val="21"/>
          <w:szCs w:val="21"/>
        </w:rPr>
        <w:t>The C-N zone shall not be applied to an existing commercial area which does not meet these area requirements and shall not be applied to an existing commercial development which has not been designed and constructed as a unified shopping center development.</w:t>
      </w:r>
    </w:p>
    <w:p w14:paraId="69AB735F" w14:textId="3EAB920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45" w:name="10.10.040.11"/>
      <w:bookmarkStart w:id="146" w:name="10.10.040.11(A)"/>
      <w:bookmarkStart w:id="147" w:name="10.10.040.11(B)"/>
      <w:bookmarkStart w:id="148" w:name="10.10.040.11(C)"/>
      <w:bookmarkStart w:id="149" w:name="10.10.040.11(D)"/>
      <w:bookmarkStart w:id="150" w:name="10.10.040.11(E)"/>
      <w:bookmarkStart w:id="151" w:name="10.10.040.11(E)(1)"/>
      <w:bookmarkStart w:id="152" w:name="10.10.040.11(E)(2)"/>
      <w:bookmarkStart w:id="153" w:name="10.10.040.11(E)(3)"/>
      <w:bookmarkStart w:id="154" w:name="10.10.040.11(E)(4)"/>
      <w:bookmarkStart w:id="155" w:name="10.10.040.11(F)"/>
      <w:bookmarkStart w:id="156" w:name="10.10.040.11(G)"/>
      <w:bookmarkStart w:id="157" w:name="10.10.040.12"/>
      <w:bookmarkStart w:id="158" w:name="10.10.040.12(A)"/>
      <w:bookmarkStart w:id="159" w:name="10.10.040.12(A)(1)"/>
      <w:bookmarkStart w:id="160" w:name="10.10.040.12(A)(2)"/>
      <w:bookmarkStart w:id="161" w:name="10.10.040.12(A)(3)"/>
      <w:bookmarkStart w:id="162" w:name="10.10.040.12(B)"/>
      <w:bookmarkStart w:id="163" w:name="10.10.040.12(B)(1)"/>
      <w:bookmarkStart w:id="164" w:name="10.10.040.12(B)(2)"/>
      <w:bookmarkStart w:id="165" w:name="10.10.040.12(B)(3)"/>
      <w:bookmarkStart w:id="166" w:name="10.10.040.12(B)(4)"/>
      <w:bookmarkStart w:id="167" w:name="10.10.040.13"/>
      <w:bookmarkStart w:id="168" w:name="10.10.040.14"/>
      <w:bookmarkStart w:id="169" w:name="10.10.040.15"/>
      <w:bookmarkStart w:id="170" w:name="10.10.040.1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Open Sans" w:hAnsi="Open Sans" w:cs="Open Sans"/>
          <w:b/>
          <w:bCs/>
          <w:kern w:val="0"/>
          <w:sz w:val="26"/>
          <w:szCs w:val="26"/>
        </w:rPr>
        <w:t>10.10.040.</w:t>
      </w:r>
      <w:r w:rsidR="003D4B86">
        <w:rPr>
          <w:rFonts w:ascii="Open Sans" w:hAnsi="Open Sans" w:cs="Open Sans"/>
          <w:b/>
          <w:bCs/>
          <w:kern w:val="0"/>
          <w:sz w:val="26"/>
          <w:szCs w:val="26"/>
        </w:rPr>
        <w:t>4</w:t>
      </w:r>
      <w:r>
        <w:rPr>
          <w:rFonts w:ascii="Open Sans" w:hAnsi="Open Sans" w:cs="Open Sans"/>
          <w:b/>
          <w:bCs/>
          <w:kern w:val="0"/>
          <w:sz w:val="26"/>
          <w:szCs w:val="26"/>
        </w:rPr>
        <w:tab/>
        <w:t>PARKING, LOADING AND ACCESS.</w:t>
      </w:r>
    </w:p>
    <w:p w14:paraId="7175F733"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Each lot or parcel in the C-N zone shall have on the same lot or parcel, automobile parking sufficient to meet the requirements for retail commercial establishments as set forth in MPMC </w:t>
      </w:r>
      <w:hyperlink r:id="rId15"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paved access from a public street. The spaces shall be provided with adequate drainage which shall not run across a public sidewalk.</w:t>
      </w:r>
    </w:p>
    <w:p w14:paraId="74D57EE4" w14:textId="570D6B7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1" w:name="10.10.040.17"/>
      <w:bookmarkEnd w:id="171"/>
      <w:r>
        <w:rPr>
          <w:rFonts w:ascii="Open Sans" w:hAnsi="Open Sans" w:cs="Open Sans"/>
          <w:b/>
          <w:bCs/>
          <w:kern w:val="0"/>
          <w:sz w:val="26"/>
          <w:szCs w:val="26"/>
        </w:rPr>
        <w:t>10.10.040.</w:t>
      </w:r>
      <w:r w:rsidR="003D4B86">
        <w:rPr>
          <w:rFonts w:ascii="Open Sans" w:hAnsi="Open Sans" w:cs="Open Sans"/>
          <w:b/>
          <w:bCs/>
          <w:kern w:val="0"/>
          <w:sz w:val="26"/>
          <w:szCs w:val="26"/>
        </w:rPr>
        <w:t>5</w:t>
      </w:r>
      <w:r>
        <w:rPr>
          <w:rFonts w:ascii="Open Sans" w:hAnsi="Open Sans" w:cs="Open Sans"/>
          <w:b/>
          <w:bCs/>
          <w:kern w:val="0"/>
          <w:sz w:val="26"/>
          <w:szCs w:val="26"/>
        </w:rPr>
        <w:tab/>
        <w:t>SITE PLAN APPROVAL.</w:t>
      </w:r>
    </w:p>
    <w:p w14:paraId="1EC9E299" w14:textId="41C3D3B5" w:rsidR="00513022" w:rsidRDefault="0039001C" w:rsidP="003900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development in the C-N Neighborhood Commercial Zone shall comply with the </w:t>
      </w:r>
      <w:r w:rsidR="00513022">
        <w:rPr>
          <w:rFonts w:ascii="Open Sans" w:hAnsi="Open Sans" w:cs="Open Sans"/>
          <w:kern w:val="0"/>
          <w:sz w:val="21"/>
          <w:szCs w:val="21"/>
        </w:rPr>
        <w:t>site plan review procedures and approval standards set forth in Section 10.18.190, Commercial Site Plan.</w:t>
      </w:r>
    </w:p>
    <w:p w14:paraId="5C2679A4" w14:textId="69843825" w:rsidR="00513022" w:rsidRDefault="00513022" w:rsidP="00513022">
      <w:pPr>
        <w:pStyle w:val="ListParagraph"/>
        <w:numPr>
          <w:ilvl w:val="0"/>
          <w:numId w:val="5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Site plan approval shall be required prior to the issuance of any building permit for new construction, additions, or site development activity within the C-N Zone.</w:t>
      </w:r>
    </w:p>
    <w:p w14:paraId="306FC12C" w14:textId="4C55394D" w:rsidR="00513022" w:rsidRPr="003F5B46" w:rsidRDefault="00513022" w:rsidP="003F5B46">
      <w:pPr>
        <w:pStyle w:val="ListParagraph"/>
        <w:numPr>
          <w:ilvl w:val="0"/>
          <w:numId w:val="5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Where standards in this section and Section 10.18.190 conflict</w:t>
      </w:r>
      <w:r w:rsidR="008D19EB">
        <w:rPr>
          <w:rFonts w:ascii="Open Sans" w:hAnsi="Open Sans" w:cs="Open Sans"/>
          <w:kern w:val="0"/>
          <w:sz w:val="21"/>
          <w:szCs w:val="21"/>
        </w:rPr>
        <w:t>, Section 10.18.190 shall govern.</w:t>
      </w:r>
    </w:p>
    <w:p w14:paraId="3EBD1690" w14:textId="1B99125C" w:rsidR="001D120D" w:rsidRPr="00DC3B96" w:rsidRDefault="001D120D" w:rsidP="003F5B46">
      <w:pPr>
        <w:autoSpaceDE w:val="0"/>
        <w:autoSpaceDN w:val="0"/>
        <w:adjustRightInd w:val="0"/>
        <w:spacing w:line="314" w:lineRule="auto"/>
        <w:rPr>
          <w:rFonts w:ascii="Open Sans" w:hAnsi="Open Sans" w:cs="Open Sans"/>
          <w:kern w:val="0"/>
          <w:sz w:val="21"/>
          <w:szCs w:val="21"/>
        </w:rPr>
      </w:pPr>
      <w:bookmarkStart w:id="172" w:name="10.10.040.17(A)"/>
      <w:bookmarkStart w:id="173" w:name="10.10.040.17(B)"/>
      <w:bookmarkStart w:id="174" w:name="10.10.040.17(C)"/>
      <w:bookmarkStart w:id="175" w:name="10.10.040.17(D)"/>
      <w:bookmarkStart w:id="176" w:name="10.10.040.17(E)"/>
      <w:bookmarkStart w:id="177" w:name="10.10.040.17(F)"/>
      <w:bookmarkEnd w:id="172"/>
      <w:bookmarkEnd w:id="173"/>
      <w:bookmarkEnd w:id="174"/>
      <w:bookmarkEnd w:id="175"/>
      <w:bookmarkEnd w:id="176"/>
      <w:bookmarkEnd w:id="177"/>
    </w:p>
    <w:p w14:paraId="5624824A" w14:textId="5A62273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8" w:name="10.10.040.18"/>
      <w:bookmarkEnd w:id="178"/>
      <w:r>
        <w:rPr>
          <w:rFonts w:ascii="Open Sans" w:hAnsi="Open Sans" w:cs="Open Sans"/>
          <w:b/>
          <w:bCs/>
          <w:kern w:val="0"/>
          <w:sz w:val="26"/>
          <w:szCs w:val="26"/>
        </w:rPr>
        <w:t>10.10.040.</w:t>
      </w:r>
      <w:r w:rsidR="003D4B86">
        <w:rPr>
          <w:rFonts w:ascii="Open Sans" w:hAnsi="Open Sans" w:cs="Open Sans"/>
          <w:b/>
          <w:bCs/>
          <w:kern w:val="0"/>
          <w:sz w:val="26"/>
          <w:szCs w:val="26"/>
        </w:rPr>
        <w:t>6</w:t>
      </w:r>
      <w:r>
        <w:rPr>
          <w:rFonts w:ascii="Open Sans" w:hAnsi="Open Sans" w:cs="Open Sans"/>
          <w:b/>
          <w:bCs/>
          <w:kern w:val="0"/>
          <w:sz w:val="26"/>
          <w:szCs w:val="26"/>
        </w:rPr>
        <w:tab/>
        <w:t>SIGNS.</w:t>
      </w:r>
    </w:p>
    <w:p w14:paraId="51A7428C"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C-N zone shall be in accordance with the sign provisions of MPMC </w:t>
      </w:r>
      <w:hyperlink r:id="rId16" w:history="1">
        <w:r>
          <w:rPr>
            <w:rFonts w:ascii="Open Sans" w:hAnsi="Open Sans" w:cs="Open Sans"/>
            <w:color w:val="0000FF"/>
            <w:kern w:val="0"/>
            <w:sz w:val="21"/>
            <w:szCs w:val="21"/>
            <w:u w:val="single"/>
          </w:rPr>
          <w:t>10.34</w:t>
        </w:r>
      </w:hyperlink>
      <w:r>
        <w:rPr>
          <w:rFonts w:ascii="Open Sans" w:hAnsi="Open Sans" w:cs="Open Sans"/>
          <w:kern w:val="0"/>
          <w:sz w:val="21"/>
          <w:szCs w:val="21"/>
        </w:rPr>
        <w:t xml:space="preserve"> and shall be in general compliance with the typical signing program approved by the planning commission under the provisions of MPMC </w:t>
      </w:r>
      <w:hyperlink w:anchor="10.10.040.17" w:history="1">
        <w:r>
          <w:rPr>
            <w:rFonts w:ascii="Open Sans" w:hAnsi="Open Sans" w:cs="Open Sans"/>
            <w:color w:val="0000FF"/>
            <w:kern w:val="0"/>
            <w:sz w:val="21"/>
            <w:szCs w:val="21"/>
            <w:u w:val="single"/>
          </w:rPr>
          <w:t>10.10.040.17</w:t>
        </w:r>
      </w:hyperlink>
      <w:r>
        <w:rPr>
          <w:rFonts w:ascii="Open Sans" w:hAnsi="Open Sans" w:cs="Open Sans"/>
          <w:kern w:val="0"/>
          <w:sz w:val="21"/>
          <w:szCs w:val="21"/>
        </w:rPr>
        <w:t>.</w:t>
      </w:r>
    </w:p>
    <w:p w14:paraId="551E365C" w14:textId="02865F7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9" w:name="10.10.040.19"/>
      <w:bookmarkEnd w:id="179"/>
      <w:r>
        <w:rPr>
          <w:rFonts w:ascii="Open Sans" w:hAnsi="Open Sans" w:cs="Open Sans"/>
          <w:b/>
          <w:bCs/>
          <w:kern w:val="0"/>
          <w:sz w:val="26"/>
          <w:szCs w:val="26"/>
        </w:rPr>
        <w:t>10.10.040.</w:t>
      </w:r>
      <w:r w:rsidR="003D4B86">
        <w:rPr>
          <w:rFonts w:ascii="Open Sans" w:hAnsi="Open Sans" w:cs="Open Sans"/>
          <w:b/>
          <w:bCs/>
          <w:kern w:val="0"/>
          <w:sz w:val="26"/>
          <w:szCs w:val="26"/>
        </w:rPr>
        <w:t>7</w:t>
      </w:r>
      <w:r>
        <w:rPr>
          <w:rFonts w:ascii="Open Sans" w:hAnsi="Open Sans" w:cs="Open Sans"/>
          <w:b/>
          <w:bCs/>
          <w:kern w:val="0"/>
          <w:sz w:val="26"/>
          <w:szCs w:val="26"/>
        </w:rPr>
        <w:tab/>
        <w:t>USES WITHIN BUILDINGS.</w:t>
      </w:r>
    </w:p>
    <w:p w14:paraId="031839B2"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C-N zone shall be conducted entirely within a fully enclosed building, except the pumping of gasoline and similar uses deemed by the planning commission to be customarily and appropriately conducted in the open.</w:t>
      </w:r>
    </w:p>
    <w:p w14:paraId="2A437A87" w14:textId="780A0C5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0" w:name="10.10.040.20"/>
      <w:bookmarkEnd w:id="180"/>
      <w:r>
        <w:rPr>
          <w:rFonts w:ascii="Open Sans" w:hAnsi="Open Sans" w:cs="Open Sans"/>
          <w:b/>
          <w:bCs/>
          <w:kern w:val="0"/>
          <w:sz w:val="26"/>
          <w:szCs w:val="26"/>
        </w:rPr>
        <w:t>10.10.040.</w:t>
      </w:r>
      <w:r w:rsidR="003D4B86">
        <w:rPr>
          <w:rFonts w:ascii="Open Sans" w:hAnsi="Open Sans" w:cs="Open Sans"/>
          <w:b/>
          <w:bCs/>
          <w:kern w:val="0"/>
          <w:sz w:val="26"/>
          <w:szCs w:val="26"/>
        </w:rPr>
        <w:t>8</w:t>
      </w:r>
      <w:r>
        <w:rPr>
          <w:rFonts w:ascii="Open Sans" w:hAnsi="Open Sans" w:cs="Open Sans"/>
          <w:b/>
          <w:bCs/>
          <w:kern w:val="0"/>
          <w:sz w:val="26"/>
          <w:szCs w:val="26"/>
        </w:rPr>
        <w:tab/>
        <w:t>LANDSCAPING.</w:t>
      </w:r>
    </w:p>
    <w:p w14:paraId="79C04C6E"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C-N zone:</w:t>
      </w:r>
    </w:p>
    <w:p w14:paraId="3172869D" w14:textId="77777777" w:rsidR="00DC3B96" w:rsidRDefault="001D120D" w:rsidP="003F5B46">
      <w:pPr>
        <w:numPr>
          <w:ilvl w:val="0"/>
          <w:numId w:val="18"/>
        </w:numPr>
        <w:autoSpaceDE w:val="0"/>
        <w:autoSpaceDN w:val="0"/>
        <w:adjustRightInd w:val="0"/>
        <w:spacing w:line="314" w:lineRule="auto"/>
        <w:rPr>
          <w:rFonts w:ascii="Open Sans" w:hAnsi="Open Sans" w:cs="Open Sans"/>
          <w:kern w:val="0"/>
          <w:sz w:val="21"/>
          <w:szCs w:val="21"/>
        </w:rPr>
      </w:pPr>
      <w:bookmarkStart w:id="181" w:name="10.10.040.20(A)"/>
      <w:bookmarkEnd w:id="181"/>
      <w:r>
        <w:rPr>
          <w:rFonts w:ascii="Open Sans" w:hAnsi="Open Sans" w:cs="Open Sans"/>
          <w:kern w:val="0"/>
          <w:sz w:val="21"/>
          <w:szCs w:val="21"/>
        </w:rPr>
        <w:t>Front And Side Yard: The front yard areas and side yard areas adjacent to a public street, except those portions devoted to driveways, shall be maintained with suitable landscaping of plants, shrubs, trees, grass and similar landscaping materials.</w:t>
      </w:r>
      <w:bookmarkStart w:id="182" w:name="10.10.040.20(B)"/>
      <w:bookmarkEnd w:id="182"/>
    </w:p>
    <w:p w14:paraId="17602AFE" w14:textId="6A574803" w:rsidR="001D120D" w:rsidRPr="00DC3B96" w:rsidRDefault="001D120D" w:rsidP="003F5B46">
      <w:pPr>
        <w:numPr>
          <w:ilvl w:val="0"/>
          <w:numId w:val="18"/>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78AABD7" w14:textId="3488157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3" w:name="10.10.040.21"/>
      <w:bookmarkEnd w:id="183"/>
      <w:r>
        <w:rPr>
          <w:rFonts w:ascii="Open Sans" w:hAnsi="Open Sans" w:cs="Open Sans"/>
          <w:b/>
          <w:bCs/>
          <w:kern w:val="0"/>
          <w:sz w:val="26"/>
          <w:szCs w:val="26"/>
        </w:rPr>
        <w:t>10.10.040.</w:t>
      </w:r>
      <w:r w:rsidR="003D4B86">
        <w:rPr>
          <w:rFonts w:ascii="Open Sans" w:hAnsi="Open Sans" w:cs="Open Sans"/>
          <w:b/>
          <w:bCs/>
          <w:kern w:val="0"/>
          <w:sz w:val="26"/>
          <w:szCs w:val="26"/>
        </w:rPr>
        <w:t>9</w:t>
      </w:r>
      <w:r>
        <w:rPr>
          <w:rFonts w:ascii="Open Sans" w:hAnsi="Open Sans" w:cs="Open Sans"/>
          <w:b/>
          <w:bCs/>
          <w:kern w:val="0"/>
          <w:sz w:val="26"/>
          <w:szCs w:val="26"/>
        </w:rPr>
        <w:tab/>
        <w:t>TRASH STORAGE.</w:t>
      </w:r>
    </w:p>
    <w:p w14:paraId="5DEF3A75"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trash, used materials, or wrecked or abandoned vehicles or equipment shall be stored in an open area. Containers for trash storage shall be of sufficient size and will be covered to eliminate the blowing of or other such dispersion of such trash.</w:t>
      </w:r>
    </w:p>
    <w:p w14:paraId="21412D00" w14:textId="63AD2982"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4" w:name="10.10.040.22"/>
      <w:bookmarkEnd w:id="184"/>
      <w:r>
        <w:rPr>
          <w:rFonts w:ascii="Open Sans" w:hAnsi="Open Sans" w:cs="Open Sans"/>
          <w:b/>
          <w:bCs/>
          <w:kern w:val="0"/>
          <w:sz w:val="26"/>
          <w:szCs w:val="26"/>
        </w:rPr>
        <w:t>10.10.040.</w:t>
      </w:r>
      <w:r w:rsidR="006F407B">
        <w:rPr>
          <w:rFonts w:ascii="Open Sans" w:hAnsi="Open Sans" w:cs="Open Sans"/>
          <w:b/>
          <w:bCs/>
          <w:kern w:val="0"/>
          <w:sz w:val="26"/>
          <w:szCs w:val="26"/>
        </w:rPr>
        <w:t>1</w:t>
      </w:r>
      <w:r w:rsidR="003D4B86">
        <w:rPr>
          <w:rFonts w:ascii="Open Sans" w:hAnsi="Open Sans" w:cs="Open Sans"/>
          <w:b/>
          <w:bCs/>
          <w:kern w:val="0"/>
          <w:sz w:val="26"/>
          <w:szCs w:val="26"/>
        </w:rPr>
        <w:t>0</w:t>
      </w:r>
      <w:r>
        <w:rPr>
          <w:rFonts w:ascii="Open Sans" w:hAnsi="Open Sans" w:cs="Open Sans"/>
          <w:b/>
          <w:bCs/>
          <w:kern w:val="0"/>
          <w:sz w:val="26"/>
          <w:szCs w:val="26"/>
        </w:rPr>
        <w:tab/>
        <w:t>WALLS AND FENCES.</w:t>
      </w:r>
    </w:p>
    <w:p w14:paraId="5C680A14"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C-N zone:</w:t>
      </w:r>
    </w:p>
    <w:p w14:paraId="58C798E4" w14:textId="77777777" w:rsidR="00DC3B96" w:rsidRDefault="001D120D" w:rsidP="003F5B46">
      <w:pPr>
        <w:numPr>
          <w:ilvl w:val="0"/>
          <w:numId w:val="19"/>
        </w:numPr>
        <w:autoSpaceDE w:val="0"/>
        <w:autoSpaceDN w:val="0"/>
        <w:adjustRightInd w:val="0"/>
        <w:spacing w:line="314" w:lineRule="auto"/>
        <w:rPr>
          <w:rFonts w:ascii="Open Sans" w:hAnsi="Open Sans" w:cs="Open Sans"/>
          <w:kern w:val="0"/>
          <w:sz w:val="21"/>
          <w:szCs w:val="21"/>
        </w:rPr>
      </w:pPr>
      <w:bookmarkStart w:id="185" w:name="10.10.040.22(A)"/>
      <w:bookmarkEnd w:id="185"/>
      <w:r>
        <w:rPr>
          <w:rFonts w:ascii="Open Sans" w:hAnsi="Open Sans" w:cs="Open Sans"/>
          <w:kern w:val="0"/>
          <w:sz w:val="21"/>
          <w:szCs w:val="21"/>
        </w:rPr>
        <w:t xml:space="preserve">Fences, walls or hedges are permitted which do not exceed seven feet (7') in height, except that no fence, wall or hedge shall exceed four feet (4') in height within a front </w:t>
      </w:r>
      <w:r>
        <w:rPr>
          <w:rFonts w:ascii="Open Sans" w:hAnsi="Open Sans" w:cs="Open Sans"/>
          <w:kern w:val="0"/>
          <w:sz w:val="21"/>
          <w:szCs w:val="21"/>
        </w:rPr>
        <w:lastRenderedPageBreak/>
        <w:t xml:space="preserve">yard or within a side yard which faces upon a street, unless the fence is constructed of </w:t>
      </w:r>
      <w:proofErr w:type="spellStart"/>
      <w:r>
        <w:rPr>
          <w:rFonts w:ascii="Open Sans" w:hAnsi="Open Sans" w:cs="Open Sans"/>
          <w:kern w:val="0"/>
          <w:sz w:val="21"/>
          <w:szCs w:val="21"/>
        </w:rPr>
        <w:t>chainlink</w:t>
      </w:r>
      <w:proofErr w:type="spellEnd"/>
      <w:r>
        <w:rPr>
          <w:rFonts w:ascii="Open Sans" w:hAnsi="Open Sans" w:cs="Open Sans"/>
          <w:kern w:val="0"/>
          <w:sz w:val="21"/>
          <w:szCs w:val="21"/>
        </w:rPr>
        <w:t>, wire mesh or similar nonvisual barrier type material. Such nonvisual barrier fence shall not exceed a height of five feet (5'), nor shall it be a sight hazard to vehicular or pedestrian traffic.</w:t>
      </w:r>
      <w:bookmarkStart w:id="186" w:name="10.10.040.22(B)"/>
      <w:bookmarkEnd w:id="186"/>
    </w:p>
    <w:p w14:paraId="1CF52E2A" w14:textId="2295681B" w:rsidR="001D120D" w:rsidRPr="00DC3B96" w:rsidRDefault="001D120D" w:rsidP="003F5B46">
      <w:pPr>
        <w:numPr>
          <w:ilvl w:val="0"/>
          <w:numId w:val="19"/>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DC3B96">
        <w:rPr>
          <w:rFonts w:ascii="Open Sans" w:hAnsi="Open Sans" w:cs="Open Sans"/>
          <w:kern w:val="0"/>
          <w:sz w:val="21"/>
          <w:szCs w:val="21"/>
        </w:rPr>
        <w:t>in order to</w:t>
      </w:r>
      <w:proofErr w:type="gramEnd"/>
      <w:r w:rsidRPr="00DC3B96">
        <w:rPr>
          <w:rFonts w:ascii="Open Sans" w:hAnsi="Open Sans" w:cs="Open Sans"/>
          <w:kern w:val="0"/>
          <w:sz w:val="21"/>
          <w:szCs w:val="21"/>
        </w:rPr>
        <w:t xml:space="preserve"> provide a suitable visual barrier when required.</w:t>
      </w:r>
    </w:p>
    <w:p w14:paraId="5670A87E"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87" w:name="10.10.050"/>
      <w:bookmarkEnd w:id="187"/>
      <w:r>
        <w:rPr>
          <w:rFonts w:ascii="Open Sans" w:hAnsi="Open Sans" w:cs="Open Sans"/>
          <w:b/>
          <w:bCs/>
          <w:kern w:val="0"/>
          <w:sz w:val="26"/>
          <w:szCs w:val="26"/>
        </w:rPr>
        <w:t>10.10.050</w:t>
      </w:r>
      <w:r>
        <w:rPr>
          <w:rFonts w:ascii="Open Sans" w:hAnsi="Open Sans" w:cs="Open Sans"/>
          <w:b/>
          <w:bCs/>
          <w:kern w:val="0"/>
          <w:sz w:val="26"/>
          <w:szCs w:val="26"/>
        </w:rPr>
        <w:tab/>
        <w:t>C-M COMMERCIAL MANUFACTURING ZONE.</w:t>
      </w:r>
    </w:p>
    <w:p w14:paraId="3AFCBCF2"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2AC1B497" w14:textId="77777777" w:rsidR="00FF1B77" w:rsidRDefault="00FF1B77" w:rsidP="00FF1B77">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10.10.050.1</w:t>
      </w:r>
      <w:r>
        <w:rPr>
          <w:rFonts w:ascii="Open Sans" w:hAnsi="Open Sans" w:cs="Open Sans"/>
          <w:b/>
          <w:bCs/>
          <w:color w:val="0000FF"/>
          <w:kern w:val="0"/>
          <w:sz w:val="21"/>
          <w:szCs w:val="21"/>
        </w:rPr>
        <w:tab/>
        <w:t>Purpose.</w:t>
      </w:r>
    </w:p>
    <w:p w14:paraId="6439C1EC"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10.10.050.2</w:t>
      </w:r>
      <w:r>
        <w:rPr>
          <w:rFonts w:ascii="Open Sans" w:hAnsi="Open Sans" w:cs="Open Sans"/>
          <w:b/>
          <w:bCs/>
          <w:color w:val="0000FF"/>
          <w:kern w:val="0"/>
          <w:sz w:val="21"/>
          <w:szCs w:val="21"/>
        </w:rPr>
        <w:tab/>
        <w:t>Allowed uses.</w:t>
      </w:r>
    </w:p>
    <w:p w14:paraId="16D15600"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10.10.050.3</w:t>
      </w:r>
      <w:r>
        <w:rPr>
          <w:rFonts w:ascii="Open Sans" w:hAnsi="Open Sans" w:cs="Open Sans"/>
          <w:b/>
          <w:bCs/>
          <w:color w:val="0000FF"/>
          <w:kern w:val="0"/>
          <w:sz w:val="21"/>
          <w:szCs w:val="21"/>
        </w:rPr>
        <w:tab/>
        <w:t>Dimensional Standards.</w:t>
      </w:r>
    </w:p>
    <w:p w14:paraId="77DCFA9D"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10.10.050.4</w:t>
      </w:r>
      <w:r>
        <w:rPr>
          <w:rFonts w:ascii="Open Sans" w:hAnsi="Open Sans" w:cs="Open Sans"/>
          <w:b/>
          <w:bCs/>
          <w:color w:val="0000FF"/>
          <w:kern w:val="0"/>
          <w:sz w:val="21"/>
          <w:szCs w:val="21"/>
        </w:rPr>
        <w:tab/>
        <w:t>Parking, loading, and access.</w:t>
      </w:r>
    </w:p>
    <w:p w14:paraId="73875736"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10.10.050.5</w:t>
      </w:r>
      <w:r>
        <w:rPr>
          <w:rFonts w:ascii="Open Sans" w:hAnsi="Open Sans" w:cs="Open Sans"/>
          <w:b/>
          <w:bCs/>
          <w:color w:val="0000FF"/>
          <w:kern w:val="0"/>
          <w:sz w:val="21"/>
          <w:szCs w:val="21"/>
        </w:rPr>
        <w:tab/>
        <w:t>Site plan approval.</w:t>
      </w:r>
    </w:p>
    <w:p w14:paraId="2A29AE53"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10.10.050.6</w:t>
      </w:r>
      <w:r>
        <w:rPr>
          <w:rFonts w:ascii="Open Sans" w:hAnsi="Open Sans" w:cs="Open Sans"/>
          <w:b/>
          <w:bCs/>
          <w:color w:val="0000FF"/>
          <w:kern w:val="0"/>
          <w:sz w:val="21"/>
          <w:szCs w:val="21"/>
        </w:rPr>
        <w:tab/>
        <w:t>Signs.</w:t>
      </w:r>
    </w:p>
    <w:p w14:paraId="1C117BCC"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10.10.050.7</w:t>
      </w:r>
      <w:r>
        <w:rPr>
          <w:rFonts w:ascii="Open Sans" w:hAnsi="Open Sans" w:cs="Open Sans"/>
          <w:b/>
          <w:bCs/>
          <w:color w:val="0000FF"/>
          <w:kern w:val="0"/>
          <w:sz w:val="21"/>
          <w:szCs w:val="21"/>
        </w:rPr>
        <w:tab/>
        <w:t>Uses within buildings.</w:t>
      </w:r>
    </w:p>
    <w:p w14:paraId="65C70C2F"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10.10.050.8 Landscaping.</w:t>
      </w:r>
    </w:p>
    <w:p w14:paraId="202B676E"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10.10.050.9 Trash storage.</w:t>
      </w:r>
    </w:p>
    <w:p w14:paraId="3C2BA035"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10.10.050.10 Walls and fences.</w:t>
      </w:r>
    </w:p>
    <w:p w14:paraId="659F4908" w14:textId="77777777" w:rsidR="00FF1B77" w:rsidRDefault="00FF1B77" w:rsidP="003F5B46">
      <w:pPr>
        <w:autoSpaceDE w:val="0"/>
        <w:autoSpaceDN w:val="0"/>
        <w:adjustRightInd w:val="0"/>
        <w:spacing w:line="314" w:lineRule="auto"/>
        <w:rPr>
          <w:rFonts w:ascii="Open Sans" w:hAnsi="Open Sans" w:cs="Open Sans"/>
          <w:kern w:val="0"/>
          <w:sz w:val="21"/>
          <w:szCs w:val="21"/>
        </w:rPr>
      </w:pPr>
    </w:p>
    <w:p w14:paraId="710946C1"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8" w:name="10.10.050.1"/>
      <w:bookmarkEnd w:id="188"/>
      <w:r>
        <w:rPr>
          <w:rFonts w:ascii="Open Sans" w:hAnsi="Open Sans" w:cs="Open Sans"/>
          <w:b/>
          <w:bCs/>
          <w:kern w:val="0"/>
          <w:sz w:val="26"/>
          <w:szCs w:val="26"/>
        </w:rPr>
        <w:t>10.10.050.1</w:t>
      </w:r>
      <w:r>
        <w:rPr>
          <w:rFonts w:ascii="Open Sans" w:hAnsi="Open Sans" w:cs="Open Sans"/>
          <w:b/>
          <w:bCs/>
          <w:kern w:val="0"/>
          <w:sz w:val="26"/>
          <w:szCs w:val="26"/>
        </w:rPr>
        <w:tab/>
        <w:t>PURPOSE.</w:t>
      </w:r>
    </w:p>
    <w:p w14:paraId="46F9CC80" w14:textId="77777777" w:rsid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bookmarkStart w:id="189" w:name="10.10.050.1(A)"/>
      <w:bookmarkEnd w:id="189"/>
      <w:r>
        <w:rPr>
          <w:rFonts w:ascii="Open Sans" w:hAnsi="Open Sans" w:cs="Open Sans"/>
          <w:kern w:val="0"/>
          <w:sz w:val="21"/>
          <w:szCs w:val="21"/>
        </w:rPr>
        <w:t>The commercial manufacturing (C-M) zone is established to provide an area in which a congruous mixture of retail commercial, warehousing, heavy commercial and light manufacturing uses may be established. The zone is to be used primarily as a transitional zone between industrial areas and residential areas and/or lighter commercial districts.</w:t>
      </w:r>
      <w:bookmarkStart w:id="190" w:name="10.10.050.1(B)"/>
      <w:bookmarkEnd w:id="190"/>
    </w:p>
    <w:p w14:paraId="172B270C" w14:textId="77777777" w:rsid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lastRenderedPageBreak/>
        <w:t>The uses characteristic of this zone will be warehouses, light manufacturing or assembly plants, machine shops, automobile repair facilities, furniture and appliance repair, and building materials stores and yards.</w:t>
      </w:r>
      <w:bookmarkStart w:id="191" w:name="10.10.050.1(C)"/>
      <w:bookmarkEnd w:id="191"/>
    </w:p>
    <w:p w14:paraId="28E19ACB" w14:textId="1FDA5CE9" w:rsidR="001D120D" w:rsidRP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The C-M zone should be characterized by buildings and grounds which combine utility and attractive appearance. The utility of buildings, parking areas and loading facilities should be softened with landscaped areas along all street frontages.</w:t>
      </w:r>
    </w:p>
    <w:p w14:paraId="72BCABDF" w14:textId="4CCBA81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2" w:name="10.10.050.2"/>
      <w:bookmarkEnd w:id="192"/>
      <w:r>
        <w:rPr>
          <w:rFonts w:ascii="Open Sans" w:hAnsi="Open Sans" w:cs="Open Sans"/>
          <w:b/>
          <w:bCs/>
          <w:kern w:val="0"/>
          <w:sz w:val="26"/>
          <w:szCs w:val="26"/>
        </w:rPr>
        <w:t>10.10.050.2</w:t>
      </w:r>
      <w:r>
        <w:rPr>
          <w:rFonts w:ascii="Open Sans" w:hAnsi="Open Sans" w:cs="Open Sans"/>
          <w:b/>
          <w:bCs/>
          <w:kern w:val="0"/>
          <w:sz w:val="26"/>
          <w:szCs w:val="26"/>
        </w:rPr>
        <w:tab/>
      </w:r>
      <w:r w:rsidR="00655446">
        <w:rPr>
          <w:rFonts w:ascii="Open Sans" w:hAnsi="Open Sans" w:cs="Open Sans"/>
          <w:b/>
          <w:bCs/>
          <w:kern w:val="0"/>
          <w:sz w:val="26"/>
          <w:szCs w:val="26"/>
        </w:rPr>
        <w:t>ALLOWED USES</w:t>
      </w:r>
      <w:r>
        <w:rPr>
          <w:rFonts w:ascii="Open Sans" w:hAnsi="Open Sans" w:cs="Open Sans"/>
          <w:b/>
          <w:bCs/>
          <w:kern w:val="0"/>
          <w:sz w:val="26"/>
          <w:szCs w:val="26"/>
        </w:rPr>
        <w:t>.</w:t>
      </w:r>
    </w:p>
    <w:p w14:paraId="48A77A89" w14:textId="36AAE4A4" w:rsidR="003F6719" w:rsidRDefault="003F6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C-M Commercial Manufacturing Zone may be used only for the purposes listed in Table 10.10.050.A. The table identifies whether each category of use is:</w:t>
      </w:r>
    </w:p>
    <w:p w14:paraId="5C14BF12"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22F3058F"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 (Limited Use): Allowed by right if the use complies with specific limitations or design standards identified in this Title.</w:t>
      </w:r>
    </w:p>
    <w:p w14:paraId="602907A1"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the review procedures and approval criteria of Chapter 10.36 and any applicable design, buffering, or operational standards contained in this Title.</w:t>
      </w:r>
    </w:p>
    <w:p w14:paraId="21168CAC" w14:textId="6A72720F"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w:t>
      </w:r>
      <w:r w:rsidR="0071055B">
        <w:rPr>
          <w:rFonts w:ascii="Open Sans" w:hAnsi="Open Sans" w:cs="Open Sans"/>
          <w:kern w:val="0"/>
          <w:sz w:val="21"/>
          <w:szCs w:val="21"/>
        </w:rPr>
        <w:t>M Commercial Manufacturing Zone</w:t>
      </w:r>
      <w:r>
        <w:rPr>
          <w:rFonts w:ascii="Open Sans" w:hAnsi="Open Sans" w:cs="Open Sans"/>
          <w:kern w:val="0"/>
          <w:sz w:val="21"/>
          <w:szCs w:val="21"/>
        </w:rPr>
        <w:t>.</w:t>
      </w:r>
    </w:p>
    <w:p w14:paraId="791F6C83" w14:textId="77777777" w:rsidR="003F6719" w:rsidRDefault="003F6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p>
    <w:p w14:paraId="77AA8E90" w14:textId="195EE9BC"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10.10.050.A – C-M Commercial Manufacturing Zone Allowed Uses</w:t>
      </w:r>
    </w:p>
    <w:tbl>
      <w:tblPr>
        <w:tblStyle w:val="TableGrid"/>
        <w:tblW w:w="0" w:type="auto"/>
        <w:tblLook w:val="04A0" w:firstRow="1" w:lastRow="0" w:firstColumn="1" w:lastColumn="0" w:noHBand="0" w:noVBand="1"/>
      </w:tblPr>
      <w:tblGrid>
        <w:gridCol w:w="3955"/>
        <w:gridCol w:w="630"/>
        <w:gridCol w:w="4765"/>
      </w:tblGrid>
      <w:tr w:rsidR="0071055B" w14:paraId="1EA51EBA" w14:textId="77777777" w:rsidTr="003F5B46">
        <w:tc>
          <w:tcPr>
            <w:tcW w:w="3955" w:type="dxa"/>
          </w:tcPr>
          <w:p w14:paraId="6D1E7A09" w14:textId="5D47E2A4"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453C9239" w14:textId="2D1D1263" w:rsidR="0071055B" w:rsidRDefault="0071055B"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C-M</w:t>
            </w:r>
          </w:p>
        </w:tc>
        <w:tc>
          <w:tcPr>
            <w:tcW w:w="4765" w:type="dxa"/>
          </w:tcPr>
          <w:p w14:paraId="3FC25E36" w14:textId="77E64A59"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 / Standards</w:t>
            </w:r>
          </w:p>
        </w:tc>
      </w:tr>
      <w:tr w:rsidR="0071055B" w14:paraId="3191BD19" w14:textId="77777777" w:rsidTr="003F5B46">
        <w:tc>
          <w:tcPr>
            <w:tcW w:w="3955" w:type="dxa"/>
          </w:tcPr>
          <w:p w14:paraId="48FDE08C" w14:textId="2B37B0B2"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Residential</w:t>
            </w:r>
          </w:p>
        </w:tc>
        <w:tc>
          <w:tcPr>
            <w:tcW w:w="630" w:type="dxa"/>
          </w:tcPr>
          <w:p w14:paraId="4E9C434F" w14:textId="77777777" w:rsidR="0071055B" w:rsidRDefault="0071055B" w:rsidP="003F5B46">
            <w:pPr>
              <w:autoSpaceDE w:val="0"/>
              <w:autoSpaceDN w:val="0"/>
              <w:adjustRightInd w:val="0"/>
              <w:spacing w:line="314" w:lineRule="auto"/>
              <w:jc w:val="center"/>
              <w:rPr>
                <w:rFonts w:ascii="Open Sans" w:hAnsi="Open Sans" w:cs="Open Sans"/>
                <w:kern w:val="0"/>
                <w:sz w:val="21"/>
                <w:szCs w:val="21"/>
              </w:rPr>
            </w:pPr>
          </w:p>
        </w:tc>
        <w:tc>
          <w:tcPr>
            <w:tcW w:w="4765" w:type="dxa"/>
          </w:tcPr>
          <w:p w14:paraId="5BCF0F7B" w14:textId="77777777" w:rsidR="0071055B" w:rsidRDefault="0071055B" w:rsidP="003F6719">
            <w:pPr>
              <w:autoSpaceDE w:val="0"/>
              <w:autoSpaceDN w:val="0"/>
              <w:adjustRightInd w:val="0"/>
              <w:spacing w:line="314" w:lineRule="auto"/>
              <w:rPr>
                <w:rFonts w:ascii="Open Sans" w:hAnsi="Open Sans" w:cs="Open Sans"/>
                <w:kern w:val="0"/>
                <w:sz w:val="21"/>
                <w:szCs w:val="21"/>
              </w:rPr>
            </w:pPr>
          </w:p>
        </w:tc>
      </w:tr>
      <w:tr w:rsidR="00331798" w14:paraId="7067FE9A" w14:textId="77777777" w:rsidTr="003F5B46">
        <w:tc>
          <w:tcPr>
            <w:tcW w:w="3955" w:type="dxa"/>
          </w:tcPr>
          <w:p w14:paraId="7D69B8F9" w14:textId="7E2C2907"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Single-family residential unit</w:t>
            </w:r>
          </w:p>
        </w:tc>
        <w:tc>
          <w:tcPr>
            <w:tcW w:w="630" w:type="dxa"/>
          </w:tcPr>
          <w:p w14:paraId="5BEA1C4B" w14:textId="78AD51D0" w:rsidR="00331798" w:rsidRDefault="00331798"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3F4C6268" w14:textId="77777777" w:rsidR="00331798" w:rsidRDefault="00331798" w:rsidP="003F6719">
            <w:pPr>
              <w:autoSpaceDE w:val="0"/>
              <w:autoSpaceDN w:val="0"/>
              <w:adjustRightInd w:val="0"/>
              <w:spacing w:line="314" w:lineRule="auto"/>
              <w:rPr>
                <w:rFonts w:ascii="Open Sans" w:hAnsi="Open Sans" w:cs="Open Sans"/>
                <w:kern w:val="0"/>
                <w:sz w:val="21"/>
                <w:szCs w:val="21"/>
              </w:rPr>
            </w:pPr>
          </w:p>
        </w:tc>
      </w:tr>
      <w:tr w:rsidR="00331798" w14:paraId="32A5EEC2" w14:textId="77777777" w:rsidTr="003F5B46">
        <w:tc>
          <w:tcPr>
            <w:tcW w:w="3955" w:type="dxa"/>
          </w:tcPr>
          <w:p w14:paraId="0C9A751A" w14:textId="6CC5D8A1"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Retail &amp; Consumer Services</w:t>
            </w:r>
          </w:p>
        </w:tc>
        <w:tc>
          <w:tcPr>
            <w:tcW w:w="630" w:type="dxa"/>
          </w:tcPr>
          <w:p w14:paraId="1C8B2949" w14:textId="77777777" w:rsidR="00331798" w:rsidRDefault="00331798" w:rsidP="003F5B46">
            <w:pPr>
              <w:autoSpaceDE w:val="0"/>
              <w:autoSpaceDN w:val="0"/>
              <w:adjustRightInd w:val="0"/>
              <w:spacing w:line="314" w:lineRule="auto"/>
              <w:jc w:val="center"/>
              <w:rPr>
                <w:rFonts w:ascii="Open Sans" w:hAnsi="Open Sans" w:cs="Open Sans"/>
                <w:kern w:val="0"/>
                <w:sz w:val="21"/>
                <w:szCs w:val="21"/>
              </w:rPr>
            </w:pPr>
          </w:p>
        </w:tc>
        <w:tc>
          <w:tcPr>
            <w:tcW w:w="4765" w:type="dxa"/>
          </w:tcPr>
          <w:p w14:paraId="21BB89E6" w14:textId="77777777" w:rsidR="00331798" w:rsidRDefault="00331798" w:rsidP="003F6719">
            <w:pPr>
              <w:autoSpaceDE w:val="0"/>
              <w:autoSpaceDN w:val="0"/>
              <w:adjustRightInd w:val="0"/>
              <w:spacing w:line="314" w:lineRule="auto"/>
              <w:rPr>
                <w:rFonts w:ascii="Open Sans" w:hAnsi="Open Sans" w:cs="Open Sans"/>
                <w:kern w:val="0"/>
                <w:sz w:val="21"/>
                <w:szCs w:val="21"/>
              </w:rPr>
            </w:pPr>
          </w:p>
        </w:tc>
      </w:tr>
      <w:tr w:rsidR="00331798" w14:paraId="33D3F576" w14:textId="77777777" w:rsidTr="00331798">
        <w:tc>
          <w:tcPr>
            <w:tcW w:w="3955" w:type="dxa"/>
          </w:tcPr>
          <w:p w14:paraId="7482482E" w14:textId="107BE509"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including specialty shops</w:t>
            </w:r>
          </w:p>
        </w:tc>
        <w:tc>
          <w:tcPr>
            <w:tcW w:w="630" w:type="dxa"/>
          </w:tcPr>
          <w:p w14:paraId="4517F4F0" w14:textId="63099093" w:rsidR="00331798" w:rsidRDefault="00331798"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31C6824" w14:textId="7230AC99"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hobby/craft, gift, grocery</w:t>
            </w:r>
            <w:r w:rsidR="008B7C05">
              <w:rPr>
                <w:rFonts w:ascii="Open Sans" w:hAnsi="Open Sans" w:cs="Open Sans"/>
                <w:kern w:val="0"/>
                <w:sz w:val="21"/>
                <w:szCs w:val="21"/>
              </w:rPr>
              <w:t>, bookstore, jewelry, florist, tobacco, toy, fabric, sports, photo, etc.</w:t>
            </w:r>
          </w:p>
        </w:tc>
      </w:tr>
      <w:tr w:rsidR="004B18A4" w14:paraId="198AFBEF" w14:textId="77777777" w:rsidTr="00331798">
        <w:tc>
          <w:tcPr>
            <w:tcW w:w="3955" w:type="dxa"/>
          </w:tcPr>
          <w:p w14:paraId="5CD0F298" w14:textId="06D23C19" w:rsidR="004B18A4" w:rsidRDefault="009D305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w:t>
            </w:r>
          </w:p>
        </w:tc>
        <w:tc>
          <w:tcPr>
            <w:tcW w:w="630" w:type="dxa"/>
          </w:tcPr>
          <w:p w14:paraId="56F7A9B4" w14:textId="221EFA5D" w:rsidR="004B18A4" w:rsidRDefault="009D305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76363B39" w14:textId="77777777" w:rsidR="004B18A4" w:rsidRDefault="004B18A4" w:rsidP="003F6719">
            <w:pPr>
              <w:autoSpaceDE w:val="0"/>
              <w:autoSpaceDN w:val="0"/>
              <w:adjustRightInd w:val="0"/>
              <w:spacing w:line="314" w:lineRule="auto"/>
              <w:rPr>
                <w:rFonts w:ascii="Open Sans" w:hAnsi="Open Sans" w:cs="Open Sans"/>
                <w:kern w:val="0"/>
                <w:sz w:val="21"/>
                <w:szCs w:val="21"/>
              </w:rPr>
            </w:pPr>
          </w:p>
        </w:tc>
      </w:tr>
      <w:tr w:rsidR="009D3054" w14:paraId="47347D9C" w14:textId="77777777" w:rsidTr="00331798">
        <w:tc>
          <w:tcPr>
            <w:tcW w:w="3955" w:type="dxa"/>
          </w:tcPr>
          <w:p w14:paraId="779C3DBF" w14:textId="5685ED35" w:rsidR="009D3054" w:rsidRDefault="009D305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Pawnshop, payday/title loan</w:t>
            </w:r>
          </w:p>
        </w:tc>
        <w:tc>
          <w:tcPr>
            <w:tcW w:w="630" w:type="dxa"/>
          </w:tcPr>
          <w:p w14:paraId="3FF9BE19" w14:textId="25271ADA" w:rsidR="009D3054" w:rsidRDefault="009D305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765" w:type="dxa"/>
          </w:tcPr>
          <w:p w14:paraId="6AFEACB5" w14:textId="77777777" w:rsidR="009D3054" w:rsidRDefault="009D3054" w:rsidP="003F6719">
            <w:pPr>
              <w:autoSpaceDE w:val="0"/>
              <w:autoSpaceDN w:val="0"/>
              <w:adjustRightInd w:val="0"/>
              <w:spacing w:line="314" w:lineRule="auto"/>
              <w:rPr>
                <w:rFonts w:ascii="Open Sans" w:hAnsi="Open Sans" w:cs="Open Sans"/>
                <w:kern w:val="0"/>
                <w:sz w:val="21"/>
                <w:szCs w:val="21"/>
              </w:rPr>
            </w:pPr>
          </w:p>
        </w:tc>
      </w:tr>
      <w:tr w:rsidR="009416C5" w14:paraId="7064D83C" w14:textId="77777777" w:rsidTr="00331798">
        <w:tc>
          <w:tcPr>
            <w:tcW w:w="3955" w:type="dxa"/>
          </w:tcPr>
          <w:p w14:paraId="0B8C5F9A" w14:textId="749D5992"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Food &amp; Beverage</w:t>
            </w:r>
          </w:p>
        </w:tc>
        <w:tc>
          <w:tcPr>
            <w:tcW w:w="630" w:type="dxa"/>
          </w:tcPr>
          <w:p w14:paraId="233C4F85" w14:textId="77777777" w:rsidR="009416C5" w:rsidRDefault="009416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5BC35A1C" w14:textId="77777777" w:rsidR="009416C5" w:rsidRDefault="009416C5" w:rsidP="003F6719">
            <w:pPr>
              <w:autoSpaceDE w:val="0"/>
              <w:autoSpaceDN w:val="0"/>
              <w:adjustRightInd w:val="0"/>
              <w:spacing w:line="314" w:lineRule="auto"/>
              <w:rPr>
                <w:rFonts w:ascii="Open Sans" w:hAnsi="Open Sans" w:cs="Open Sans"/>
                <w:kern w:val="0"/>
                <w:sz w:val="21"/>
                <w:szCs w:val="21"/>
              </w:rPr>
            </w:pPr>
          </w:p>
        </w:tc>
      </w:tr>
      <w:tr w:rsidR="009416C5" w14:paraId="2B82F090" w14:textId="77777777" w:rsidTr="00331798">
        <w:tc>
          <w:tcPr>
            <w:tcW w:w="3955" w:type="dxa"/>
          </w:tcPr>
          <w:p w14:paraId="62413489" w14:textId="419A6E06"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7A8960E1" w14:textId="3CC83349" w:rsidR="009416C5" w:rsidRDefault="009416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03569446" w14:textId="33A70483" w:rsidR="009416C5" w:rsidRDefault="0003641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delicatessen, ice cream, and candy shops.</w:t>
            </w:r>
          </w:p>
        </w:tc>
      </w:tr>
      <w:tr w:rsidR="009416C5" w14:paraId="50D027B9" w14:textId="77777777" w:rsidTr="00331798">
        <w:tc>
          <w:tcPr>
            <w:tcW w:w="3955" w:type="dxa"/>
          </w:tcPr>
          <w:p w14:paraId="2ECD322E" w14:textId="58349420"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Bottling works, winery</w:t>
            </w:r>
          </w:p>
        </w:tc>
        <w:tc>
          <w:tcPr>
            <w:tcW w:w="630" w:type="dxa"/>
          </w:tcPr>
          <w:p w14:paraId="110ACDBB" w14:textId="50E7C3A8" w:rsidR="009416C5" w:rsidRDefault="009416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66832931" w14:textId="24BBD8B7" w:rsidR="009416C5" w:rsidRDefault="009416C5" w:rsidP="003F6719">
            <w:pPr>
              <w:autoSpaceDE w:val="0"/>
              <w:autoSpaceDN w:val="0"/>
              <w:adjustRightInd w:val="0"/>
              <w:spacing w:line="314" w:lineRule="auto"/>
              <w:rPr>
                <w:rFonts w:ascii="Open Sans" w:hAnsi="Open Sans" w:cs="Open Sans"/>
                <w:kern w:val="0"/>
                <w:sz w:val="21"/>
                <w:szCs w:val="21"/>
              </w:rPr>
            </w:pPr>
          </w:p>
        </w:tc>
      </w:tr>
      <w:tr w:rsidR="009416C5" w14:paraId="13E34DF5" w14:textId="77777777" w:rsidTr="00331798">
        <w:tc>
          <w:tcPr>
            <w:tcW w:w="3955" w:type="dxa"/>
          </w:tcPr>
          <w:p w14:paraId="7C88B530" w14:textId="184F76FF" w:rsidR="009416C5" w:rsidRDefault="00452A9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Office &amp; Professional Services</w:t>
            </w:r>
          </w:p>
        </w:tc>
        <w:tc>
          <w:tcPr>
            <w:tcW w:w="630" w:type="dxa"/>
          </w:tcPr>
          <w:p w14:paraId="239BFBEF" w14:textId="77777777" w:rsidR="009416C5" w:rsidRDefault="009416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321CBF4A" w14:textId="77777777" w:rsidR="009416C5" w:rsidRDefault="009416C5" w:rsidP="003F6719">
            <w:pPr>
              <w:autoSpaceDE w:val="0"/>
              <w:autoSpaceDN w:val="0"/>
              <w:adjustRightInd w:val="0"/>
              <w:spacing w:line="314" w:lineRule="auto"/>
              <w:rPr>
                <w:rFonts w:ascii="Open Sans" w:hAnsi="Open Sans" w:cs="Open Sans"/>
                <w:kern w:val="0"/>
                <w:sz w:val="21"/>
                <w:szCs w:val="21"/>
              </w:rPr>
            </w:pPr>
          </w:p>
        </w:tc>
      </w:tr>
      <w:tr w:rsidR="00452A99" w14:paraId="58EB01E1" w14:textId="77777777" w:rsidTr="00331798">
        <w:tc>
          <w:tcPr>
            <w:tcW w:w="3955" w:type="dxa"/>
          </w:tcPr>
          <w:p w14:paraId="76E6DE9B" w14:textId="6E6C1222" w:rsidR="00452A99" w:rsidRDefault="00452A9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11F6DE44" w14:textId="44811465" w:rsidR="00452A99" w:rsidRDefault="00452A99"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6B99737" w14:textId="0855DBF0" w:rsidR="00452A99" w:rsidRDefault="00452A99" w:rsidP="003F6719">
            <w:pPr>
              <w:autoSpaceDE w:val="0"/>
              <w:autoSpaceDN w:val="0"/>
              <w:adjustRightInd w:val="0"/>
              <w:spacing w:line="314" w:lineRule="auto"/>
              <w:rPr>
                <w:rFonts w:ascii="Open Sans" w:hAnsi="Open Sans" w:cs="Open Sans"/>
                <w:kern w:val="0"/>
                <w:sz w:val="21"/>
                <w:szCs w:val="21"/>
              </w:rPr>
            </w:pPr>
          </w:p>
        </w:tc>
      </w:tr>
      <w:tr w:rsidR="00E11F15" w14:paraId="196344E7" w14:textId="77777777" w:rsidTr="00331798">
        <w:tc>
          <w:tcPr>
            <w:tcW w:w="3955" w:type="dxa"/>
          </w:tcPr>
          <w:p w14:paraId="5C0B7404" w14:textId="54DBA367" w:rsidR="00E11F15" w:rsidRDefault="00E11F1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w:t>
            </w:r>
            <w:r w:rsidR="00E01AB8">
              <w:rPr>
                <w:rFonts w:ascii="Open Sans" w:hAnsi="Open Sans" w:cs="Open Sans"/>
                <w:kern w:val="0"/>
                <w:sz w:val="21"/>
                <w:szCs w:val="21"/>
              </w:rPr>
              <w:t xml:space="preserve"> or dental clinic, urgent care</w:t>
            </w:r>
          </w:p>
        </w:tc>
        <w:tc>
          <w:tcPr>
            <w:tcW w:w="630" w:type="dxa"/>
          </w:tcPr>
          <w:p w14:paraId="3E6E93C5" w14:textId="5FE0D250" w:rsidR="00E11F15" w:rsidRDefault="00E01AB8"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327CFFF" w14:textId="77777777" w:rsidR="00E11F15" w:rsidRDefault="00E11F15" w:rsidP="003F6719">
            <w:pPr>
              <w:autoSpaceDE w:val="0"/>
              <w:autoSpaceDN w:val="0"/>
              <w:adjustRightInd w:val="0"/>
              <w:spacing w:line="314" w:lineRule="auto"/>
              <w:rPr>
                <w:rFonts w:ascii="Open Sans" w:hAnsi="Open Sans" w:cs="Open Sans"/>
                <w:kern w:val="0"/>
                <w:sz w:val="21"/>
                <w:szCs w:val="21"/>
              </w:rPr>
            </w:pPr>
          </w:p>
        </w:tc>
      </w:tr>
      <w:tr w:rsidR="00452A99" w14:paraId="5D93C183" w14:textId="77777777" w:rsidTr="00331798">
        <w:tc>
          <w:tcPr>
            <w:tcW w:w="3955" w:type="dxa"/>
          </w:tcPr>
          <w:p w14:paraId="356345FD" w14:textId="550DA16F" w:rsidR="00452A99" w:rsidRDefault="00DD7E9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Co-working / shared office </w:t>
            </w:r>
          </w:p>
        </w:tc>
        <w:tc>
          <w:tcPr>
            <w:tcW w:w="630" w:type="dxa"/>
          </w:tcPr>
          <w:p w14:paraId="3C80D4D3" w14:textId="32E4C3C9" w:rsidR="00452A99" w:rsidRDefault="00DD7E9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5717B4B" w14:textId="77777777" w:rsidR="00452A99" w:rsidRDefault="00452A99" w:rsidP="003F6719">
            <w:pPr>
              <w:autoSpaceDE w:val="0"/>
              <w:autoSpaceDN w:val="0"/>
              <w:adjustRightInd w:val="0"/>
              <w:spacing w:line="314" w:lineRule="auto"/>
              <w:rPr>
                <w:rFonts w:ascii="Open Sans" w:hAnsi="Open Sans" w:cs="Open Sans"/>
                <w:kern w:val="0"/>
                <w:sz w:val="21"/>
                <w:szCs w:val="21"/>
              </w:rPr>
            </w:pPr>
          </w:p>
        </w:tc>
      </w:tr>
      <w:tr w:rsidR="00DD7E94" w14:paraId="1D77D92A" w14:textId="77777777" w:rsidTr="00331798">
        <w:tc>
          <w:tcPr>
            <w:tcW w:w="3955" w:type="dxa"/>
          </w:tcPr>
          <w:p w14:paraId="3EA9FBE8" w14:textId="001E2190" w:rsidR="00DD7E94" w:rsidRDefault="00DD7E9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Automobile-Oriented &amp; Transportation</w:t>
            </w:r>
          </w:p>
        </w:tc>
        <w:tc>
          <w:tcPr>
            <w:tcW w:w="630" w:type="dxa"/>
          </w:tcPr>
          <w:p w14:paraId="1A31C64E" w14:textId="77777777" w:rsidR="00DD7E94" w:rsidRDefault="00DD7E94"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02915BB5" w14:textId="77777777" w:rsidR="00DD7E94" w:rsidRDefault="00DD7E94" w:rsidP="003F6719">
            <w:pPr>
              <w:autoSpaceDE w:val="0"/>
              <w:autoSpaceDN w:val="0"/>
              <w:adjustRightInd w:val="0"/>
              <w:spacing w:line="314" w:lineRule="auto"/>
              <w:rPr>
                <w:rFonts w:ascii="Open Sans" w:hAnsi="Open Sans" w:cs="Open Sans"/>
                <w:kern w:val="0"/>
                <w:sz w:val="21"/>
                <w:szCs w:val="21"/>
              </w:rPr>
            </w:pPr>
          </w:p>
        </w:tc>
      </w:tr>
      <w:tr w:rsidR="00DD7E94" w14:paraId="30BC266C" w14:textId="77777777" w:rsidTr="00331798">
        <w:tc>
          <w:tcPr>
            <w:tcW w:w="3955" w:type="dxa"/>
          </w:tcPr>
          <w:p w14:paraId="377BE6FE" w14:textId="6D71B05E" w:rsidR="00DD7E94" w:rsidRDefault="009D25D6"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w:t>
            </w:r>
            <w:r w:rsidR="009E7DCB">
              <w:rPr>
                <w:rFonts w:ascii="Open Sans" w:hAnsi="Open Sans" w:cs="Open Sans"/>
                <w:kern w:val="0"/>
                <w:sz w:val="21"/>
                <w:szCs w:val="21"/>
              </w:rPr>
              <w:t xml:space="preserve"> sales</w:t>
            </w:r>
            <w:r w:rsidR="008A58C4">
              <w:rPr>
                <w:rFonts w:ascii="Open Sans" w:hAnsi="Open Sans" w:cs="Open Sans"/>
                <w:kern w:val="0"/>
                <w:sz w:val="21"/>
                <w:szCs w:val="21"/>
              </w:rPr>
              <w:t xml:space="preserve"> (cars, boats, motorcycles, trailers)</w:t>
            </w:r>
          </w:p>
        </w:tc>
        <w:tc>
          <w:tcPr>
            <w:tcW w:w="630" w:type="dxa"/>
          </w:tcPr>
          <w:p w14:paraId="27596EAC" w14:textId="53228F6A" w:rsidR="00DD7E94" w:rsidRDefault="009E7DC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2CF79281" w14:textId="57B60D68" w:rsidR="00DD7E94" w:rsidRDefault="00DD7E94" w:rsidP="003F6719">
            <w:pPr>
              <w:autoSpaceDE w:val="0"/>
              <w:autoSpaceDN w:val="0"/>
              <w:adjustRightInd w:val="0"/>
              <w:spacing w:line="314" w:lineRule="auto"/>
              <w:rPr>
                <w:rFonts w:ascii="Open Sans" w:hAnsi="Open Sans" w:cs="Open Sans"/>
                <w:kern w:val="0"/>
                <w:sz w:val="21"/>
                <w:szCs w:val="21"/>
              </w:rPr>
            </w:pPr>
          </w:p>
        </w:tc>
      </w:tr>
      <w:tr w:rsidR="008A58C4" w14:paraId="34C45213" w14:textId="77777777" w:rsidTr="00331798">
        <w:tc>
          <w:tcPr>
            <w:tcW w:w="3955" w:type="dxa"/>
          </w:tcPr>
          <w:p w14:paraId="526742BB" w14:textId="0675FC92" w:rsidR="008A58C4" w:rsidRDefault="008A58C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 upholstery, rental)</w:t>
            </w:r>
          </w:p>
        </w:tc>
        <w:tc>
          <w:tcPr>
            <w:tcW w:w="630" w:type="dxa"/>
          </w:tcPr>
          <w:p w14:paraId="5E77E17D" w14:textId="023C6F51" w:rsidR="008A58C4" w:rsidRDefault="008A58C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8126548" w14:textId="77777777" w:rsidR="008A58C4" w:rsidRDefault="008A58C4" w:rsidP="003F6719">
            <w:pPr>
              <w:autoSpaceDE w:val="0"/>
              <w:autoSpaceDN w:val="0"/>
              <w:adjustRightInd w:val="0"/>
              <w:spacing w:line="314" w:lineRule="auto"/>
              <w:rPr>
                <w:rFonts w:ascii="Open Sans" w:hAnsi="Open Sans" w:cs="Open Sans"/>
                <w:kern w:val="0"/>
                <w:sz w:val="21"/>
                <w:szCs w:val="21"/>
              </w:rPr>
            </w:pPr>
          </w:p>
        </w:tc>
      </w:tr>
      <w:tr w:rsidR="003A5F61" w14:paraId="48BB5943" w14:textId="77777777" w:rsidTr="00331798">
        <w:tc>
          <w:tcPr>
            <w:tcW w:w="3955" w:type="dxa"/>
          </w:tcPr>
          <w:p w14:paraId="70A5B9D2" w14:textId="572A886D"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Garage, public</w:t>
            </w:r>
          </w:p>
        </w:tc>
        <w:tc>
          <w:tcPr>
            <w:tcW w:w="630" w:type="dxa"/>
          </w:tcPr>
          <w:p w14:paraId="20D6A0C1" w14:textId="29991FEF" w:rsidR="003A5F61" w:rsidRDefault="003A5F61"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64E1E281" w14:textId="77777777" w:rsidR="003A5F61" w:rsidRDefault="003A5F61" w:rsidP="003F6719">
            <w:pPr>
              <w:autoSpaceDE w:val="0"/>
              <w:autoSpaceDN w:val="0"/>
              <w:adjustRightInd w:val="0"/>
              <w:spacing w:line="314" w:lineRule="auto"/>
              <w:rPr>
                <w:rFonts w:ascii="Open Sans" w:hAnsi="Open Sans" w:cs="Open Sans"/>
                <w:kern w:val="0"/>
                <w:sz w:val="21"/>
                <w:szCs w:val="21"/>
              </w:rPr>
            </w:pPr>
          </w:p>
        </w:tc>
      </w:tr>
      <w:tr w:rsidR="003A5F61" w14:paraId="709BB965" w14:textId="77777777" w:rsidTr="00331798">
        <w:tc>
          <w:tcPr>
            <w:tcW w:w="3955" w:type="dxa"/>
          </w:tcPr>
          <w:p w14:paraId="0A2092E1" w14:textId="75001373"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Service station / gas station</w:t>
            </w:r>
          </w:p>
        </w:tc>
        <w:tc>
          <w:tcPr>
            <w:tcW w:w="630" w:type="dxa"/>
          </w:tcPr>
          <w:p w14:paraId="1EAF6C13" w14:textId="329924C1" w:rsidR="003A5F61" w:rsidRDefault="003A5F61"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AD1E06E" w14:textId="77777777" w:rsidR="003A5F61" w:rsidRDefault="003A5F61" w:rsidP="003F6719">
            <w:pPr>
              <w:autoSpaceDE w:val="0"/>
              <w:autoSpaceDN w:val="0"/>
              <w:adjustRightInd w:val="0"/>
              <w:spacing w:line="314" w:lineRule="auto"/>
              <w:rPr>
                <w:rFonts w:ascii="Open Sans" w:hAnsi="Open Sans" w:cs="Open Sans"/>
                <w:kern w:val="0"/>
                <w:sz w:val="21"/>
                <w:szCs w:val="21"/>
              </w:rPr>
            </w:pPr>
          </w:p>
        </w:tc>
      </w:tr>
      <w:tr w:rsidR="003A5F61" w14:paraId="316B6313" w14:textId="77777777" w:rsidTr="00331798">
        <w:tc>
          <w:tcPr>
            <w:tcW w:w="3955" w:type="dxa"/>
          </w:tcPr>
          <w:p w14:paraId="439F9466" w14:textId="79BFF0E5"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Car wash</w:t>
            </w:r>
          </w:p>
        </w:tc>
        <w:tc>
          <w:tcPr>
            <w:tcW w:w="630" w:type="dxa"/>
          </w:tcPr>
          <w:p w14:paraId="5C0CD6DC" w14:textId="244C4ED2" w:rsidR="003A5F61" w:rsidRDefault="00247960"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739B8C89" w14:textId="07A294E5" w:rsidR="003A5F61" w:rsidRDefault="0024796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location and screening standards.</w:t>
            </w:r>
          </w:p>
        </w:tc>
      </w:tr>
      <w:tr w:rsidR="00247960" w14:paraId="4F6D466D" w14:textId="77777777" w:rsidTr="00331798">
        <w:tc>
          <w:tcPr>
            <w:tcW w:w="3955" w:type="dxa"/>
          </w:tcPr>
          <w:p w14:paraId="6E8D2F81" w14:textId="08A245EC" w:rsidR="00247960" w:rsidRDefault="0024796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Industrial / Storage</w:t>
            </w:r>
          </w:p>
        </w:tc>
        <w:tc>
          <w:tcPr>
            <w:tcW w:w="630" w:type="dxa"/>
          </w:tcPr>
          <w:p w14:paraId="39645556" w14:textId="77777777" w:rsidR="00247960" w:rsidRDefault="00247960"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592A8641" w14:textId="77777777" w:rsidR="00247960" w:rsidRDefault="00247960" w:rsidP="003F6719">
            <w:pPr>
              <w:autoSpaceDE w:val="0"/>
              <w:autoSpaceDN w:val="0"/>
              <w:adjustRightInd w:val="0"/>
              <w:spacing w:line="314" w:lineRule="auto"/>
              <w:rPr>
                <w:rFonts w:ascii="Open Sans" w:hAnsi="Open Sans" w:cs="Open Sans"/>
                <w:kern w:val="0"/>
                <w:sz w:val="21"/>
                <w:szCs w:val="21"/>
              </w:rPr>
            </w:pPr>
          </w:p>
        </w:tc>
      </w:tr>
      <w:tr w:rsidR="00247960" w14:paraId="18DA0720" w14:textId="77777777" w:rsidTr="00331798">
        <w:tc>
          <w:tcPr>
            <w:tcW w:w="3955" w:type="dxa"/>
          </w:tcPr>
          <w:p w14:paraId="6569C520" w14:textId="5E1DE9D9" w:rsidR="00247960" w:rsidRDefault="0023252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manufacturing / assembly / fabrication</w:t>
            </w:r>
          </w:p>
        </w:tc>
        <w:tc>
          <w:tcPr>
            <w:tcW w:w="630" w:type="dxa"/>
          </w:tcPr>
          <w:p w14:paraId="25BC58DC" w14:textId="7E924092" w:rsidR="00247960" w:rsidRDefault="0023252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5A9A98B" w14:textId="2A716573" w:rsidR="00247960" w:rsidRDefault="0023252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Includes apparel, boat building, </w:t>
            </w:r>
            <w:r w:rsidR="00EE1719">
              <w:rPr>
                <w:rFonts w:ascii="Open Sans" w:hAnsi="Open Sans" w:cs="Open Sans"/>
                <w:kern w:val="0"/>
                <w:sz w:val="21"/>
                <w:szCs w:val="21"/>
              </w:rPr>
              <w:t xml:space="preserve">bookbinding, cabinet shops, electronic instruments, machine shops, sign painting, novelties, toys, sheet metal products, instruments, upholstering, </w:t>
            </w:r>
            <w:r w:rsidR="00C77F61">
              <w:rPr>
                <w:rFonts w:ascii="Open Sans" w:hAnsi="Open Sans" w:cs="Open Sans"/>
                <w:kern w:val="0"/>
                <w:sz w:val="21"/>
                <w:szCs w:val="21"/>
              </w:rPr>
              <w:t>taxidermy</w:t>
            </w:r>
            <w:r w:rsidR="00EE1719">
              <w:rPr>
                <w:rFonts w:ascii="Open Sans" w:hAnsi="Open Sans" w:cs="Open Sans"/>
                <w:kern w:val="0"/>
                <w:sz w:val="21"/>
                <w:szCs w:val="21"/>
              </w:rPr>
              <w:t>, monument works.</w:t>
            </w:r>
          </w:p>
        </w:tc>
      </w:tr>
      <w:tr w:rsidR="00EE1719" w14:paraId="0F421AEA" w14:textId="77777777" w:rsidTr="00331798">
        <w:tc>
          <w:tcPr>
            <w:tcW w:w="3955" w:type="dxa"/>
          </w:tcPr>
          <w:p w14:paraId="023FB43B" w14:textId="11ABFD95" w:rsidR="00EE1719" w:rsidRDefault="00EE1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Printing and engraving</w:t>
            </w:r>
          </w:p>
        </w:tc>
        <w:tc>
          <w:tcPr>
            <w:tcW w:w="630" w:type="dxa"/>
          </w:tcPr>
          <w:p w14:paraId="60F1EE29" w14:textId="3A3F2D30" w:rsidR="00EE1719" w:rsidRDefault="00EE1719"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C4A739D" w14:textId="485847CA" w:rsidR="00EE1719" w:rsidRDefault="00EE1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photoengraving</w:t>
            </w:r>
          </w:p>
        </w:tc>
      </w:tr>
      <w:tr w:rsidR="00EE1719" w14:paraId="4994FEB6" w14:textId="77777777" w:rsidTr="00331798">
        <w:tc>
          <w:tcPr>
            <w:tcW w:w="3955" w:type="dxa"/>
          </w:tcPr>
          <w:p w14:paraId="00EC0A15" w14:textId="7201A4D2" w:rsidR="00EE1719" w:rsidRDefault="00C77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Electric / neon sign </w:t>
            </w:r>
          </w:p>
        </w:tc>
        <w:tc>
          <w:tcPr>
            <w:tcW w:w="630" w:type="dxa"/>
          </w:tcPr>
          <w:p w14:paraId="7A4B83F1" w14:textId="4A0E6509" w:rsidR="00EE1719" w:rsidRDefault="00FE721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E11BD39" w14:textId="77777777" w:rsidR="00EE1719" w:rsidRDefault="00EE1719" w:rsidP="003F6719">
            <w:pPr>
              <w:autoSpaceDE w:val="0"/>
              <w:autoSpaceDN w:val="0"/>
              <w:adjustRightInd w:val="0"/>
              <w:spacing w:line="314" w:lineRule="auto"/>
              <w:rPr>
                <w:rFonts w:ascii="Open Sans" w:hAnsi="Open Sans" w:cs="Open Sans"/>
                <w:kern w:val="0"/>
                <w:sz w:val="21"/>
                <w:szCs w:val="21"/>
              </w:rPr>
            </w:pPr>
          </w:p>
        </w:tc>
      </w:tr>
      <w:tr w:rsidR="00FE721B" w14:paraId="3764AE81" w14:textId="77777777" w:rsidTr="00331798">
        <w:tc>
          <w:tcPr>
            <w:tcW w:w="3955" w:type="dxa"/>
          </w:tcPr>
          <w:p w14:paraId="6BD3B836" w14:textId="676FBD29" w:rsidR="00FE721B" w:rsidRDefault="00FE721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Food produce manu</w:t>
            </w:r>
            <w:r w:rsidR="00A9473B">
              <w:rPr>
                <w:rFonts w:ascii="Open Sans" w:hAnsi="Open Sans" w:cs="Open Sans"/>
                <w:kern w:val="0"/>
                <w:sz w:val="21"/>
                <w:szCs w:val="21"/>
              </w:rPr>
              <w:t>facturing (bakery, candy, dairy, meat)</w:t>
            </w:r>
          </w:p>
        </w:tc>
        <w:tc>
          <w:tcPr>
            <w:tcW w:w="630" w:type="dxa"/>
          </w:tcPr>
          <w:p w14:paraId="344ECDBA" w14:textId="0CB10A45" w:rsidR="00FE721B" w:rsidRDefault="00A9473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4E3737CE" w14:textId="0ED267D1" w:rsidR="00FE721B" w:rsidRDefault="00A9473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A9473B" w14:paraId="44641E99" w14:textId="77777777" w:rsidTr="00331798">
        <w:tc>
          <w:tcPr>
            <w:tcW w:w="3955" w:type="dxa"/>
          </w:tcPr>
          <w:p w14:paraId="6F77CF7E" w14:textId="25128D03" w:rsidR="00A9473B" w:rsidRDefault="00A9473B" w:rsidP="003F6719">
            <w:pPr>
              <w:autoSpaceDE w:val="0"/>
              <w:autoSpaceDN w:val="0"/>
              <w:adjustRightInd w:val="0"/>
              <w:spacing w:line="314" w:lineRule="auto"/>
              <w:rPr>
                <w:rFonts w:ascii="Open Sans" w:hAnsi="Open Sans" w:cs="Open Sans"/>
                <w:kern w:val="0"/>
                <w:sz w:val="21"/>
                <w:szCs w:val="21"/>
              </w:rPr>
            </w:pPr>
            <w:proofErr w:type="spellStart"/>
            <w:r>
              <w:rPr>
                <w:rFonts w:ascii="Open Sans" w:hAnsi="Open Sans" w:cs="Open Sans"/>
                <w:kern w:val="0"/>
                <w:sz w:val="21"/>
                <w:szCs w:val="21"/>
              </w:rPr>
              <w:t>Planing</w:t>
            </w:r>
            <w:proofErr w:type="spellEnd"/>
            <w:r>
              <w:rPr>
                <w:rFonts w:ascii="Open Sans" w:hAnsi="Open Sans" w:cs="Open Sans"/>
                <w:kern w:val="0"/>
                <w:sz w:val="21"/>
                <w:szCs w:val="21"/>
              </w:rPr>
              <w:t xml:space="preserve"> mill</w:t>
            </w:r>
          </w:p>
        </w:tc>
        <w:tc>
          <w:tcPr>
            <w:tcW w:w="630" w:type="dxa"/>
          </w:tcPr>
          <w:p w14:paraId="62601546" w14:textId="79445194" w:rsidR="00A9473B" w:rsidRDefault="00A9473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1B1D0C0D" w14:textId="42B3ED79" w:rsidR="00A9473B" w:rsidRDefault="00A9473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A9473B" w14:paraId="2A8F7B74" w14:textId="77777777" w:rsidTr="00331798">
        <w:tc>
          <w:tcPr>
            <w:tcW w:w="3955" w:type="dxa"/>
          </w:tcPr>
          <w:p w14:paraId="454A11D1" w14:textId="39FEE334" w:rsidR="00A9473B"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Blacksmith / welding shop</w:t>
            </w:r>
          </w:p>
        </w:tc>
        <w:tc>
          <w:tcPr>
            <w:tcW w:w="630" w:type="dxa"/>
          </w:tcPr>
          <w:p w14:paraId="459A6368" w14:textId="1830F64D" w:rsidR="00A9473B"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4EE461F9" w14:textId="6CA44A17" w:rsidR="00A9473B"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0F28C5" w14:paraId="026B9850" w14:textId="77777777" w:rsidTr="00331798">
        <w:tc>
          <w:tcPr>
            <w:tcW w:w="3955" w:type="dxa"/>
          </w:tcPr>
          <w:p w14:paraId="6E958542" w14:textId="3D6D1ACC"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7926322E" w14:textId="4AF28DC7" w:rsidR="000F28C5"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95FFCA1" w14:textId="77777777" w:rsidR="000F28C5" w:rsidRDefault="000F28C5" w:rsidP="003F6719">
            <w:pPr>
              <w:autoSpaceDE w:val="0"/>
              <w:autoSpaceDN w:val="0"/>
              <w:adjustRightInd w:val="0"/>
              <w:spacing w:line="314" w:lineRule="auto"/>
              <w:rPr>
                <w:rFonts w:ascii="Open Sans" w:hAnsi="Open Sans" w:cs="Open Sans"/>
                <w:kern w:val="0"/>
                <w:sz w:val="21"/>
                <w:szCs w:val="21"/>
              </w:rPr>
            </w:pPr>
          </w:p>
        </w:tc>
      </w:tr>
      <w:tr w:rsidR="000F28C5" w14:paraId="113539A9" w14:textId="77777777" w:rsidTr="00331798">
        <w:tc>
          <w:tcPr>
            <w:tcW w:w="3955" w:type="dxa"/>
          </w:tcPr>
          <w:p w14:paraId="0E06B0D4" w14:textId="2429E9DD"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storage</w:t>
            </w:r>
          </w:p>
        </w:tc>
        <w:tc>
          <w:tcPr>
            <w:tcW w:w="630" w:type="dxa"/>
          </w:tcPr>
          <w:p w14:paraId="31BA7E85" w14:textId="4D71F7A7" w:rsidR="000F28C5"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5A94956C" w14:textId="6CE06F51"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fully screened per 10.10.050.</w:t>
            </w:r>
            <w:proofErr w:type="gramStart"/>
            <w:r>
              <w:rPr>
                <w:rFonts w:ascii="Open Sans" w:hAnsi="Open Sans" w:cs="Open Sans"/>
                <w:kern w:val="0"/>
                <w:sz w:val="21"/>
                <w:szCs w:val="21"/>
              </w:rPr>
              <w:t>19.B.</w:t>
            </w:r>
            <w:proofErr w:type="gramEnd"/>
          </w:p>
        </w:tc>
      </w:tr>
      <w:tr w:rsidR="000F28C5" w14:paraId="4A8E29F8" w14:textId="77777777" w:rsidTr="00331798">
        <w:tc>
          <w:tcPr>
            <w:tcW w:w="3955" w:type="dxa"/>
          </w:tcPr>
          <w:p w14:paraId="61201D88" w14:textId="4C25D2EE"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Community</w:t>
            </w:r>
            <w:r w:rsidR="00E81A0F">
              <w:rPr>
                <w:rFonts w:ascii="Open Sans" w:hAnsi="Open Sans" w:cs="Open Sans"/>
                <w:kern w:val="0"/>
                <w:sz w:val="21"/>
                <w:szCs w:val="21"/>
              </w:rPr>
              <w:t xml:space="preserve"> &amp; Civic</w:t>
            </w:r>
          </w:p>
        </w:tc>
        <w:tc>
          <w:tcPr>
            <w:tcW w:w="630" w:type="dxa"/>
          </w:tcPr>
          <w:p w14:paraId="2819CC0A" w14:textId="77777777" w:rsidR="000F28C5" w:rsidRDefault="000F28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00B5691D" w14:textId="77777777" w:rsidR="000F28C5" w:rsidRDefault="000F28C5" w:rsidP="003F6719">
            <w:pPr>
              <w:autoSpaceDE w:val="0"/>
              <w:autoSpaceDN w:val="0"/>
              <w:adjustRightInd w:val="0"/>
              <w:spacing w:line="314" w:lineRule="auto"/>
              <w:rPr>
                <w:rFonts w:ascii="Open Sans" w:hAnsi="Open Sans" w:cs="Open Sans"/>
                <w:kern w:val="0"/>
                <w:sz w:val="21"/>
                <w:szCs w:val="21"/>
              </w:rPr>
            </w:pPr>
          </w:p>
        </w:tc>
      </w:tr>
      <w:tr w:rsidR="00E81A0F" w14:paraId="549A27DA" w14:textId="77777777" w:rsidTr="00331798">
        <w:tc>
          <w:tcPr>
            <w:tcW w:w="3955" w:type="dxa"/>
          </w:tcPr>
          <w:p w14:paraId="540F55F2" w14:textId="09CAE7C6"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buildings / offices</w:t>
            </w:r>
          </w:p>
        </w:tc>
        <w:tc>
          <w:tcPr>
            <w:tcW w:w="630" w:type="dxa"/>
          </w:tcPr>
          <w:p w14:paraId="6B61130E" w14:textId="0D00CE92" w:rsidR="00E81A0F" w:rsidRDefault="00E81A0F"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062500BE" w14:textId="6970F77B"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Nonindustrial</w:t>
            </w:r>
          </w:p>
        </w:tc>
      </w:tr>
      <w:tr w:rsidR="00E81A0F" w14:paraId="0E171517" w14:textId="77777777" w:rsidTr="00331798">
        <w:tc>
          <w:tcPr>
            <w:tcW w:w="3955" w:type="dxa"/>
          </w:tcPr>
          <w:p w14:paraId="5B439AEE" w14:textId="27DCDD8B"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Library, museum</w:t>
            </w:r>
          </w:p>
        </w:tc>
        <w:tc>
          <w:tcPr>
            <w:tcW w:w="630" w:type="dxa"/>
          </w:tcPr>
          <w:p w14:paraId="4B9B837D" w14:textId="37B78CBF" w:rsidR="00E81A0F" w:rsidRDefault="00E81A0F"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281022E3" w14:textId="77777777" w:rsidR="00E81A0F" w:rsidRDefault="00E81A0F" w:rsidP="003F6719">
            <w:pPr>
              <w:autoSpaceDE w:val="0"/>
              <w:autoSpaceDN w:val="0"/>
              <w:adjustRightInd w:val="0"/>
              <w:spacing w:line="314" w:lineRule="auto"/>
              <w:rPr>
                <w:rFonts w:ascii="Open Sans" w:hAnsi="Open Sans" w:cs="Open Sans"/>
                <w:kern w:val="0"/>
                <w:sz w:val="21"/>
                <w:szCs w:val="21"/>
              </w:rPr>
            </w:pPr>
          </w:p>
        </w:tc>
      </w:tr>
      <w:tr w:rsidR="00E81A0F" w14:paraId="69B475E7" w14:textId="77777777" w:rsidTr="00331798">
        <w:tc>
          <w:tcPr>
            <w:tcW w:w="3955" w:type="dxa"/>
          </w:tcPr>
          <w:p w14:paraId="01A3A5EF" w14:textId="6AB757B6"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Public util</w:t>
            </w:r>
            <w:r w:rsidR="00455E57">
              <w:rPr>
                <w:rFonts w:ascii="Open Sans" w:hAnsi="Open Sans" w:cs="Open Sans"/>
                <w:kern w:val="0"/>
                <w:sz w:val="21"/>
                <w:szCs w:val="21"/>
              </w:rPr>
              <w:t>ities substation</w:t>
            </w:r>
          </w:p>
        </w:tc>
        <w:tc>
          <w:tcPr>
            <w:tcW w:w="630" w:type="dxa"/>
          </w:tcPr>
          <w:p w14:paraId="7E217B71" w14:textId="73377095" w:rsidR="00E81A0F"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6589920A" w14:textId="77777777" w:rsidR="00E81A0F" w:rsidRDefault="00E81A0F" w:rsidP="003F6719">
            <w:pPr>
              <w:autoSpaceDE w:val="0"/>
              <w:autoSpaceDN w:val="0"/>
              <w:adjustRightInd w:val="0"/>
              <w:spacing w:line="314" w:lineRule="auto"/>
              <w:rPr>
                <w:rFonts w:ascii="Open Sans" w:hAnsi="Open Sans" w:cs="Open Sans"/>
                <w:kern w:val="0"/>
                <w:sz w:val="21"/>
                <w:szCs w:val="21"/>
              </w:rPr>
            </w:pPr>
          </w:p>
        </w:tc>
      </w:tr>
      <w:tr w:rsidR="00455E57" w14:paraId="637CC988" w14:textId="77777777" w:rsidTr="00331798">
        <w:tc>
          <w:tcPr>
            <w:tcW w:w="3955" w:type="dxa"/>
          </w:tcPr>
          <w:p w14:paraId="50DD6581" w14:textId="035975AA"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 playground</w:t>
            </w:r>
          </w:p>
        </w:tc>
        <w:tc>
          <w:tcPr>
            <w:tcW w:w="630" w:type="dxa"/>
          </w:tcPr>
          <w:p w14:paraId="588BE911" w14:textId="153D69EA"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0A791DE6" w14:textId="77777777" w:rsidR="00455E57" w:rsidRDefault="00455E57" w:rsidP="003F6719">
            <w:pPr>
              <w:autoSpaceDE w:val="0"/>
              <w:autoSpaceDN w:val="0"/>
              <w:adjustRightInd w:val="0"/>
              <w:spacing w:line="314" w:lineRule="auto"/>
              <w:rPr>
                <w:rFonts w:ascii="Open Sans" w:hAnsi="Open Sans" w:cs="Open Sans"/>
                <w:kern w:val="0"/>
                <w:sz w:val="21"/>
                <w:szCs w:val="21"/>
              </w:rPr>
            </w:pPr>
          </w:p>
        </w:tc>
      </w:tr>
      <w:tr w:rsidR="00455E57" w14:paraId="18E16823" w14:textId="77777777" w:rsidTr="00331798">
        <w:tc>
          <w:tcPr>
            <w:tcW w:w="3955" w:type="dxa"/>
          </w:tcPr>
          <w:p w14:paraId="67298DB4" w14:textId="68B6260A"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w:t>
            </w:r>
          </w:p>
        </w:tc>
        <w:tc>
          <w:tcPr>
            <w:tcW w:w="630" w:type="dxa"/>
          </w:tcPr>
          <w:p w14:paraId="402E2A6D" w14:textId="77777777" w:rsidR="00455E57" w:rsidRDefault="00455E57"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461E70FD" w14:textId="77777777" w:rsidR="00455E57" w:rsidRDefault="00455E57" w:rsidP="003F6719">
            <w:pPr>
              <w:autoSpaceDE w:val="0"/>
              <w:autoSpaceDN w:val="0"/>
              <w:adjustRightInd w:val="0"/>
              <w:spacing w:line="314" w:lineRule="auto"/>
              <w:rPr>
                <w:rFonts w:ascii="Open Sans" w:hAnsi="Open Sans" w:cs="Open Sans"/>
                <w:kern w:val="0"/>
                <w:sz w:val="21"/>
                <w:szCs w:val="21"/>
              </w:rPr>
            </w:pPr>
          </w:p>
        </w:tc>
      </w:tr>
      <w:tr w:rsidR="00455E57" w14:paraId="3AC8D08D" w14:textId="77777777" w:rsidTr="00331798">
        <w:tc>
          <w:tcPr>
            <w:tcW w:w="3955" w:type="dxa"/>
          </w:tcPr>
          <w:p w14:paraId="70642A1A" w14:textId="50416152"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storage, equipment</w:t>
            </w:r>
          </w:p>
        </w:tc>
        <w:tc>
          <w:tcPr>
            <w:tcW w:w="630" w:type="dxa"/>
          </w:tcPr>
          <w:p w14:paraId="4DB02D0B" w14:textId="0162A367"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7ABCDF20" w14:textId="6CFAB826"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455E57" w14:paraId="4AF18240" w14:textId="77777777" w:rsidTr="00331798">
        <w:tc>
          <w:tcPr>
            <w:tcW w:w="3955" w:type="dxa"/>
          </w:tcPr>
          <w:p w14:paraId="60D377B5" w14:textId="5A532FFC"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storage / office</w:t>
            </w:r>
          </w:p>
        </w:tc>
        <w:tc>
          <w:tcPr>
            <w:tcW w:w="630" w:type="dxa"/>
          </w:tcPr>
          <w:p w14:paraId="2BA435F1" w14:textId="11E82A9A"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55B63A90" w14:textId="3DAEF904"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During construction and 30 days later.</w:t>
            </w:r>
          </w:p>
        </w:tc>
      </w:tr>
    </w:tbl>
    <w:p w14:paraId="3B515C51" w14:textId="77777777" w:rsidR="0071055B" w:rsidRDefault="0071055B" w:rsidP="003F6719">
      <w:pPr>
        <w:autoSpaceDE w:val="0"/>
        <w:autoSpaceDN w:val="0"/>
        <w:adjustRightInd w:val="0"/>
        <w:spacing w:line="314" w:lineRule="auto"/>
        <w:rPr>
          <w:rFonts w:ascii="Open Sans" w:hAnsi="Open Sans" w:cs="Open Sans"/>
          <w:kern w:val="0"/>
          <w:sz w:val="21"/>
          <w:szCs w:val="21"/>
        </w:rPr>
      </w:pPr>
    </w:p>
    <w:p w14:paraId="340093DF" w14:textId="77777777" w:rsidR="003F6719" w:rsidRDefault="003F6719">
      <w:pPr>
        <w:autoSpaceDE w:val="0"/>
        <w:autoSpaceDN w:val="0"/>
        <w:adjustRightInd w:val="0"/>
        <w:spacing w:line="314" w:lineRule="auto"/>
        <w:rPr>
          <w:rFonts w:ascii="Open Sans" w:hAnsi="Open Sans" w:cs="Open Sans"/>
          <w:kern w:val="0"/>
          <w:sz w:val="21"/>
          <w:szCs w:val="21"/>
        </w:rPr>
      </w:pPr>
    </w:p>
    <w:p w14:paraId="0CA1501F" w14:textId="1FB7EC5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3" w:name="10.10.050.3"/>
      <w:bookmarkStart w:id="194" w:name="10.10.050.4"/>
      <w:bookmarkStart w:id="195" w:name="10.10.050.5"/>
      <w:bookmarkStart w:id="196" w:name="10.10.050.6"/>
      <w:bookmarkEnd w:id="193"/>
      <w:bookmarkEnd w:id="194"/>
      <w:bookmarkEnd w:id="195"/>
      <w:bookmarkEnd w:id="196"/>
      <w:r>
        <w:rPr>
          <w:rFonts w:ascii="Open Sans" w:hAnsi="Open Sans" w:cs="Open Sans"/>
          <w:b/>
          <w:bCs/>
          <w:kern w:val="0"/>
          <w:sz w:val="26"/>
          <w:szCs w:val="26"/>
        </w:rPr>
        <w:t>10.10.050.</w:t>
      </w:r>
      <w:r w:rsidR="000D66DC">
        <w:rPr>
          <w:rFonts w:ascii="Open Sans" w:hAnsi="Open Sans" w:cs="Open Sans"/>
          <w:b/>
          <w:bCs/>
          <w:kern w:val="0"/>
          <w:sz w:val="26"/>
          <w:szCs w:val="26"/>
        </w:rPr>
        <w:t>3</w:t>
      </w:r>
      <w:r>
        <w:rPr>
          <w:rFonts w:ascii="Open Sans" w:hAnsi="Open Sans" w:cs="Open Sans"/>
          <w:b/>
          <w:bCs/>
          <w:kern w:val="0"/>
          <w:sz w:val="26"/>
          <w:szCs w:val="26"/>
        </w:rPr>
        <w:tab/>
      </w:r>
      <w:r w:rsidR="009F3E11">
        <w:rPr>
          <w:rFonts w:ascii="Open Sans" w:hAnsi="Open Sans" w:cs="Open Sans"/>
          <w:b/>
          <w:bCs/>
          <w:kern w:val="0"/>
          <w:sz w:val="26"/>
          <w:szCs w:val="26"/>
        </w:rPr>
        <w:t>DIMENSIONAL STANDARDS</w:t>
      </w:r>
      <w:r>
        <w:rPr>
          <w:rFonts w:ascii="Open Sans" w:hAnsi="Open Sans" w:cs="Open Sans"/>
          <w:b/>
          <w:bCs/>
          <w:kern w:val="0"/>
          <w:sz w:val="26"/>
          <w:szCs w:val="26"/>
        </w:rPr>
        <w:t>.</w:t>
      </w:r>
    </w:p>
    <w:p w14:paraId="0D3D085E" w14:textId="458D3821" w:rsidR="009C4095" w:rsidRDefault="009F3E1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Development in the C-M Commercial Manufacturing Zone shall comply with the dimensional </w:t>
      </w:r>
      <w:r w:rsidR="009C4095">
        <w:rPr>
          <w:rFonts w:ascii="Open Sans" w:hAnsi="Open Sans" w:cs="Open Sans"/>
          <w:kern w:val="0"/>
          <w:sz w:val="21"/>
          <w:szCs w:val="21"/>
        </w:rPr>
        <w:t>standards shown in Table 10.10.050.</w:t>
      </w:r>
      <w:r w:rsidR="00064D51">
        <w:rPr>
          <w:rFonts w:ascii="Open Sans" w:hAnsi="Open Sans" w:cs="Open Sans"/>
          <w:kern w:val="0"/>
          <w:sz w:val="21"/>
          <w:szCs w:val="21"/>
        </w:rPr>
        <w:t>B</w:t>
      </w:r>
      <w:r w:rsidR="009C4095">
        <w:rPr>
          <w:rFonts w:ascii="Open Sans" w:hAnsi="Open Sans" w:cs="Open Sans"/>
          <w:kern w:val="0"/>
          <w:sz w:val="21"/>
          <w:szCs w:val="21"/>
        </w:rPr>
        <w:t>, unless otherwise specifically provided in this Title.</w:t>
      </w:r>
    </w:p>
    <w:p w14:paraId="5A5DCF3A" w14:textId="0769AAC9" w:rsidR="009C4095" w:rsidRDefault="009C4095">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10.10.050.</w:t>
      </w:r>
      <w:r w:rsidR="00064D51">
        <w:rPr>
          <w:rFonts w:ascii="Open Sans" w:hAnsi="Open Sans" w:cs="Open Sans"/>
          <w:kern w:val="0"/>
          <w:sz w:val="21"/>
          <w:szCs w:val="21"/>
        </w:rPr>
        <w:t>B</w:t>
      </w:r>
      <w:r>
        <w:rPr>
          <w:rFonts w:ascii="Open Sans" w:hAnsi="Open Sans" w:cs="Open Sans"/>
          <w:kern w:val="0"/>
          <w:sz w:val="21"/>
          <w:szCs w:val="21"/>
        </w:rPr>
        <w:t xml:space="preserve"> – C-M Dimensional Standards</w:t>
      </w:r>
    </w:p>
    <w:tbl>
      <w:tblPr>
        <w:tblStyle w:val="TableGrid"/>
        <w:tblW w:w="0" w:type="auto"/>
        <w:tblLook w:val="04A0" w:firstRow="1" w:lastRow="0" w:firstColumn="1" w:lastColumn="0" w:noHBand="0" w:noVBand="1"/>
      </w:tblPr>
      <w:tblGrid>
        <w:gridCol w:w="4045"/>
        <w:gridCol w:w="5305"/>
      </w:tblGrid>
      <w:tr w:rsidR="00E701F3" w14:paraId="01C7A745" w14:textId="77777777" w:rsidTr="003F5B46">
        <w:tc>
          <w:tcPr>
            <w:tcW w:w="4045" w:type="dxa"/>
          </w:tcPr>
          <w:p w14:paraId="1AC788D9" w14:textId="7FFF160C" w:rsidR="00E701F3" w:rsidRPr="003F5B46" w:rsidRDefault="00E701F3">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Standard</w:t>
            </w:r>
          </w:p>
        </w:tc>
        <w:tc>
          <w:tcPr>
            <w:tcW w:w="5305" w:type="dxa"/>
          </w:tcPr>
          <w:p w14:paraId="73D9B37D" w14:textId="15C42A86" w:rsidR="00E701F3" w:rsidRPr="003F5B46" w:rsidRDefault="00E701F3">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Requirement</w:t>
            </w:r>
          </w:p>
        </w:tc>
      </w:tr>
      <w:tr w:rsidR="00E701F3" w14:paraId="144254F9" w14:textId="77777777" w:rsidTr="003F5B46">
        <w:tc>
          <w:tcPr>
            <w:tcW w:w="4045" w:type="dxa"/>
          </w:tcPr>
          <w:p w14:paraId="76BBA53C" w14:textId="3085CE00"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5305" w:type="dxa"/>
          </w:tcPr>
          <w:p w14:paraId="17BEF825" w14:textId="4B258D0D"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10,000 sq ft</w:t>
            </w:r>
          </w:p>
        </w:tc>
      </w:tr>
      <w:tr w:rsidR="00E701F3" w14:paraId="06BD8132" w14:textId="77777777" w:rsidTr="003F5B46">
        <w:tc>
          <w:tcPr>
            <w:tcW w:w="4045" w:type="dxa"/>
          </w:tcPr>
          <w:p w14:paraId="72BAEF91" w14:textId="30C0426D"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Minimum lot width</w:t>
            </w:r>
          </w:p>
        </w:tc>
        <w:tc>
          <w:tcPr>
            <w:tcW w:w="5305" w:type="dxa"/>
          </w:tcPr>
          <w:p w14:paraId="08858EA2" w14:textId="1D80E285" w:rsidR="00E701F3"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70 ft (90 ft for single-family residential units)</w:t>
            </w:r>
          </w:p>
        </w:tc>
      </w:tr>
      <w:tr w:rsidR="00B571ED" w14:paraId="3045A328" w14:textId="77777777" w:rsidTr="003F5B46">
        <w:tc>
          <w:tcPr>
            <w:tcW w:w="4045" w:type="dxa"/>
          </w:tcPr>
          <w:p w14:paraId="123F14CB" w14:textId="36BE3F6F"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5305" w:type="dxa"/>
          </w:tcPr>
          <w:p w14:paraId="190D5A15" w14:textId="1BAB8006"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B571ED" w14:paraId="19BDE519" w14:textId="77777777" w:rsidTr="003F5B46">
        <w:tc>
          <w:tcPr>
            <w:tcW w:w="4045" w:type="dxa"/>
          </w:tcPr>
          <w:p w14:paraId="13F7671B" w14:textId="25B0FCC7"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5305" w:type="dxa"/>
          </w:tcPr>
          <w:p w14:paraId="153B29C3" w14:textId="5CA034DE"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acres</w:t>
            </w:r>
          </w:p>
        </w:tc>
      </w:tr>
      <w:tr w:rsidR="00B571ED" w14:paraId="2401F7B1" w14:textId="77777777" w:rsidTr="003F5B46">
        <w:tc>
          <w:tcPr>
            <w:tcW w:w="4045" w:type="dxa"/>
          </w:tcPr>
          <w:p w14:paraId="477F351F" w14:textId="4688BB5F" w:rsidR="00B571ED" w:rsidRDefault="00DE22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5305" w:type="dxa"/>
          </w:tcPr>
          <w:p w14:paraId="7625D24E" w14:textId="01B51980" w:rsidR="00B571ED" w:rsidRDefault="00DE22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 landscaped, residential units shall comply with 10.08.010</w:t>
            </w:r>
          </w:p>
        </w:tc>
      </w:tr>
      <w:tr w:rsidR="009601AF" w14:paraId="6ECF765C" w14:textId="77777777" w:rsidTr="003F5B46">
        <w:tc>
          <w:tcPr>
            <w:tcW w:w="4045" w:type="dxa"/>
          </w:tcPr>
          <w:p w14:paraId="4F9782A7" w14:textId="53B436D3" w:rsidR="009601AF" w:rsidRDefault="009601A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w:t>
            </w:r>
          </w:p>
        </w:tc>
        <w:tc>
          <w:tcPr>
            <w:tcW w:w="5305" w:type="dxa"/>
          </w:tcPr>
          <w:p w14:paraId="027C1F75" w14:textId="26686B03" w:rsidR="009601AF" w:rsidRDefault="003E004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See </w:t>
            </w:r>
            <w:r w:rsidR="00CE6A7B">
              <w:rPr>
                <w:rFonts w:ascii="Open Sans" w:hAnsi="Open Sans" w:cs="Open Sans"/>
                <w:kern w:val="0"/>
                <w:sz w:val="21"/>
                <w:szCs w:val="21"/>
              </w:rPr>
              <w:t>Subsection E of this Section.</w:t>
            </w:r>
          </w:p>
        </w:tc>
      </w:tr>
      <w:tr w:rsidR="00BE1BFF" w14:paraId="43F2C6B0" w14:textId="77777777" w:rsidTr="003F5B46">
        <w:tc>
          <w:tcPr>
            <w:tcW w:w="4045" w:type="dxa"/>
          </w:tcPr>
          <w:p w14:paraId="6C9899EE" w14:textId="5C6D7C15"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5305" w:type="dxa"/>
          </w:tcPr>
          <w:p w14:paraId="35561F12" w14:textId="6129F6D4"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required by the Building Code</w:t>
            </w:r>
          </w:p>
        </w:tc>
      </w:tr>
      <w:tr w:rsidR="00BE1BFF" w14:paraId="0F53F01E" w14:textId="77777777" w:rsidTr="003F5B46">
        <w:tc>
          <w:tcPr>
            <w:tcW w:w="4045" w:type="dxa"/>
          </w:tcPr>
          <w:p w14:paraId="03D5CBC6" w14:textId="66EFE8E9"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5305" w:type="dxa"/>
          </w:tcPr>
          <w:p w14:paraId="3BF70A53" w14:textId="74A0D702"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 stories or 55 ft, whichever is higher (excluding chimneys, flagpoles, etc.)</w:t>
            </w:r>
          </w:p>
        </w:tc>
      </w:tr>
      <w:tr w:rsidR="00BE1BFF" w14:paraId="7125B0FF" w14:textId="77777777" w:rsidTr="003F5B46">
        <w:tc>
          <w:tcPr>
            <w:tcW w:w="4045" w:type="dxa"/>
          </w:tcPr>
          <w:p w14:paraId="306747DA" w14:textId="319AC837"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5305" w:type="dxa"/>
          </w:tcPr>
          <w:p w14:paraId="053C30B8" w14:textId="2BD7EA58"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w:t>
            </w:r>
            <w:r w:rsidR="00CF2660">
              <w:rPr>
                <w:rFonts w:ascii="Open Sans" w:hAnsi="Open Sans" w:cs="Open Sans"/>
                <w:kern w:val="0"/>
                <w:sz w:val="21"/>
                <w:szCs w:val="21"/>
              </w:rPr>
              <w:t xml:space="preserve"> as required by the Building Code.</w:t>
            </w:r>
          </w:p>
        </w:tc>
      </w:tr>
      <w:tr w:rsidR="00CF2660" w14:paraId="24CBC0EF" w14:textId="77777777" w:rsidTr="003F5B46">
        <w:tc>
          <w:tcPr>
            <w:tcW w:w="4045" w:type="dxa"/>
          </w:tcPr>
          <w:p w14:paraId="47A29E8B" w14:textId="5089D0A7" w:rsidR="00CF2660" w:rsidRDefault="00CF266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5305" w:type="dxa"/>
          </w:tcPr>
          <w:p w14:paraId="44A90FB1" w14:textId="3513BCAA" w:rsidR="00CF2660" w:rsidRDefault="00CF266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maximum, except as may be necessitated by parking, yard requirements, or site plan approval.</w:t>
            </w:r>
          </w:p>
        </w:tc>
      </w:tr>
    </w:tbl>
    <w:p w14:paraId="1441D70D" w14:textId="77777777" w:rsidR="00E701F3" w:rsidRDefault="00E701F3">
      <w:pPr>
        <w:autoSpaceDE w:val="0"/>
        <w:autoSpaceDN w:val="0"/>
        <w:adjustRightInd w:val="0"/>
        <w:spacing w:line="314" w:lineRule="auto"/>
        <w:rPr>
          <w:rFonts w:ascii="Open Sans" w:hAnsi="Open Sans" w:cs="Open Sans"/>
          <w:kern w:val="0"/>
          <w:sz w:val="21"/>
          <w:szCs w:val="21"/>
        </w:rPr>
      </w:pPr>
    </w:p>
    <w:p w14:paraId="080864C1" w14:textId="1BE98904"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C-M Zone shall not be denied a building permit solely for reasons of nonconformance to the parcel requirements of this section.</w:t>
      </w:r>
    </w:p>
    <w:p w14:paraId="450DE79A" w14:textId="77777777"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Projections into Yards.</w:t>
      </w:r>
      <w:r>
        <w:rPr>
          <w:rFonts w:ascii="Open Sans" w:hAnsi="Open Sans" w:cs="Open Sans"/>
          <w:kern w:val="0"/>
          <w:sz w:val="21"/>
          <w:szCs w:val="21"/>
        </w:rPr>
        <w:br/>
        <w:t>The following structures may be erected on, or projected into, any required yard, except into a required driveway: fences and walls in conformance with city codes; landscaping elements; and necessary appurtenances for utility service. Architectural features such as cornices, eaves, sills, awnings, stairways, balconies, and similar elements may project into yards consistent with the standards applicable to commercial zones.</w:t>
      </w:r>
    </w:p>
    <w:p w14:paraId="417ACE38" w14:textId="77777777"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on Property Lines.</w:t>
      </w:r>
      <w:r>
        <w:rPr>
          <w:rFonts w:ascii="Open Sans" w:hAnsi="Open Sans" w:cs="Open Sans"/>
          <w:kern w:val="0"/>
          <w:sz w:val="21"/>
          <w:szCs w:val="21"/>
        </w:rPr>
        <w:br/>
        <w:t>Accessory buildings may be constructed on a side or rear property line if the following conditions are met:</w:t>
      </w:r>
    </w:p>
    <w:p w14:paraId="1F461AEE"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openings are permitted on any wall located on the property line.</w:t>
      </w:r>
    </w:p>
    <w:p w14:paraId="5F83D51B"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wall on the property line shall comply with the applicable fire-resistance rating requirements of the Building Code.</w:t>
      </w:r>
    </w:p>
    <w:p w14:paraId="5F9352EF"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On-site drainage shall be provided to prevent runoff onto adjoining properties.</w:t>
      </w:r>
    </w:p>
    <w:p w14:paraId="61ABAD2E" w14:textId="77777777" w:rsidR="00146788" w:rsidRDefault="00FB50C2" w:rsidP="00146788">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The building shall not encroach upon any recorded easement.</w:t>
      </w:r>
    </w:p>
    <w:p w14:paraId="066B149A" w14:textId="2DC69457" w:rsidR="00D4698C" w:rsidRDefault="00D4698C" w:rsidP="00146788">
      <w:pPr>
        <w:pStyle w:val="ListParagraph"/>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An accessory building that does not meet these re</w:t>
      </w:r>
      <w:r w:rsidR="00146788">
        <w:rPr>
          <w:rFonts w:ascii="Open Sans" w:hAnsi="Open Sans" w:cs="Open Sans"/>
          <w:kern w:val="0"/>
          <w:sz w:val="21"/>
          <w:szCs w:val="21"/>
        </w:rPr>
        <w:t>qu</w:t>
      </w:r>
      <w:r w:rsidRPr="003F5B46">
        <w:rPr>
          <w:rFonts w:ascii="Open Sans" w:hAnsi="Open Sans" w:cs="Open Sans"/>
          <w:kern w:val="0"/>
          <w:sz w:val="21"/>
          <w:szCs w:val="21"/>
        </w:rPr>
        <w:t>irements shall be located at least six feet (6’) from the respective property line.</w:t>
      </w:r>
    </w:p>
    <w:p w14:paraId="6928BC59" w14:textId="77188422" w:rsidR="001317FB" w:rsidRDefault="001317FB" w:rsidP="001317FB">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Area and Ownership</w:t>
      </w:r>
      <w:r>
        <w:rPr>
          <w:rFonts w:ascii="Open Sans" w:hAnsi="Open Sans" w:cs="Open Sans"/>
          <w:kern w:val="0"/>
          <w:sz w:val="21"/>
          <w:szCs w:val="21"/>
        </w:rPr>
        <w:br/>
        <w:t>Each C-M Commercial Manufacturing Zone shall contain a minimum of five (</w:t>
      </w:r>
      <w:r w:rsidR="00F453C6">
        <w:rPr>
          <w:rFonts w:ascii="Open Sans" w:hAnsi="Open Sans" w:cs="Open Sans"/>
          <w:kern w:val="0"/>
          <w:sz w:val="21"/>
          <w:szCs w:val="21"/>
        </w:rPr>
        <w:t xml:space="preserve">5) acres. </w:t>
      </w:r>
      <w:r w:rsidR="0041385E">
        <w:rPr>
          <w:rFonts w:ascii="Open Sans" w:hAnsi="Open Sans" w:cs="Open Sans"/>
          <w:kern w:val="0"/>
          <w:sz w:val="21"/>
          <w:szCs w:val="21"/>
        </w:rPr>
        <w:t xml:space="preserve">The C-M zone may be applied to an existing commercial area which does not meet these area requirements, provided the existing commercial facilities to which the zone is being applied </w:t>
      </w:r>
      <w:proofErr w:type="gramStart"/>
      <w:r w:rsidR="0041385E">
        <w:rPr>
          <w:rFonts w:ascii="Open Sans" w:hAnsi="Open Sans" w:cs="Open Sans"/>
          <w:kern w:val="0"/>
          <w:sz w:val="21"/>
          <w:szCs w:val="21"/>
        </w:rPr>
        <w:t>are in compliance with</w:t>
      </w:r>
      <w:proofErr w:type="gramEnd"/>
      <w:r w:rsidR="0041385E">
        <w:rPr>
          <w:rFonts w:ascii="Open Sans" w:hAnsi="Open Sans" w:cs="Open Sans"/>
          <w:kern w:val="0"/>
          <w:sz w:val="21"/>
          <w:szCs w:val="21"/>
        </w:rPr>
        <w:t xml:space="preserve"> the purpose and objectives of this zone.</w:t>
      </w:r>
    </w:p>
    <w:p w14:paraId="7135A3AE" w14:textId="61CF82B2" w:rsidR="00CE6A7B" w:rsidRDefault="00CE6A7B" w:rsidP="001317FB">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Additional Side Yard Requirements</w:t>
      </w:r>
    </w:p>
    <w:p w14:paraId="3F18A302" w14:textId="48677B44" w:rsidR="00CE6A7B" w:rsidRDefault="001C6820" w:rsidP="00CE6A7B">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Corner lots: Side yard contiguous to a street shall be not less than ten feet (1</w:t>
      </w:r>
      <w:r w:rsidR="005B7C1E">
        <w:rPr>
          <w:rFonts w:ascii="Open Sans" w:hAnsi="Open Sans" w:cs="Open Sans"/>
          <w:kern w:val="0"/>
          <w:sz w:val="21"/>
          <w:szCs w:val="21"/>
        </w:rPr>
        <w:t>0 ft), landscaped, and not used for parking.</w:t>
      </w:r>
    </w:p>
    <w:p w14:paraId="07781232" w14:textId="3EA0512D" w:rsidR="00230ED4" w:rsidRPr="003F5B46" w:rsidRDefault="005B7C1E" w:rsidP="00E928D6">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Driveway Access: When used for access to a garage</w:t>
      </w:r>
      <w:r w:rsidR="00E32EA1">
        <w:rPr>
          <w:rFonts w:ascii="Open Sans" w:hAnsi="Open Sans" w:cs="Open Sans"/>
          <w:kern w:val="0"/>
          <w:sz w:val="21"/>
          <w:szCs w:val="21"/>
        </w:rPr>
        <w:t xml:space="preserve">, carport, or parking area with fewer than 5 </w:t>
      </w:r>
      <w:r w:rsidR="001039DE">
        <w:rPr>
          <w:rFonts w:ascii="Open Sans" w:hAnsi="Open Sans" w:cs="Open Sans"/>
          <w:kern w:val="0"/>
          <w:sz w:val="21"/>
          <w:szCs w:val="21"/>
        </w:rPr>
        <w:t>spaces, the side yard shall accommodate a twelve</w:t>
      </w:r>
      <w:r w:rsidR="00F53C3A">
        <w:rPr>
          <w:rFonts w:ascii="Open Sans" w:hAnsi="Open Sans" w:cs="Open Sans"/>
          <w:kern w:val="0"/>
          <w:sz w:val="21"/>
          <w:szCs w:val="21"/>
        </w:rPr>
        <w:t>-</w:t>
      </w:r>
      <w:r w:rsidR="001039DE">
        <w:rPr>
          <w:rFonts w:ascii="Open Sans" w:hAnsi="Open Sans" w:cs="Open Sans"/>
          <w:kern w:val="0"/>
          <w:sz w:val="21"/>
          <w:szCs w:val="21"/>
        </w:rPr>
        <w:t>foot (12 ft) paved driveway. When used for access to a warehouse</w:t>
      </w:r>
      <w:r w:rsidR="00230ED4">
        <w:rPr>
          <w:rFonts w:ascii="Open Sans" w:hAnsi="Open Sans" w:cs="Open Sans"/>
          <w:kern w:val="0"/>
          <w:sz w:val="21"/>
          <w:szCs w:val="21"/>
        </w:rPr>
        <w:t>, loading dock, or parking area with 6+ spaces, the side yard shall accommodate a twelve</w:t>
      </w:r>
      <w:r w:rsidR="00F53C3A">
        <w:rPr>
          <w:rFonts w:ascii="Open Sans" w:hAnsi="Open Sans" w:cs="Open Sans"/>
          <w:kern w:val="0"/>
          <w:sz w:val="21"/>
          <w:szCs w:val="21"/>
        </w:rPr>
        <w:t>-</w:t>
      </w:r>
      <w:r w:rsidR="00230ED4">
        <w:rPr>
          <w:rFonts w:ascii="Open Sans" w:hAnsi="Open Sans" w:cs="Open Sans"/>
          <w:kern w:val="0"/>
          <w:sz w:val="21"/>
          <w:szCs w:val="21"/>
        </w:rPr>
        <w:t xml:space="preserve">foot (12 ft) paved driveway (one-way) or </w:t>
      </w:r>
      <w:r w:rsidR="00F53C3A">
        <w:rPr>
          <w:rFonts w:ascii="Open Sans" w:hAnsi="Open Sans" w:cs="Open Sans"/>
          <w:kern w:val="0"/>
          <w:sz w:val="21"/>
          <w:szCs w:val="21"/>
        </w:rPr>
        <w:t>a</w:t>
      </w:r>
      <w:r w:rsidR="00230ED4">
        <w:rPr>
          <w:rFonts w:ascii="Open Sans" w:hAnsi="Open Sans" w:cs="Open Sans"/>
          <w:kern w:val="0"/>
          <w:sz w:val="21"/>
          <w:szCs w:val="21"/>
        </w:rPr>
        <w:t xml:space="preserve"> </w:t>
      </w:r>
      <w:r w:rsidR="00D55ADD">
        <w:rPr>
          <w:rFonts w:ascii="Open Sans" w:hAnsi="Open Sans" w:cs="Open Sans"/>
          <w:kern w:val="0"/>
          <w:sz w:val="21"/>
          <w:szCs w:val="21"/>
        </w:rPr>
        <w:t>sixteen-</w:t>
      </w:r>
      <w:r w:rsidR="00230ED4">
        <w:rPr>
          <w:rFonts w:ascii="Open Sans" w:hAnsi="Open Sans" w:cs="Open Sans"/>
          <w:kern w:val="0"/>
          <w:sz w:val="21"/>
          <w:szCs w:val="21"/>
        </w:rPr>
        <w:t>foot (16 ft) paved driveway (two-way).</w:t>
      </w:r>
    </w:p>
    <w:p w14:paraId="739CF1B5" w14:textId="77777777" w:rsidR="00FB50C2" w:rsidRDefault="00FB50C2">
      <w:pPr>
        <w:autoSpaceDE w:val="0"/>
        <w:autoSpaceDN w:val="0"/>
        <w:adjustRightInd w:val="0"/>
        <w:spacing w:line="314" w:lineRule="auto"/>
        <w:rPr>
          <w:rFonts w:ascii="Open Sans" w:hAnsi="Open Sans" w:cs="Open Sans"/>
          <w:kern w:val="0"/>
          <w:sz w:val="21"/>
          <w:szCs w:val="21"/>
        </w:rPr>
      </w:pPr>
    </w:p>
    <w:p w14:paraId="26CB3756" w14:textId="4D04C51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7" w:name="10.10.050.7"/>
      <w:bookmarkStart w:id="198" w:name="10.10.050.8"/>
      <w:bookmarkStart w:id="199" w:name="10.10.050.9"/>
      <w:bookmarkStart w:id="200" w:name="10.10.050.10"/>
      <w:bookmarkStart w:id="201" w:name="10.10.050.11"/>
      <w:bookmarkStart w:id="202" w:name="10.10.050.11(A)"/>
      <w:bookmarkStart w:id="203" w:name="10.10.050.11(B)"/>
      <w:bookmarkStart w:id="204" w:name="10.10.050.11(C)"/>
      <w:bookmarkStart w:id="205" w:name="10.10.050.11(D)"/>
      <w:bookmarkStart w:id="206" w:name="10.10.050.11(E)"/>
      <w:bookmarkStart w:id="207" w:name="10.10.050.11(E)(1)"/>
      <w:bookmarkStart w:id="208" w:name="10.10.050.11(E)(1)(a)"/>
      <w:bookmarkStart w:id="209" w:name="10.10.050.11(E)(1)(b)"/>
      <w:bookmarkStart w:id="210" w:name="10.10.050.11(E)(1)(c)"/>
      <w:bookmarkStart w:id="211" w:name="10.10.050.11(E)(2)"/>
      <w:bookmarkStart w:id="212" w:name="10.10.050.11(F)"/>
      <w:bookmarkStart w:id="213" w:name="10.10.050.11(G)"/>
      <w:bookmarkStart w:id="214" w:name="10.10.050.11(G)(1)"/>
      <w:bookmarkStart w:id="215" w:name="10.10.050.11(G)(1)(a)"/>
      <w:bookmarkStart w:id="216" w:name="10.10.050.11(G)(1)(b)"/>
      <w:bookmarkStart w:id="217" w:name="10.10.050.11(G)(1)(c)"/>
      <w:bookmarkStart w:id="218" w:name="10.10.050.11(G)(2)"/>
      <w:bookmarkStart w:id="219" w:name="10.10.050.12"/>
      <w:bookmarkStart w:id="220" w:name="10.10.050.12(A)"/>
      <w:bookmarkStart w:id="221" w:name="10.10.050.12(A)(1)"/>
      <w:bookmarkStart w:id="222" w:name="10.10.050.12(A)(2)"/>
      <w:bookmarkStart w:id="223" w:name="10.10.050.12(A)(3)"/>
      <w:bookmarkStart w:id="224" w:name="10.10.050.12(B)"/>
      <w:bookmarkStart w:id="225" w:name="10.10.050.12(B)(1)"/>
      <w:bookmarkStart w:id="226" w:name="10.10.050.12(B)(2)"/>
      <w:bookmarkStart w:id="227" w:name="10.10.050.13"/>
      <w:bookmarkStart w:id="228" w:name="10.10.050.14"/>
      <w:bookmarkStart w:id="229" w:name="10.10.050.15"/>
      <w:bookmarkStart w:id="230" w:name="10.10.050.1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Open Sans" w:hAnsi="Open Sans" w:cs="Open Sans"/>
          <w:b/>
          <w:bCs/>
          <w:kern w:val="0"/>
          <w:sz w:val="26"/>
          <w:szCs w:val="26"/>
        </w:rPr>
        <w:t>10.10.050.</w:t>
      </w:r>
      <w:r w:rsidR="000D66DC">
        <w:rPr>
          <w:rFonts w:ascii="Open Sans" w:hAnsi="Open Sans" w:cs="Open Sans"/>
          <w:b/>
          <w:bCs/>
          <w:kern w:val="0"/>
          <w:sz w:val="26"/>
          <w:szCs w:val="26"/>
        </w:rPr>
        <w:t>4</w:t>
      </w:r>
      <w:r>
        <w:rPr>
          <w:rFonts w:ascii="Open Sans" w:hAnsi="Open Sans" w:cs="Open Sans"/>
          <w:b/>
          <w:bCs/>
          <w:kern w:val="0"/>
          <w:sz w:val="26"/>
          <w:szCs w:val="26"/>
        </w:rPr>
        <w:tab/>
        <w:t>PARKING, LOADING</w:t>
      </w:r>
      <w:r w:rsidR="00750DF5">
        <w:rPr>
          <w:rFonts w:ascii="Open Sans" w:hAnsi="Open Sans" w:cs="Open Sans"/>
          <w:b/>
          <w:bCs/>
          <w:kern w:val="0"/>
          <w:sz w:val="26"/>
          <w:szCs w:val="26"/>
        </w:rPr>
        <w:t>,</w:t>
      </w:r>
      <w:r>
        <w:rPr>
          <w:rFonts w:ascii="Open Sans" w:hAnsi="Open Sans" w:cs="Open Sans"/>
          <w:b/>
          <w:bCs/>
          <w:kern w:val="0"/>
          <w:sz w:val="26"/>
          <w:szCs w:val="26"/>
        </w:rPr>
        <w:t xml:space="preserve"> AND ACCESS.</w:t>
      </w:r>
    </w:p>
    <w:p w14:paraId="2EC5BE9D" w14:textId="77777777" w:rsid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bookmarkStart w:id="231" w:name="10.10.050.16(A)"/>
      <w:bookmarkEnd w:id="231"/>
      <w:r>
        <w:rPr>
          <w:rFonts w:ascii="Open Sans" w:hAnsi="Open Sans" w:cs="Open Sans"/>
          <w:kern w:val="0"/>
          <w:sz w:val="21"/>
          <w:szCs w:val="21"/>
        </w:rPr>
        <w:t xml:space="preserve">Each lot or parcel of land in the C-M zone shall have on the same lot or parcel, automobile parking sufficient to meet the requirements set forth in MPMC </w:t>
      </w:r>
      <w:hyperlink r:id="rId17"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paved access from a public street. The spaces shall be provided with adequate drainage which shall not run across a public sidewalk.</w:t>
      </w:r>
      <w:bookmarkStart w:id="232" w:name="10.10.050.16(B)"/>
      <w:bookmarkEnd w:id="232"/>
    </w:p>
    <w:p w14:paraId="72377B6E" w14:textId="77777777" w:rsid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spaces shall not be provided within a required front yard or a side yard adjacent to a public street.</w:t>
      </w:r>
      <w:bookmarkStart w:id="233" w:name="10.10.050.16(C)"/>
      <w:bookmarkEnd w:id="233"/>
    </w:p>
    <w:p w14:paraId="6B82E8FF" w14:textId="7401556F" w:rsidR="001D120D" w:rsidRP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Loading spaces shall be provided as required by the planning commission, using as a guide a requirement of one such space per ten thousand (10,000) square feet of gross building area.</w:t>
      </w:r>
    </w:p>
    <w:p w14:paraId="3D6E94C4" w14:textId="4B0B2408"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34" w:name="10.10.050.17"/>
      <w:bookmarkEnd w:id="234"/>
      <w:r>
        <w:rPr>
          <w:rFonts w:ascii="Open Sans" w:hAnsi="Open Sans" w:cs="Open Sans"/>
          <w:b/>
          <w:bCs/>
          <w:kern w:val="0"/>
          <w:sz w:val="26"/>
          <w:szCs w:val="26"/>
        </w:rPr>
        <w:t>10.10.050.</w:t>
      </w:r>
      <w:r w:rsidR="000D66DC">
        <w:rPr>
          <w:rFonts w:ascii="Open Sans" w:hAnsi="Open Sans" w:cs="Open Sans"/>
          <w:b/>
          <w:bCs/>
          <w:kern w:val="0"/>
          <w:sz w:val="26"/>
          <w:szCs w:val="26"/>
        </w:rPr>
        <w:t>5</w:t>
      </w:r>
      <w:r>
        <w:rPr>
          <w:rFonts w:ascii="Open Sans" w:hAnsi="Open Sans" w:cs="Open Sans"/>
          <w:b/>
          <w:bCs/>
          <w:kern w:val="0"/>
          <w:sz w:val="26"/>
          <w:szCs w:val="26"/>
        </w:rPr>
        <w:tab/>
        <w:t>SITE PLAN APPROVAL.</w:t>
      </w:r>
    </w:p>
    <w:p w14:paraId="670144EA" w14:textId="3B36B214" w:rsidR="00196CD8" w:rsidRDefault="005761C8" w:rsidP="005761C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development in the C-M Commercial Manufacturing Zone shall comply with the site plan review procedures</w:t>
      </w:r>
      <w:r w:rsidR="00196CD8">
        <w:rPr>
          <w:rFonts w:ascii="Open Sans" w:hAnsi="Open Sans" w:cs="Open Sans"/>
          <w:kern w:val="0"/>
          <w:sz w:val="21"/>
          <w:szCs w:val="21"/>
        </w:rPr>
        <w:t xml:space="preserve"> and approval standards set forth in Section 10.18.190, Commercial Site Plan.</w:t>
      </w:r>
    </w:p>
    <w:p w14:paraId="163ABE2C" w14:textId="789493AB" w:rsidR="00196CD8" w:rsidRDefault="00196CD8" w:rsidP="00196CD8">
      <w:pPr>
        <w:pStyle w:val="ListParagraph"/>
        <w:numPr>
          <w:ilvl w:val="0"/>
          <w:numId w:val="5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Site plan approval shall be required prior to the issuance of any building permit for new construction, additions, or site development ac</w:t>
      </w:r>
      <w:r w:rsidR="00E118B1">
        <w:rPr>
          <w:rFonts w:ascii="Open Sans" w:hAnsi="Open Sans" w:cs="Open Sans"/>
          <w:kern w:val="0"/>
          <w:sz w:val="21"/>
          <w:szCs w:val="21"/>
        </w:rPr>
        <w:t>tivity within the C-M Zone.</w:t>
      </w:r>
    </w:p>
    <w:p w14:paraId="679522A7" w14:textId="6E966AA7" w:rsidR="00E118B1" w:rsidRPr="003F5B46" w:rsidRDefault="00E118B1" w:rsidP="003F5B46">
      <w:pPr>
        <w:pStyle w:val="ListParagraph"/>
        <w:numPr>
          <w:ilvl w:val="0"/>
          <w:numId w:val="5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Where standards in this section and Section 10.18.190 conflict, Section 10.18.190 shall govern.</w:t>
      </w:r>
    </w:p>
    <w:p w14:paraId="7CBBD846" w14:textId="32655449" w:rsidR="001D120D" w:rsidRPr="00DC3B96" w:rsidRDefault="001D120D" w:rsidP="003F5B46">
      <w:pPr>
        <w:autoSpaceDE w:val="0"/>
        <w:autoSpaceDN w:val="0"/>
        <w:adjustRightInd w:val="0"/>
        <w:spacing w:line="314" w:lineRule="auto"/>
        <w:rPr>
          <w:rFonts w:ascii="Open Sans" w:hAnsi="Open Sans" w:cs="Open Sans"/>
          <w:kern w:val="0"/>
          <w:sz w:val="21"/>
          <w:szCs w:val="21"/>
        </w:rPr>
      </w:pPr>
      <w:bookmarkStart w:id="235" w:name="10.10.050.17(A)"/>
      <w:bookmarkStart w:id="236" w:name="10.10.050.17(B)"/>
      <w:bookmarkStart w:id="237" w:name="10.10.050.17(C)"/>
      <w:bookmarkStart w:id="238" w:name="10.10.050.17(D)"/>
      <w:bookmarkEnd w:id="235"/>
      <w:bookmarkEnd w:id="236"/>
      <w:bookmarkEnd w:id="237"/>
      <w:bookmarkEnd w:id="238"/>
    </w:p>
    <w:p w14:paraId="37358252" w14:textId="745F522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39" w:name="10.10.050.18"/>
      <w:bookmarkEnd w:id="239"/>
      <w:r>
        <w:rPr>
          <w:rFonts w:ascii="Open Sans" w:hAnsi="Open Sans" w:cs="Open Sans"/>
          <w:b/>
          <w:bCs/>
          <w:kern w:val="0"/>
          <w:sz w:val="26"/>
          <w:szCs w:val="26"/>
        </w:rPr>
        <w:t>10.10.050.</w:t>
      </w:r>
      <w:r w:rsidR="000D66DC">
        <w:rPr>
          <w:rFonts w:ascii="Open Sans" w:hAnsi="Open Sans" w:cs="Open Sans"/>
          <w:b/>
          <w:bCs/>
          <w:kern w:val="0"/>
          <w:sz w:val="26"/>
          <w:szCs w:val="26"/>
        </w:rPr>
        <w:t>6</w:t>
      </w:r>
      <w:r>
        <w:rPr>
          <w:rFonts w:ascii="Open Sans" w:hAnsi="Open Sans" w:cs="Open Sans"/>
          <w:b/>
          <w:bCs/>
          <w:kern w:val="0"/>
          <w:sz w:val="26"/>
          <w:szCs w:val="26"/>
        </w:rPr>
        <w:tab/>
        <w:t>SIGNS.</w:t>
      </w:r>
    </w:p>
    <w:p w14:paraId="1AD55743"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C-M zone shall be in conformance with the sign provisions of MPMC </w:t>
      </w:r>
      <w:hyperlink r:id="rId18"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5038C494" w14:textId="07E08A80"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0" w:name="10.10.050.19"/>
      <w:bookmarkEnd w:id="240"/>
      <w:r>
        <w:rPr>
          <w:rFonts w:ascii="Open Sans" w:hAnsi="Open Sans" w:cs="Open Sans"/>
          <w:b/>
          <w:bCs/>
          <w:kern w:val="0"/>
          <w:sz w:val="26"/>
          <w:szCs w:val="26"/>
        </w:rPr>
        <w:t>10.10.050.</w:t>
      </w:r>
      <w:r w:rsidR="000D66DC">
        <w:rPr>
          <w:rFonts w:ascii="Open Sans" w:hAnsi="Open Sans" w:cs="Open Sans"/>
          <w:b/>
          <w:bCs/>
          <w:kern w:val="0"/>
          <w:sz w:val="26"/>
          <w:szCs w:val="26"/>
        </w:rPr>
        <w:t>7</w:t>
      </w:r>
      <w:r>
        <w:rPr>
          <w:rFonts w:ascii="Open Sans" w:hAnsi="Open Sans" w:cs="Open Sans"/>
          <w:b/>
          <w:bCs/>
          <w:kern w:val="0"/>
          <w:sz w:val="26"/>
          <w:szCs w:val="26"/>
        </w:rPr>
        <w:tab/>
        <w:t>USES WITHIN BUILDINGS.</w:t>
      </w:r>
    </w:p>
    <w:p w14:paraId="1335DF5F" w14:textId="77777777" w:rsidR="00DC3B96" w:rsidRDefault="001D120D" w:rsidP="003F5B46">
      <w:pPr>
        <w:numPr>
          <w:ilvl w:val="0"/>
          <w:numId w:val="25"/>
        </w:numPr>
        <w:autoSpaceDE w:val="0"/>
        <w:autoSpaceDN w:val="0"/>
        <w:adjustRightInd w:val="0"/>
        <w:spacing w:line="314" w:lineRule="auto"/>
        <w:rPr>
          <w:rFonts w:ascii="Open Sans" w:hAnsi="Open Sans" w:cs="Open Sans"/>
          <w:kern w:val="0"/>
          <w:sz w:val="21"/>
          <w:szCs w:val="21"/>
        </w:rPr>
      </w:pPr>
      <w:bookmarkStart w:id="241" w:name="10.10.050.19(A)"/>
      <w:bookmarkEnd w:id="241"/>
      <w:r>
        <w:rPr>
          <w:rFonts w:ascii="Open Sans" w:hAnsi="Open Sans" w:cs="Open Sans"/>
          <w:kern w:val="0"/>
          <w:sz w:val="21"/>
          <w:szCs w:val="21"/>
        </w:rPr>
        <w:t>All manufacturing and retail commercial establishments in the C-M zone shall be conducted entirely within a fully enclosed building, except those uses deemed by the planning commission to be customarily and appropriately conducted in the open. Such uses may include, but would not be limited to, service stations, equipment rental, etc.</w:t>
      </w:r>
      <w:bookmarkStart w:id="242" w:name="10.10.050.19(B)"/>
      <w:bookmarkEnd w:id="242"/>
    </w:p>
    <w:p w14:paraId="4A6A03C6" w14:textId="622DD449" w:rsidR="001D120D" w:rsidRPr="00DC3B96" w:rsidRDefault="001D120D" w:rsidP="003F5B46">
      <w:pPr>
        <w:numPr>
          <w:ilvl w:val="0"/>
          <w:numId w:val="25"/>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Open storage of materials and equipment permitted in this zone may be accomplished only when fully screened from public view by an opaque fence or wall approved by the planning commission in conjunction with the issuance of a conditional use permit for such use.</w:t>
      </w:r>
    </w:p>
    <w:p w14:paraId="397D2FD7" w14:textId="4C2E179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3" w:name="10.10.050.20"/>
      <w:bookmarkEnd w:id="243"/>
      <w:r>
        <w:rPr>
          <w:rFonts w:ascii="Open Sans" w:hAnsi="Open Sans" w:cs="Open Sans"/>
          <w:b/>
          <w:bCs/>
          <w:kern w:val="0"/>
          <w:sz w:val="26"/>
          <w:szCs w:val="26"/>
        </w:rPr>
        <w:t>10.10.050.</w:t>
      </w:r>
      <w:r w:rsidR="000D66DC">
        <w:rPr>
          <w:rFonts w:ascii="Open Sans" w:hAnsi="Open Sans" w:cs="Open Sans"/>
          <w:b/>
          <w:bCs/>
          <w:kern w:val="0"/>
          <w:sz w:val="26"/>
          <w:szCs w:val="26"/>
        </w:rPr>
        <w:t>8</w:t>
      </w:r>
      <w:r>
        <w:rPr>
          <w:rFonts w:ascii="Open Sans" w:hAnsi="Open Sans" w:cs="Open Sans"/>
          <w:b/>
          <w:bCs/>
          <w:kern w:val="0"/>
          <w:sz w:val="26"/>
          <w:szCs w:val="26"/>
        </w:rPr>
        <w:tab/>
        <w:t>LANDSCAPING.</w:t>
      </w:r>
    </w:p>
    <w:p w14:paraId="12A12027"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C-M zone:</w:t>
      </w:r>
    </w:p>
    <w:p w14:paraId="018D9024" w14:textId="77777777" w:rsidR="00DC3B96" w:rsidRDefault="001D120D" w:rsidP="003F5B46">
      <w:pPr>
        <w:numPr>
          <w:ilvl w:val="0"/>
          <w:numId w:val="26"/>
        </w:numPr>
        <w:autoSpaceDE w:val="0"/>
        <w:autoSpaceDN w:val="0"/>
        <w:adjustRightInd w:val="0"/>
        <w:spacing w:line="314" w:lineRule="auto"/>
        <w:rPr>
          <w:rFonts w:ascii="Open Sans" w:hAnsi="Open Sans" w:cs="Open Sans"/>
          <w:kern w:val="0"/>
          <w:sz w:val="21"/>
          <w:szCs w:val="21"/>
        </w:rPr>
      </w:pPr>
      <w:bookmarkStart w:id="244" w:name="10.10.050.20(A)"/>
      <w:bookmarkEnd w:id="244"/>
      <w:r>
        <w:rPr>
          <w:rFonts w:ascii="Open Sans" w:hAnsi="Open Sans" w:cs="Open Sans"/>
          <w:kern w:val="0"/>
          <w:sz w:val="21"/>
          <w:szCs w:val="21"/>
        </w:rPr>
        <w:t>Front And Side Yard: The front yard area and side yard areas adjacent to a public street, except those portions devoted to driveways, shall be maintained with suitable landscaping of plants, shrubs, trees, grass and similar landscaping materials.</w:t>
      </w:r>
      <w:bookmarkStart w:id="245" w:name="10.10.050.20(B)"/>
      <w:bookmarkEnd w:id="245"/>
    </w:p>
    <w:p w14:paraId="2794BFE2" w14:textId="132B5CA3" w:rsidR="001D120D" w:rsidRPr="00DC3B96" w:rsidRDefault="001D120D" w:rsidP="003F5B46">
      <w:pPr>
        <w:numPr>
          <w:ilvl w:val="0"/>
          <w:numId w:val="26"/>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All parking areas which are open to public view shall be landscaped where possible around the periphery and at the ends of parking rows in accordance with the landscaping plan approved as part of the site plan approval procedure.</w:t>
      </w:r>
    </w:p>
    <w:p w14:paraId="4ACAFEA7" w14:textId="1F4C7D9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6" w:name="10.10.050.21"/>
      <w:bookmarkEnd w:id="246"/>
      <w:r>
        <w:rPr>
          <w:rFonts w:ascii="Open Sans" w:hAnsi="Open Sans" w:cs="Open Sans"/>
          <w:b/>
          <w:bCs/>
          <w:kern w:val="0"/>
          <w:sz w:val="26"/>
          <w:szCs w:val="26"/>
        </w:rPr>
        <w:t>10.10.050.</w:t>
      </w:r>
      <w:r w:rsidR="000D66DC">
        <w:rPr>
          <w:rFonts w:ascii="Open Sans" w:hAnsi="Open Sans" w:cs="Open Sans"/>
          <w:b/>
          <w:bCs/>
          <w:kern w:val="0"/>
          <w:sz w:val="26"/>
          <w:szCs w:val="26"/>
        </w:rPr>
        <w:t>9</w:t>
      </w:r>
      <w:r>
        <w:rPr>
          <w:rFonts w:ascii="Open Sans" w:hAnsi="Open Sans" w:cs="Open Sans"/>
          <w:b/>
          <w:bCs/>
          <w:kern w:val="0"/>
          <w:sz w:val="26"/>
          <w:szCs w:val="26"/>
        </w:rPr>
        <w:tab/>
        <w:t>TRASH STORAGE.</w:t>
      </w:r>
    </w:p>
    <w:p w14:paraId="68982708"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C-M zone:</w:t>
      </w:r>
    </w:p>
    <w:p w14:paraId="2F6F0EBB" w14:textId="77777777" w:rsidR="00DC3B96" w:rsidRDefault="001D120D" w:rsidP="003F5B46">
      <w:pPr>
        <w:numPr>
          <w:ilvl w:val="0"/>
          <w:numId w:val="27"/>
        </w:numPr>
        <w:autoSpaceDE w:val="0"/>
        <w:autoSpaceDN w:val="0"/>
        <w:adjustRightInd w:val="0"/>
        <w:spacing w:line="314" w:lineRule="auto"/>
        <w:rPr>
          <w:rFonts w:ascii="Open Sans" w:hAnsi="Open Sans" w:cs="Open Sans"/>
          <w:kern w:val="0"/>
          <w:sz w:val="21"/>
          <w:szCs w:val="21"/>
        </w:rPr>
      </w:pPr>
      <w:bookmarkStart w:id="247" w:name="10.10.050.21(A)"/>
      <w:bookmarkEnd w:id="247"/>
      <w:r>
        <w:rPr>
          <w:rFonts w:ascii="Open Sans" w:hAnsi="Open Sans" w:cs="Open Sans"/>
          <w:kern w:val="0"/>
          <w:sz w:val="21"/>
          <w:szCs w:val="21"/>
        </w:rPr>
        <w:lastRenderedPageBreak/>
        <w:t>No trash, used materials, or wrecked or abandoned vehicles or equipment shall be stored in an open area.</w:t>
      </w:r>
      <w:bookmarkStart w:id="248" w:name="10.10.050.21(B)"/>
      <w:bookmarkEnd w:id="248"/>
    </w:p>
    <w:p w14:paraId="12A3A82F" w14:textId="79A0F8A0" w:rsidR="001D120D" w:rsidRPr="00DC3B96" w:rsidRDefault="001D120D" w:rsidP="003F5B46">
      <w:pPr>
        <w:numPr>
          <w:ilvl w:val="0"/>
          <w:numId w:val="27"/>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Containers for trash storage of the size, type and quantity approved by the city shall be maintained at a location approved by the planning commission in conjunction with the approval of the site development plan.</w:t>
      </w:r>
    </w:p>
    <w:p w14:paraId="2BAFF06A" w14:textId="547B9D8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9" w:name="10.10.050.22"/>
      <w:bookmarkEnd w:id="249"/>
      <w:r>
        <w:rPr>
          <w:rFonts w:ascii="Open Sans" w:hAnsi="Open Sans" w:cs="Open Sans"/>
          <w:b/>
          <w:bCs/>
          <w:kern w:val="0"/>
          <w:sz w:val="26"/>
          <w:szCs w:val="26"/>
        </w:rPr>
        <w:t>10.10.050.</w:t>
      </w:r>
      <w:r w:rsidR="00B6123B">
        <w:rPr>
          <w:rFonts w:ascii="Open Sans" w:hAnsi="Open Sans" w:cs="Open Sans"/>
          <w:b/>
          <w:bCs/>
          <w:kern w:val="0"/>
          <w:sz w:val="26"/>
          <w:szCs w:val="26"/>
        </w:rPr>
        <w:t>10</w:t>
      </w:r>
      <w:r>
        <w:rPr>
          <w:rFonts w:ascii="Open Sans" w:hAnsi="Open Sans" w:cs="Open Sans"/>
          <w:b/>
          <w:bCs/>
          <w:kern w:val="0"/>
          <w:sz w:val="26"/>
          <w:szCs w:val="26"/>
        </w:rPr>
        <w:tab/>
        <w:t>WALLS AND FENCES.</w:t>
      </w:r>
    </w:p>
    <w:p w14:paraId="17A6E7B4"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C-M zone:</w:t>
      </w:r>
    </w:p>
    <w:p w14:paraId="2C6FF4AE" w14:textId="77777777" w:rsidR="00DC3B96" w:rsidRDefault="001D120D" w:rsidP="003F5B46">
      <w:pPr>
        <w:numPr>
          <w:ilvl w:val="0"/>
          <w:numId w:val="28"/>
        </w:numPr>
        <w:autoSpaceDE w:val="0"/>
        <w:autoSpaceDN w:val="0"/>
        <w:adjustRightInd w:val="0"/>
        <w:spacing w:line="314" w:lineRule="auto"/>
        <w:rPr>
          <w:rFonts w:ascii="Open Sans" w:hAnsi="Open Sans" w:cs="Open Sans"/>
          <w:kern w:val="0"/>
          <w:sz w:val="21"/>
          <w:szCs w:val="21"/>
        </w:rPr>
      </w:pPr>
      <w:bookmarkStart w:id="250" w:name="10.10.050.22(A)"/>
      <w:bookmarkEnd w:id="250"/>
      <w:r>
        <w:rPr>
          <w:rFonts w:ascii="Open Sans" w:hAnsi="Open Sans" w:cs="Open Sans"/>
          <w:kern w:val="0"/>
          <w:sz w:val="21"/>
          <w:szCs w:val="21"/>
        </w:rPr>
        <w:t xml:space="preserve">Fences, walls or hedges shall comply with MPMC </w:t>
      </w:r>
      <w:hyperlink r:id="rId19" w:history="1">
        <w:r>
          <w:rPr>
            <w:rFonts w:ascii="Open Sans" w:hAnsi="Open Sans" w:cs="Open Sans"/>
            <w:color w:val="0000FF"/>
            <w:kern w:val="0"/>
            <w:sz w:val="21"/>
            <w:szCs w:val="21"/>
            <w:u w:val="single"/>
          </w:rPr>
          <w:t>10.19.110</w:t>
        </w:r>
      </w:hyperlink>
      <w:r>
        <w:rPr>
          <w:rFonts w:ascii="Open Sans" w:hAnsi="Open Sans" w:cs="Open Sans"/>
          <w:kern w:val="0"/>
          <w:sz w:val="21"/>
          <w:szCs w:val="21"/>
        </w:rPr>
        <w:t>.</w:t>
      </w:r>
      <w:bookmarkStart w:id="251" w:name="10.10.050.22(B)"/>
      <w:bookmarkEnd w:id="251"/>
    </w:p>
    <w:p w14:paraId="74022B3A" w14:textId="7575B4EF" w:rsidR="00585BD6" w:rsidRPr="00DC3B96" w:rsidRDefault="001D120D" w:rsidP="003F5B46">
      <w:pPr>
        <w:numPr>
          <w:ilvl w:val="0"/>
          <w:numId w:val="28"/>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DC3B96">
        <w:rPr>
          <w:rFonts w:ascii="Open Sans" w:hAnsi="Open Sans" w:cs="Open Sans"/>
          <w:kern w:val="0"/>
          <w:sz w:val="21"/>
          <w:szCs w:val="21"/>
        </w:rPr>
        <w:t>in order to</w:t>
      </w:r>
      <w:proofErr w:type="gramEnd"/>
      <w:r w:rsidRPr="00DC3B96">
        <w:rPr>
          <w:rFonts w:ascii="Open Sans" w:hAnsi="Open Sans" w:cs="Open Sans"/>
          <w:kern w:val="0"/>
          <w:sz w:val="21"/>
          <w:szCs w:val="21"/>
        </w:rPr>
        <w:t xml:space="preserve"> provide a suitable visual barrier when required.</w:t>
      </w:r>
    </w:p>
    <w:p w14:paraId="5256FA5A" w14:textId="5E0A6F2E" w:rsidR="001D120D" w:rsidRDefault="001D120D" w:rsidP="00585BD6">
      <w:pPr>
        <w:autoSpaceDE w:val="0"/>
        <w:autoSpaceDN w:val="0"/>
        <w:adjustRightInd w:val="0"/>
        <w:spacing w:line="314" w:lineRule="auto"/>
        <w:rPr>
          <w:rFonts w:ascii="Times New Roman" w:hAnsi="Times New Roman"/>
          <w:kern w:val="0"/>
        </w:rPr>
      </w:pPr>
    </w:p>
    <w:p w14:paraId="772982DF" w14:textId="569F213E" w:rsidR="007B1634" w:rsidRDefault="00C63C4B" w:rsidP="00364D1E">
      <w:pPr>
        <w:spacing w:after="240"/>
        <w:ind w:firstLine="360"/>
        <w:rPr>
          <w:rFonts w:cs="Segoe UI Light"/>
        </w:rPr>
      </w:pPr>
      <w:r>
        <w:rPr>
          <w:rFonts w:cs="Segoe UI Light"/>
          <w:b/>
          <w:bCs/>
        </w:rPr>
        <w:t>SECTION 2</w:t>
      </w:r>
      <w:r w:rsidR="00364D1E">
        <w:rPr>
          <w:rFonts w:cs="Segoe UI Light"/>
          <w:b/>
          <w:bCs/>
        </w:rPr>
        <w:t>:</w:t>
      </w:r>
      <w:r w:rsidR="00364D1E">
        <w:rPr>
          <w:rFonts w:cs="Segoe UI Light"/>
          <w:b/>
          <w:bCs/>
        </w:rPr>
        <w:tab/>
      </w:r>
      <w:proofErr w:type="spellStart"/>
      <w:r>
        <w:rPr>
          <w:rFonts w:cs="Segoe UI Light"/>
          <w:b/>
          <w:bCs/>
        </w:rPr>
        <w:t>Repealer</w:t>
      </w:r>
      <w:proofErr w:type="spellEnd"/>
      <w:r w:rsidR="00B54E49">
        <w:rPr>
          <w:rFonts w:cs="Segoe UI Light"/>
          <w:b/>
          <w:bCs/>
        </w:rPr>
        <w:t xml:space="preserve"> Clause</w:t>
      </w:r>
      <w:r w:rsidR="00364D1E">
        <w:rPr>
          <w:rFonts w:cs="Segoe UI Light"/>
          <w:b/>
          <w:bCs/>
        </w:rPr>
        <w:t>.</w:t>
      </w:r>
      <w:r w:rsidR="007B1634">
        <w:rPr>
          <w:rFonts w:cs="Segoe UI Light"/>
          <w:b/>
          <w:bCs/>
        </w:rPr>
        <w:t xml:space="preserve"> </w:t>
      </w:r>
      <w:r w:rsidR="00B54E49" w:rsidRPr="00BD69AA">
        <w:rPr>
          <w:rFonts w:cs="Segoe UI Light"/>
        </w:rPr>
        <w:t>All Mount Pleasant City ordinances or resolutions or parts thereof, which are in conflict herewith, are hereby repealed.</w:t>
      </w:r>
    </w:p>
    <w:p w14:paraId="048C302F" w14:textId="0AFC0FFD" w:rsidR="00585BD6" w:rsidRPr="003F5B46" w:rsidRDefault="007B1634" w:rsidP="003F5B46">
      <w:pPr>
        <w:spacing w:after="240"/>
        <w:ind w:firstLine="360"/>
        <w:rPr>
          <w:rFonts w:cs="Segoe UI Light"/>
          <w:b/>
          <w:bCs/>
        </w:rPr>
      </w:pPr>
      <w:r>
        <w:rPr>
          <w:rFonts w:cs="Segoe UI Light"/>
          <w:b/>
          <w:bCs/>
        </w:rPr>
        <w:t>SECTION 3:</w:t>
      </w:r>
      <w:r>
        <w:rPr>
          <w:rFonts w:cs="Segoe UI Light"/>
          <w:b/>
          <w:bCs/>
        </w:rPr>
        <w:tab/>
      </w:r>
      <w:r w:rsidR="00585BD6" w:rsidRPr="00BD69AA">
        <w:rPr>
          <w:rFonts w:cs="Segoe UI Light"/>
          <w:b/>
          <w:bCs/>
        </w:rPr>
        <w:t>Severability Clause:</w:t>
      </w:r>
      <w:r w:rsidR="00585BD6"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11212C88" w14:textId="63C6805E" w:rsidR="00585BD6" w:rsidRPr="00BD69AA" w:rsidRDefault="00B54E49" w:rsidP="003F5B46">
      <w:pPr>
        <w:spacing w:after="240"/>
        <w:ind w:firstLine="360"/>
        <w:rPr>
          <w:rFonts w:cs="Segoe UI Light"/>
        </w:rPr>
      </w:pPr>
      <w:r>
        <w:rPr>
          <w:rFonts w:cs="Segoe UI Light"/>
          <w:b/>
          <w:bCs/>
        </w:rPr>
        <w:t>SECTION 4:</w:t>
      </w:r>
      <w:r>
        <w:rPr>
          <w:rFonts w:cs="Segoe UI Light"/>
          <w:b/>
          <w:bCs/>
        </w:rPr>
        <w:tab/>
      </w:r>
      <w:r w:rsidR="00585BD6" w:rsidRPr="00BD69AA">
        <w:rPr>
          <w:rFonts w:cs="Segoe UI Light"/>
          <w:b/>
          <w:bCs/>
        </w:rPr>
        <w:t>Effective Date:</w:t>
      </w:r>
      <w:r w:rsidR="00585BD6" w:rsidRPr="00BD69AA">
        <w:rPr>
          <w:rFonts w:cs="Segoe UI Light"/>
        </w:rPr>
        <w:t xml:space="preserve"> This Ordinance shall be in full force and take effect on _______________, 202</w:t>
      </w:r>
      <w:r w:rsidR="00585BD6">
        <w:rPr>
          <w:rFonts w:cs="Segoe UI Light"/>
        </w:rPr>
        <w:t>5</w:t>
      </w:r>
    </w:p>
    <w:p w14:paraId="23060789" w14:textId="77777777" w:rsidR="00585BD6" w:rsidRPr="00BD69AA" w:rsidRDefault="00585BD6" w:rsidP="00585BD6">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395BD6E1" w14:textId="77777777" w:rsidR="00585BD6" w:rsidRPr="00BD69AA" w:rsidRDefault="00585BD6" w:rsidP="00585BD6">
      <w:pPr>
        <w:rPr>
          <w:rFonts w:cs="Segoe UI Light"/>
        </w:rPr>
      </w:pPr>
    </w:p>
    <w:p w14:paraId="134F53DA" w14:textId="77777777" w:rsidR="00585BD6" w:rsidRPr="00BD69AA" w:rsidRDefault="00585BD6" w:rsidP="00585BD6">
      <w:pPr>
        <w:rPr>
          <w:rFonts w:cs="Segoe UI Light"/>
        </w:rPr>
      </w:pPr>
    </w:p>
    <w:p w14:paraId="65508B10" w14:textId="77777777" w:rsidR="00585BD6" w:rsidRPr="00BD69AA" w:rsidRDefault="00585BD6" w:rsidP="00585BD6">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5DF3DFD8" w14:textId="77777777" w:rsidR="00585BD6" w:rsidRPr="00BD69AA" w:rsidRDefault="00585BD6" w:rsidP="00585BD6">
      <w:pPr>
        <w:contextualSpacing/>
        <w:rPr>
          <w:rFonts w:cs="Segoe UI Light"/>
        </w:rPr>
      </w:pPr>
    </w:p>
    <w:p w14:paraId="6FDF450C" w14:textId="77777777" w:rsidR="00585BD6" w:rsidRPr="00BD69AA" w:rsidRDefault="00585BD6" w:rsidP="00585BD6">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6368C68F" w14:textId="77777777" w:rsidR="00585BD6" w:rsidRPr="00BD69AA" w:rsidRDefault="00585BD6" w:rsidP="00585BD6">
      <w:pPr>
        <w:contextualSpacing/>
        <w:rPr>
          <w:rFonts w:cs="Segoe UI Light"/>
        </w:rPr>
      </w:pPr>
      <w:r w:rsidRPr="00BD69AA">
        <w:rPr>
          <w:rFonts w:cs="Segoe UI Light"/>
        </w:rPr>
        <w:lastRenderedPageBreak/>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459636B0" w14:textId="77777777" w:rsidR="00585BD6" w:rsidRPr="00BD69AA" w:rsidRDefault="00585BD6" w:rsidP="00585BD6">
      <w:pPr>
        <w:contextualSpacing/>
        <w:rPr>
          <w:rFonts w:cs="Segoe UI Light"/>
        </w:rPr>
      </w:pPr>
    </w:p>
    <w:p w14:paraId="2EBCD681" w14:textId="77777777" w:rsidR="00585BD6" w:rsidRPr="00BD69AA" w:rsidRDefault="00585BD6" w:rsidP="00585BD6">
      <w:pPr>
        <w:contextualSpacing/>
        <w:rPr>
          <w:rFonts w:cs="Segoe UI Light"/>
        </w:rPr>
      </w:pPr>
    </w:p>
    <w:p w14:paraId="1D7DE12A" w14:textId="77777777" w:rsidR="00585BD6" w:rsidRPr="00BD69AA" w:rsidRDefault="00585BD6" w:rsidP="00585BD6">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0133DAFC" w14:textId="77777777" w:rsidR="00585BD6" w:rsidRPr="00BD69AA" w:rsidRDefault="00585BD6" w:rsidP="00585BD6">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3D64970A" w14:textId="77777777" w:rsidR="00585BD6" w:rsidRPr="00BD69AA" w:rsidRDefault="00585BD6" w:rsidP="00585BD6">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57033BE4" w14:textId="77777777" w:rsidR="00585BD6" w:rsidRPr="00BD69AA" w:rsidRDefault="00585BD6" w:rsidP="00585BD6">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321D764A" w14:textId="77777777" w:rsidR="00585BD6" w:rsidRPr="00BD69AA" w:rsidRDefault="00585BD6" w:rsidP="00585BD6">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2F4FD445" w14:textId="77777777" w:rsidR="00585BD6" w:rsidRPr="00BD69AA" w:rsidRDefault="00585BD6" w:rsidP="00585BD6">
      <w:pPr>
        <w:contextualSpacing/>
        <w:rPr>
          <w:rFonts w:cs="Segoe UI Light"/>
        </w:rPr>
      </w:pPr>
    </w:p>
    <w:p w14:paraId="248F1750" w14:textId="77777777" w:rsidR="00585BD6" w:rsidRPr="00BD69AA" w:rsidRDefault="00585BD6" w:rsidP="00585BD6">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4CAFD09" w14:textId="3E2AF602" w:rsidR="00585BD6" w:rsidRPr="00E118B1" w:rsidRDefault="00585BD6" w:rsidP="00D96B58">
      <w:pPr>
        <w:contextualSpacing/>
        <w:rPr>
          <w:rFonts w:ascii="Times New Roman" w:hAnsi="Times New Roman"/>
          <w:kern w:val="0"/>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sectPr w:rsidR="00585BD6" w:rsidRPr="00E118B1" w:rsidSect="00D96B58">
      <w:headerReference w:type="even" r:id="rId20"/>
      <w:headerReference w:type="default" r:id="rId21"/>
      <w:footerReference w:type="default" r:id="rId22"/>
      <w:pgSz w:w="12240" w:h="15840"/>
      <w:pgMar w:top="1440" w:right="1440" w:bottom="1440" w:left="1440" w:header="800" w:footer="80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3241" w14:textId="77777777" w:rsidR="00B11706" w:rsidRDefault="00B11706">
      <w:pPr>
        <w:spacing w:after="0" w:line="240" w:lineRule="auto"/>
      </w:pPr>
      <w:r>
        <w:separator/>
      </w:r>
    </w:p>
  </w:endnote>
  <w:endnote w:type="continuationSeparator" w:id="0">
    <w:p w14:paraId="14328595" w14:textId="77777777" w:rsidR="00B11706" w:rsidRDefault="00B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DFA8" w14:textId="485DCD14" w:rsidR="001D120D" w:rsidRDefault="001D120D">
    <w:pPr>
      <w:autoSpaceDE w:val="0"/>
      <w:autoSpaceDN w:val="0"/>
      <w:adjustRightInd w:val="0"/>
      <w:spacing w:after="0" w:line="314" w:lineRule="auto"/>
      <w:jc w:val="center"/>
      <w:rPr>
        <w:rFonts w:ascii="Open Sans" w:hAnsi="Open Sans" w:cs="Open Sans"/>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08A8" w14:textId="77777777" w:rsidR="00B11706" w:rsidRDefault="00B11706">
      <w:pPr>
        <w:spacing w:after="0" w:line="240" w:lineRule="auto"/>
      </w:pPr>
      <w:r>
        <w:separator/>
      </w:r>
    </w:p>
  </w:footnote>
  <w:footnote w:type="continuationSeparator" w:id="0">
    <w:p w14:paraId="7BD33B88" w14:textId="77777777" w:rsidR="00B11706" w:rsidRDefault="00B1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C03" w14:textId="3FCB8894" w:rsidR="0038783D" w:rsidRDefault="0038783D" w:rsidP="00B960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875005E" w14:textId="77777777" w:rsidR="0038783D" w:rsidRDefault="0038783D" w:rsidP="00387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5186" w14:textId="5F034771" w:rsidR="001D120D" w:rsidRDefault="001D120D" w:rsidP="0038783D">
    <w:pPr>
      <w:autoSpaceDE w:val="0"/>
      <w:autoSpaceDN w:val="0"/>
      <w:adjustRightInd w:val="0"/>
      <w:spacing w:after="0" w:line="314" w:lineRule="auto"/>
      <w:ind w:right="360"/>
      <w:rPr>
        <w:rFonts w:ascii="Open Sans" w:hAnsi="Open Sans" w:cs="Open Sans"/>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FE"/>
    <w:multiLevelType w:val="hybridMultilevel"/>
    <w:tmpl w:val="56C0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239"/>
    <w:multiLevelType w:val="hybridMultilevel"/>
    <w:tmpl w:val="ECF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6E9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DC440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A1E4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4182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F0E57"/>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06316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507BBB"/>
    <w:multiLevelType w:val="hybridMultilevel"/>
    <w:tmpl w:val="E820C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23F0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1E74D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8E10EC"/>
    <w:multiLevelType w:val="hybridMultilevel"/>
    <w:tmpl w:val="BC92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4B2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8759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3C718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1A307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F57D6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CD4BDA"/>
    <w:multiLevelType w:val="hybridMultilevel"/>
    <w:tmpl w:val="61A8C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C541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9211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33CD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9D18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EB57B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035E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E0E4F7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7F498D"/>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0361420"/>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417461"/>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1E6236"/>
    <w:multiLevelType w:val="hybridMultilevel"/>
    <w:tmpl w:val="036A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B7937"/>
    <w:multiLevelType w:val="hybridMultilevel"/>
    <w:tmpl w:val="471EA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5340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167D55"/>
    <w:multiLevelType w:val="hybridMultilevel"/>
    <w:tmpl w:val="FA5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6050A"/>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3922A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FC42C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5001E6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52512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8834F9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9D793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7D0FAB"/>
    <w:multiLevelType w:val="multilevel"/>
    <w:tmpl w:val="8D824AC8"/>
    <w:lvl w:ilvl="0">
      <w:start w:val="1"/>
      <w:numFmt w:val="upperLetter"/>
      <w:lvlText w:val="%1."/>
      <w:lvlJc w:val="left"/>
      <w:pPr>
        <w:ind w:left="720" w:hanging="360"/>
      </w:pPr>
      <w:rPr>
        <w:rFonts w:ascii="Open Sans" w:hAnsi="Open Sans" w:cs="Open Sans" w:hint="default"/>
        <w:sz w:val="21"/>
        <w:szCs w:val="21"/>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CA500B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5125B5"/>
    <w:multiLevelType w:val="hybridMultilevel"/>
    <w:tmpl w:val="E55E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82ADE"/>
    <w:multiLevelType w:val="hybridMultilevel"/>
    <w:tmpl w:val="A778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E730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CB529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DD67A0A"/>
    <w:multiLevelType w:val="hybridMultilevel"/>
    <w:tmpl w:val="D694A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748E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BD7D48"/>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C7770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751285"/>
    <w:multiLevelType w:val="hybridMultilevel"/>
    <w:tmpl w:val="713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E76B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0C19C4"/>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3D7615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68E02C5"/>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0D06B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BF82D6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487923">
    <w:abstractNumId w:val="35"/>
  </w:num>
  <w:num w:numId="2" w16cid:durableId="2017152225">
    <w:abstractNumId w:val="15"/>
  </w:num>
  <w:num w:numId="3" w16cid:durableId="291129894">
    <w:abstractNumId w:val="38"/>
  </w:num>
  <w:num w:numId="4" w16cid:durableId="1713071794">
    <w:abstractNumId w:val="54"/>
  </w:num>
  <w:num w:numId="5" w16cid:durableId="1972901740">
    <w:abstractNumId w:val="23"/>
  </w:num>
  <w:num w:numId="6" w16cid:durableId="769737715">
    <w:abstractNumId w:val="5"/>
  </w:num>
  <w:num w:numId="7" w16cid:durableId="282346113">
    <w:abstractNumId w:val="4"/>
  </w:num>
  <w:num w:numId="8" w16cid:durableId="1626932358">
    <w:abstractNumId w:val="19"/>
  </w:num>
  <w:num w:numId="9" w16cid:durableId="966622554">
    <w:abstractNumId w:val="20"/>
  </w:num>
  <w:num w:numId="10" w16cid:durableId="1228806334">
    <w:abstractNumId w:val="43"/>
  </w:num>
  <w:num w:numId="11" w16cid:durableId="1836190936">
    <w:abstractNumId w:val="51"/>
  </w:num>
  <w:num w:numId="12" w16cid:durableId="142896412">
    <w:abstractNumId w:val="13"/>
  </w:num>
  <w:num w:numId="13" w16cid:durableId="248544230">
    <w:abstractNumId w:val="52"/>
  </w:num>
  <w:num w:numId="14" w16cid:durableId="1831555221">
    <w:abstractNumId w:val="12"/>
  </w:num>
  <w:num w:numId="15" w16cid:durableId="2021277055">
    <w:abstractNumId w:val="50"/>
  </w:num>
  <w:num w:numId="16" w16cid:durableId="1512260773">
    <w:abstractNumId w:val="18"/>
  </w:num>
  <w:num w:numId="17" w16cid:durableId="1353729829">
    <w:abstractNumId w:val="16"/>
  </w:num>
  <w:num w:numId="18" w16cid:durableId="1333920861">
    <w:abstractNumId w:val="10"/>
  </w:num>
  <w:num w:numId="19" w16cid:durableId="1321277933">
    <w:abstractNumId w:val="30"/>
  </w:num>
  <w:num w:numId="20" w16cid:durableId="1668243984">
    <w:abstractNumId w:val="40"/>
  </w:num>
  <w:num w:numId="21" w16cid:durableId="104807402">
    <w:abstractNumId w:val="32"/>
  </w:num>
  <w:num w:numId="22" w16cid:durableId="717245730">
    <w:abstractNumId w:val="34"/>
  </w:num>
  <w:num w:numId="23" w16cid:durableId="944384703">
    <w:abstractNumId w:val="7"/>
  </w:num>
  <w:num w:numId="24" w16cid:durableId="2029915551">
    <w:abstractNumId w:val="24"/>
  </w:num>
  <w:num w:numId="25" w16cid:durableId="388694267">
    <w:abstractNumId w:val="21"/>
  </w:num>
  <w:num w:numId="26" w16cid:durableId="1512329280">
    <w:abstractNumId w:val="55"/>
  </w:num>
  <w:num w:numId="27" w16cid:durableId="1240334720">
    <w:abstractNumId w:val="26"/>
  </w:num>
  <w:num w:numId="28" w16cid:durableId="1525828761">
    <w:abstractNumId w:val="39"/>
  </w:num>
  <w:num w:numId="29" w16cid:durableId="2142071511">
    <w:abstractNumId w:val="1"/>
  </w:num>
  <w:num w:numId="30" w16cid:durableId="175462645">
    <w:abstractNumId w:val="8"/>
  </w:num>
  <w:num w:numId="31" w16cid:durableId="381252386">
    <w:abstractNumId w:val="17"/>
  </w:num>
  <w:num w:numId="32" w16cid:durableId="1933314580">
    <w:abstractNumId w:val="36"/>
  </w:num>
  <w:num w:numId="33" w16cid:durableId="2139250715">
    <w:abstractNumId w:val="49"/>
  </w:num>
  <w:num w:numId="34" w16cid:durableId="1928146653">
    <w:abstractNumId w:val="0"/>
  </w:num>
  <w:num w:numId="35" w16cid:durableId="1223566334">
    <w:abstractNumId w:val="48"/>
  </w:num>
  <w:num w:numId="36" w16cid:durableId="2043750599">
    <w:abstractNumId w:val="28"/>
  </w:num>
  <w:num w:numId="37" w16cid:durableId="828982470">
    <w:abstractNumId w:val="9"/>
  </w:num>
  <w:num w:numId="38" w16cid:durableId="2049640209">
    <w:abstractNumId w:val="14"/>
  </w:num>
  <w:num w:numId="39" w16cid:durableId="1336420493">
    <w:abstractNumId w:val="41"/>
  </w:num>
  <w:num w:numId="40" w16cid:durableId="629627516">
    <w:abstractNumId w:val="11"/>
  </w:num>
  <w:num w:numId="41" w16cid:durableId="301662340">
    <w:abstractNumId w:val="2"/>
  </w:num>
  <w:num w:numId="42" w16cid:durableId="137966041">
    <w:abstractNumId w:val="3"/>
  </w:num>
  <w:num w:numId="43" w16cid:durableId="547648515">
    <w:abstractNumId w:val="44"/>
  </w:num>
  <w:num w:numId="44" w16cid:durableId="2117169847">
    <w:abstractNumId w:val="33"/>
  </w:num>
  <w:num w:numId="45" w16cid:durableId="240723624">
    <w:abstractNumId w:val="37"/>
  </w:num>
  <w:num w:numId="46" w16cid:durableId="1707830500">
    <w:abstractNumId w:val="53"/>
  </w:num>
  <w:num w:numId="47" w16cid:durableId="796340058">
    <w:abstractNumId w:val="31"/>
  </w:num>
  <w:num w:numId="48" w16cid:durableId="1634872701">
    <w:abstractNumId w:val="25"/>
  </w:num>
  <w:num w:numId="49" w16cid:durableId="1541890987">
    <w:abstractNumId w:val="46"/>
  </w:num>
  <w:num w:numId="50" w16cid:durableId="2016371931">
    <w:abstractNumId w:val="27"/>
  </w:num>
  <w:num w:numId="51" w16cid:durableId="166941837">
    <w:abstractNumId w:val="47"/>
  </w:num>
  <w:num w:numId="52" w16cid:durableId="1204489572">
    <w:abstractNumId w:val="42"/>
  </w:num>
  <w:num w:numId="53" w16cid:durableId="401755135">
    <w:abstractNumId w:val="6"/>
  </w:num>
  <w:num w:numId="54" w16cid:durableId="423647441">
    <w:abstractNumId w:val="29"/>
  </w:num>
  <w:num w:numId="55" w16cid:durableId="543908344">
    <w:abstractNumId w:val="22"/>
  </w:num>
  <w:num w:numId="56" w16cid:durableId="931820610">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9A"/>
    <w:rsid w:val="0000309C"/>
    <w:rsid w:val="00015D5F"/>
    <w:rsid w:val="00031162"/>
    <w:rsid w:val="00036410"/>
    <w:rsid w:val="00041ED5"/>
    <w:rsid w:val="000430B1"/>
    <w:rsid w:val="00047008"/>
    <w:rsid w:val="000470AC"/>
    <w:rsid w:val="00057A70"/>
    <w:rsid w:val="00064D51"/>
    <w:rsid w:val="00080FD1"/>
    <w:rsid w:val="00086A4F"/>
    <w:rsid w:val="000A7BC6"/>
    <w:rsid w:val="000B15DC"/>
    <w:rsid w:val="000B68C4"/>
    <w:rsid w:val="000D07E5"/>
    <w:rsid w:val="000D66DC"/>
    <w:rsid w:val="000D6A9E"/>
    <w:rsid w:val="000F28C5"/>
    <w:rsid w:val="0010092D"/>
    <w:rsid w:val="001039DE"/>
    <w:rsid w:val="00123289"/>
    <w:rsid w:val="00124297"/>
    <w:rsid w:val="00125ECB"/>
    <w:rsid w:val="00130F9C"/>
    <w:rsid w:val="001317FB"/>
    <w:rsid w:val="00134154"/>
    <w:rsid w:val="00146788"/>
    <w:rsid w:val="00150BCA"/>
    <w:rsid w:val="00151239"/>
    <w:rsid w:val="001637F0"/>
    <w:rsid w:val="00173C1E"/>
    <w:rsid w:val="00177262"/>
    <w:rsid w:val="00182710"/>
    <w:rsid w:val="00196CD8"/>
    <w:rsid w:val="001A33B5"/>
    <w:rsid w:val="001B64C8"/>
    <w:rsid w:val="001C3983"/>
    <w:rsid w:val="001C6820"/>
    <w:rsid w:val="001D120D"/>
    <w:rsid w:val="001D73B4"/>
    <w:rsid w:val="001E2B95"/>
    <w:rsid w:val="001F0EC3"/>
    <w:rsid w:val="001F6080"/>
    <w:rsid w:val="00207E49"/>
    <w:rsid w:val="00211DC4"/>
    <w:rsid w:val="002256D8"/>
    <w:rsid w:val="00226838"/>
    <w:rsid w:val="00230ED4"/>
    <w:rsid w:val="00232524"/>
    <w:rsid w:val="00243F18"/>
    <w:rsid w:val="00245A30"/>
    <w:rsid w:val="00247960"/>
    <w:rsid w:val="00263240"/>
    <w:rsid w:val="0027081C"/>
    <w:rsid w:val="002731F0"/>
    <w:rsid w:val="00296FC4"/>
    <w:rsid w:val="002B159B"/>
    <w:rsid w:val="002B15F4"/>
    <w:rsid w:val="002B5D3E"/>
    <w:rsid w:val="002C3BC3"/>
    <w:rsid w:val="002D25CC"/>
    <w:rsid w:val="002E1700"/>
    <w:rsid w:val="002F2101"/>
    <w:rsid w:val="002F294A"/>
    <w:rsid w:val="002F6063"/>
    <w:rsid w:val="00302BEC"/>
    <w:rsid w:val="00310861"/>
    <w:rsid w:val="0031503F"/>
    <w:rsid w:val="00322707"/>
    <w:rsid w:val="00331798"/>
    <w:rsid w:val="003402A5"/>
    <w:rsid w:val="00345703"/>
    <w:rsid w:val="00345B79"/>
    <w:rsid w:val="0035697A"/>
    <w:rsid w:val="003571E1"/>
    <w:rsid w:val="00362400"/>
    <w:rsid w:val="00364D1E"/>
    <w:rsid w:val="003740D4"/>
    <w:rsid w:val="00382AC9"/>
    <w:rsid w:val="0038783D"/>
    <w:rsid w:val="0039001C"/>
    <w:rsid w:val="003A19F3"/>
    <w:rsid w:val="003A42B0"/>
    <w:rsid w:val="003A5F61"/>
    <w:rsid w:val="003B0619"/>
    <w:rsid w:val="003B39C7"/>
    <w:rsid w:val="003B461C"/>
    <w:rsid w:val="003C3EF3"/>
    <w:rsid w:val="003D4B86"/>
    <w:rsid w:val="003E0048"/>
    <w:rsid w:val="003E0844"/>
    <w:rsid w:val="003E61B5"/>
    <w:rsid w:val="003E73AE"/>
    <w:rsid w:val="003F5B46"/>
    <w:rsid w:val="003F6719"/>
    <w:rsid w:val="0041385E"/>
    <w:rsid w:val="00417E64"/>
    <w:rsid w:val="00417E84"/>
    <w:rsid w:val="00424767"/>
    <w:rsid w:val="00442725"/>
    <w:rsid w:val="00452492"/>
    <w:rsid w:val="00452A99"/>
    <w:rsid w:val="00453BE7"/>
    <w:rsid w:val="00455E57"/>
    <w:rsid w:val="0046111A"/>
    <w:rsid w:val="00463065"/>
    <w:rsid w:val="00485040"/>
    <w:rsid w:val="004877FC"/>
    <w:rsid w:val="004A1DF6"/>
    <w:rsid w:val="004A7E26"/>
    <w:rsid w:val="004A7F98"/>
    <w:rsid w:val="004B18A4"/>
    <w:rsid w:val="004B3FA5"/>
    <w:rsid w:val="004C1D66"/>
    <w:rsid w:val="004C5BEA"/>
    <w:rsid w:val="004D4553"/>
    <w:rsid w:val="004E248B"/>
    <w:rsid w:val="00506A34"/>
    <w:rsid w:val="00513022"/>
    <w:rsid w:val="005410F1"/>
    <w:rsid w:val="005531D8"/>
    <w:rsid w:val="005621DB"/>
    <w:rsid w:val="00565FD6"/>
    <w:rsid w:val="005761C8"/>
    <w:rsid w:val="005772A1"/>
    <w:rsid w:val="00585BD6"/>
    <w:rsid w:val="00593E36"/>
    <w:rsid w:val="005A1996"/>
    <w:rsid w:val="005B13DF"/>
    <w:rsid w:val="005B4D78"/>
    <w:rsid w:val="005B7C1E"/>
    <w:rsid w:val="005C7D52"/>
    <w:rsid w:val="005F2D70"/>
    <w:rsid w:val="006245E6"/>
    <w:rsid w:val="00633689"/>
    <w:rsid w:val="006411EC"/>
    <w:rsid w:val="0064764C"/>
    <w:rsid w:val="0064771D"/>
    <w:rsid w:val="00652DC6"/>
    <w:rsid w:val="00655446"/>
    <w:rsid w:val="00670FD0"/>
    <w:rsid w:val="00686D7C"/>
    <w:rsid w:val="006933C6"/>
    <w:rsid w:val="00697A0D"/>
    <w:rsid w:val="006A62C1"/>
    <w:rsid w:val="006B2716"/>
    <w:rsid w:val="006B7E4C"/>
    <w:rsid w:val="006D25AB"/>
    <w:rsid w:val="006D5BBE"/>
    <w:rsid w:val="006D5F14"/>
    <w:rsid w:val="006D790B"/>
    <w:rsid w:val="006E148C"/>
    <w:rsid w:val="006E3111"/>
    <w:rsid w:val="006E4825"/>
    <w:rsid w:val="006F407B"/>
    <w:rsid w:val="007017AC"/>
    <w:rsid w:val="0071055B"/>
    <w:rsid w:val="0071577C"/>
    <w:rsid w:val="00743679"/>
    <w:rsid w:val="00743ABE"/>
    <w:rsid w:val="00750DF5"/>
    <w:rsid w:val="007555B3"/>
    <w:rsid w:val="00763CC1"/>
    <w:rsid w:val="007738B5"/>
    <w:rsid w:val="00774204"/>
    <w:rsid w:val="00776039"/>
    <w:rsid w:val="0078588B"/>
    <w:rsid w:val="007868E4"/>
    <w:rsid w:val="007A4723"/>
    <w:rsid w:val="007B1634"/>
    <w:rsid w:val="007B4453"/>
    <w:rsid w:val="007C018C"/>
    <w:rsid w:val="007C785F"/>
    <w:rsid w:val="007D4F58"/>
    <w:rsid w:val="007D774F"/>
    <w:rsid w:val="007E1AF1"/>
    <w:rsid w:val="00826086"/>
    <w:rsid w:val="00834773"/>
    <w:rsid w:val="0083611D"/>
    <w:rsid w:val="00847B3C"/>
    <w:rsid w:val="008572F0"/>
    <w:rsid w:val="008A58C4"/>
    <w:rsid w:val="008B7C05"/>
    <w:rsid w:val="008C2318"/>
    <w:rsid w:val="008C2E45"/>
    <w:rsid w:val="008D19EB"/>
    <w:rsid w:val="008D2AEF"/>
    <w:rsid w:val="008D4013"/>
    <w:rsid w:val="008D608B"/>
    <w:rsid w:val="008F043F"/>
    <w:rsid w:val="008F7561"/>
    <w:rsid w:val="009060F2"/>
    <w:rsid w:val="0092660F"/>
    <w:rsid w:val="00926EFA"/>
    <w:rsid w:val="00926F61"/>
    <w:rsid w:val="009319F1"/>
    <w:rsid w:val="00940668"/>
    <w:rsid w:val="009416C5"/>
    <w:rsid w:val="009573EC"/>
    <w:rsid w:val="009601AF"/>
    <w:rsid w:val="00963B8F"/>
    <w:rsid w:val="009675D8"/>
    <w:rsid w:val="00975E6E"/>
    <w:rsid w:val="00985406"/>
    <w:rsid w:val="00987B38"/>
    <w:rsid w:val="009937AF"/>
    <w:rsid w:val="00994005"/>
    <w:rsid w:val="009B2074"/>
    <w:rsid w:val="009C4095"/>
    <w:rsid w:val="009D25D6"/>
    <w:rsid w:val="009D3054"/>
    <w:rsid w:val="009D73D3"/>
    <w:rsid w:val="009E1BC7"/>
    <w:rsid w:val="009E7DCB"/>
    <w:rsid w:val="009F3E11"/>
    <w:rsid w:val="009F6FE2"/>
    <w:rsid w:val="00A01319"/>
    <w:rsid w:val="00A039F1"/>
    <w:rsid w:val="00A3304C"/>
    <w:rsid w:val="00A37AF7"/>
    <w:rsid w:val="00A43412"/>
    <w:rsid w:val="00A46378"/>
    <w:rsid w:val="00A52972"/>
    <w:rsid w:val="00A63B93"/>
    <w:rsid w:val="00A7130E"/>
    <w:rsid w:val="00A72EC3"/>
    <w:rsid w:val="00A8271D"/>
    <w:rsid w:val="00A860F0"/>
    <w:rsid w:val="00A92EF5"/>
    <w:rsid w:val="00A9473B"/>
    <w:rsid w:val="00A95D37"/>
    <w:rsid w:val="00AA1E72"/>
    <w:rsid w:val="00AB7681"/>
    <w:rsid w:val="00AC78E1"/>
    <w:rsid w:val="00B0479A"/>
    <w:rsid w:val="00B054E0"/>
    <w:rsid w:val="00B10477"/>
    <w:rsid w:val="00B11706"/>
    <w:rsid w:val="00B20BA9"/>
    <w:rsid w:val="00B3004B"/>
    <w:rsid w:val="00B54D5E"/>
    <w:rsid w:val="00B54E49"/>
    <w:rsid w:val="00B571ED"/>
    <w:rsid w:val="00B57939"/>
    <w:rsid w:val="00B57A9B"/>
    <w:rsid w:val="00B6123B"/>
    <w:rsid w:val="00B71C44"/>
    <w:rsid w:val="00B7286F"/>
    <w:rsid w:val="00B82873"/>
    <w:rsid w:val="00B9222D"/>
    <w:rsid w:val="00BA7002"/>
    <w:rsid w:val="00BA7E02"/>
    <w:rsid w:val="00BA7ECE"/>
    <w:rsid w:val="00BB30EF"/>
    <w:rsid w:val="00BB474F"/>
    <w:rsid w:val="00BC5F52"/>
    <w:rsid w:val="00BD5EDC"/>
    <w:rsid w:val="00BE1BFF"/>
    <w:rsid w:val="00BE5C11"/>
    <w:rsid w:val="00C04682"/>
    <w:rsid w:val="00C0490D"/>
    <w:rsid w:val="00C06CD2"/>
    <w:rsid w:val="00C07ED4"/>
    <w:rsid w:val="00C15A16"/>
    <w:rsid w:val="00C243D8"/>
    <w:rsid w:val="00C270A2"/>
    <w:rsid w:val="00C331A6"/>
    <w:rsid w:val="00C50E33"/>
    <w:rsid w:val="00C51764"/>
    <w:rsid w:val="00C55C62"/>
    <w:rsid w:val="00C63C4B"/>
    <w:rsid w:val="00C6669B"/>
    <w:rsid w:val="00C77F61"/>
    <w:rsid w:val="00C91B4B"/>
    <w:rsid w:val="00CB24E0"/>
    <w:rsid w:val="00CB48D3"/>
    <w:rsid w:val="00CD4352"/>
    <w:rsid w:val="00CE33D4"/>
    <w:rsid w:val="00CE6A7B"/>
    <w:rsid w:val="00CE6B5D"/>
    <w:rsid w:val="00CF2660"/>
    <w:rsid w:val="00CF34C2"/>
    <w:rsid w:val="00CF62E4"/>
    <w:rsid w:val="00D04662"/>
    <w:rsid w:val="00D064A5"/>
    <w:rsid w:val="00D1057D"/>
    <w:rsid w:val="00D10EE9"/>
    <w:rsid w:val="00D14AAC"/>
    <w:rsid w:val="00D34B55"/>
    <w:rsid w:val="00D3637D"/>
    <w:rsid w:val="00D42DE5"/>
    <w:rsid w:val="00D433B9"/>
    <w:rsid w:val="00D456D8"/>
    <w:rsid w:val="00D4698C"/>
    <w:rsid w:val="00D55ADD"/>
    <w:rsid w:val="00D57D7D"/>
    <w:rsid w:val="00D61DA0"/>
    <w:rsid w:val="00D6471D"/>
    <w:rsid w:val="00D6577F"/>
    <w:rsid w:val="00D74EE6"/>
    <w:rsid w:val="00D774D5"/>
    <w:rsid w:val="00D806DC"/>
    <w:rsid w:val="00D84621"/>
    <w:rsid w:val="00D96B58"/>
    <w:rsid w:val="00DA37E0"/>
    <w:rsid w:val="00DA4371"/>
    <w:rsid w:val="00DA7FB5"/>
    <w:rsid w:val="00DB350F"/>
    <w:rsid w:val="00DC2E91"/>
    <w:rsid w:val="00DC3B96"/>
    <w:rsid w:val="00DD14EB"/>
    <w:rsid w:val="00DD7CFE"/>
    <w:rsid w:val="00DD7E94"/>
    <w:rsid w:val="00DE22ED"/>
    <w:rsid w:val="00DE4B86"/>
    <w:rsid w:val="00DF5175"/>
    <w:rsid w:val="00DF54A4"/>
    <w:rsid w:val="00E01AB8"/>
    <w:rsid w:val="00E118B1"/>
    <w:rsid w:val="00E11F15"/>
    <w:rsid w:val="00E13DD6"/>
    <w:rsid w:val="00E14760"/>
    <w:rsid w:val="00E236FF"/>
    <w:rsid w:val="00E31992"/>
    <w:rsid w:val="00E32EA1"/>
    <w:rsid w:val="00E36364"/>
    <w:rsid w:val="00E701F3"/>
    <w:rsid w:val="00E81A0F"/>
    <w:rsid w:val="00E87CD4"/>
    <w:rsid w:val="00E928D6"/>
    <w:rsid w:val="00EA5468"/>
    <w:rsid w:val="00EA7826"/>
    <w:rsid w:val="00EB10EC"/>
    <w:rsid w:val="00EB267B"/>
    <w:rsid w:val="00EB39AC"/>
    <w:rsid w:val="00EB696C"/>
    <w:rsid w:val="00EC0846"/>
    <w:rsid w:val="00EC6EDC"/>
    <w:rsid w:val="00EE1719"/>
    <w:rsid w:val="00EF46C7"/>
    <w:rsid w:val="00F009E4"/>
    <w:rsid w:val="00F01624"/>
    <w:rsid w:val="00F05CD2"/>
    <w:rsid w:val="00F10C09"/>
    <w:rsid w:val="00F174A4"/>
    <w:rsid w:val="00F271AF"/>
    <w:rsid w:val="00F4022E"/>
    <w:rsid w:val="00F43C22"/>
    <w:rsid w:val="00F453C6"/>
    <w:rsid w:val="00F53C3A"/>
    <w:rsid w:val="00F74F3D"/>
    <w:rsid w:val="00F77BC9"/>
    <w:rsid w:val="00F96B3D"/>
    <w:rsid w:val="00FB420D"/>
    <w:rsid w:val="00FB50C2"/>
    <w:rsid w:val="00FD1B80"/>
    <w:rsid w:val="00FE4DE5"/>
    <w:rsid w:val="00FE54FF"/>
    <w:rsid w:val="00FE5ED9"/>
    <w:rsid w:val="00FE721B"/>
    <w:rsid w:val="00FE7CC1"/>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502E4"/>
  <w14:defaultImageDpi w14:val="0"/>
  <w15:docId w15:val="{56DB07B7-0588-B049-8665-8AC56E5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DA437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A43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79A"/>
    <w:pPr>
      <w:tabs>
        <w:tab w:val="center" w:pos="4680"/>
        <w:tab w:val="right" w:pos="9360"/>
      </w:tabs>
    </w:pPr>
  </w:style>
  <w:style w:type="character" w:customStyle="1" w:styleId="HeaderChar">
    <w:name w:val="Header Char"/>
    <w:basedOn w:val="DefaultParagraphFont"/>
    <w:link w:val="Header"/>
    <w:uiPriority w:val="99"/>
    <w:rsid w:val="00B0479A"/>
  </w:style>
  <w:style w:type="paragraph" w:styleId="Footer">
    <w:name w:val="footer"/>
    <w:basedOn w:val="Normal"/>
    <w:link w:val="FooterChar"/>
    <w:uiPriority w:val="99"/>
    <w:unhideWhenUsed/>
    <w:rsid w:val="00B0479A"/>
    <w:pPr>
      <w:tabs>
        <w:tab w:val="center" w:pos="4680"/>
        <w:tab w:val="right" w:pos="9360"/>
      </w:tabs>
    </w:pPr>
  </w:style>
  <w:style w:type="character" w:customStyle="1" w:styleId="FooterChar">
    <w:name w:val="Footer Char"/>
    <w:basedOn w:val="DefaultParagraphFont"/>
    <w:link w:val="Footer"/>
    <w:uiPriority w:val="99"/>
    <w:rsid w:val="00B0479A"/>
  </w:style>
  <w:style w:type="character" w:styleId="PageNumber">
    <w:name w:val="page number"/>
    <w:basedOn w:val="DefaultParagraphFont"/>
    <w:uiPriority w:val="99"/>
    <w:semiHidden/>
    <w:unhideWhenUsed/>
    <w:rsid w:val="0038783D"/>
  </w:style>
  <w:style w:type="paragraph" w:styleId="Revision">
    <w:name w:val="Revision"/>
    <w:hidden/>
    <w:uiPriority w:val="99"/>
    <w:semiHidden/>
    <w:rsid w:val="00DC3B96"/>
    <w:rPr>
      <w:kern w:val="2"/>
      <w:sz w:val="24"/>
      <w:szCs w:val="24"/>
    </w:rPr>
  </w:style>
  <w:style w:type="table" w:styleId="TableGrid">
    <w:name w:val="Table Grid"/>
    <w:basedOn w:val="TableNormal"/>
    <w:uiPriority w:val="39"/>
    <w:rsid w:val="00B54D5E"/>
    <w:rPr>
      <w:rFonts w:ascii="Segoe UI Light" w:eastAsia="Aptos" w:hAnsi="Segoe UI Light" w:cs="Times New Roman (Body C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700"/>
    <w:pPr>
      <w:ind w:left="720"/>
      <w:contextualSpacing/>
    </w:pPr>
  </w:style>
  <w:style w:type="character" w:customStyle="1" w:styleId="Heading1Char">
    <w:name w:val="Heading 1 Char"/>
    <w:basedOn w:val="DefaultParagraphFont"/>
    <w:link w:val="Heading1"/>
    <w:uiPriority w:val="9"/>
    <w:rsid w:val="00DA4371"/>
    <w:rPr>
      <w:rFonts w:asciiTheme="majorHAnsi" w:eastAsiaTheme="majorEastAsia" w:hAnsiTheme="majorHAnsi" w:cstheme="majorBidi"/>
      <w:color w:val="0F4761" w:themeColor="accent1" w:themeShade="BF"/>
      <w:kern w:val="2"/>
      <w:sz w:val="32"/>
      <w:szCs w:val="32"/>
    </w:rPr>
  </w:style>
  <w:style w:type="character" w:customStyle="1" w:styleId="Heading2Char">
    <w:name w:val="Heading 2 Char"/>
    <w:basedOn w:val="DefaultParagraphFont"/>
    <w:link w:val="Heading2"/>
    <w:uiPriority w:val="9"/>
    <w:semiHidden/>
    <w:rsid w:val="00DA4371"/>
    <w:rPr>
      <w:rFonts w:asciiTheme="majorHAnsi" w:eastAsiaTheme="majorEastAsia" w:hAnsiTheme="majorHAnsi" w:cstheme="majorBidi"/>
      <w:color w:val="0F4761" w:themeColor="accent1" w:themeShade="BF"/>
      <w:kern w:val="2"/>
      <w:sz w:val="26"/>
      <w:szCs w:val="26"/>
    </w:rPr>
  </w:style>
  <w:style w:type="character" w:styleId="Hyperlink">
    <w:name w:val="Hyperlink"/>
    <w:basedOn w:val="DefaultParagraphFont"/>
    <w:uiPriority w:val="99"/>
    <w:unhideWhenUsed/>
    <w:rsid w:val="002B159B"/>
    <w:rPr>
      <w:color w:val="467886" w:themeColor="hyperlink"/>
      <w:u w:val="single"/>
    </w:rPr>
  </w:style>
  <w:style w:type="character" w:styleId="UnresolvedMention">
    <w:name w:val="Unresolved Mention"/>
    <w:basedOn w:val="DefaultParagraphFont"/>
    <w:uiPriority w:val="99"/>
    <w:semiHidden/>
    <w:unhideWhenUsed/>
    <w:rsid w:val="002B159B"/>
    <w:rPr>
      <w:color w:val="605E5C"/>
      <w:shd w:val="clear" w:color="auto" w:fill="E1DFDD"/>
    </w:rPr>
  </w:style>
  <w:style w:type="character" w:styleId="FollowedHyperlink">
    <w:name w:val="FollowedHyperlink"/>
    <w:basedOn w:val="DefaultParagraphFont"/>
    <w:uiPriority w:val="99"/>
    <w:semiHidden/>
    <w:unhideWhenUsed/>
    <w:rsid w:val="00DA7FB5"/>
    <w:rPr>
      <w:color w:val="96607D" w:themeColor="followedHyperlink"/>
      <w:u w:val="single"/>
    </w:rPr>
  </w:style>
  <w:style w:type="character" w:styleId="CommentReference">
    <w:name w:val="annotation reference"/>
    <w:basedOn w:val="DefaultParagraphFont"/>
    <w:uiPriority w:val="99"/>
    <w:semiHidden/>
    <w:unhideWhenUsed/>
    <w:rsid w:val="001D120D"/>
    <w:rPr>
      <w:sz w:val="16"/>
      <w:szCs w:val="16"/>
    </w:rPr>
  </w:style>
  <w:style w:type="paragraph" w:styleId="CommentText">
    <w:name w:val="annotation text"/>
    <w:basedOn w:val="Normal"/>
    <w:link w:val="CommentTextChar"/>
    <w:uiPriority w:val="99"/>
    <w:semiHidden/>
    <w:unhideWhenUsed/>
    <w:rsid w:val="001D120D"/>
    <w:pPr>
      <w:spacing w:line="240" w:lineRule="auto"/>
    </w:pPr>
    <w:rPr>
      <w:sz w:val="20"/>
      <w:szCs w:val="20"/>
    </w:rPr>
  </w:style>
  <w:style w:type="character" w:customStyle="1" w:styleId="CommentTextChar">
    <w:name w:val="Comment Text Char"/>
    <w:basedOn w:val="DefaultParagraphFont"/>
    <w:link w:val="CommentText"/>
    <w:uiPriority w:val="99"/>
    <w:semiHidden/>
    <w:rsid w:val="001D120D"/>
    <w:rPr>
      <w:kern w:val="2"/>
    </w:rPr>
  </w:style>
  <w:style w:type="paragraph" w:styleId="CommentSubject">
    <w:name w:val="annotation subject"/>
    <w:basedOn w:val="CommentText"/>
    <w:next w:val="CommentText"/>
    <w:link w:val="CommentSubjectChar"/>
    <w:uiPriority w:val="99"/>
    <w:semiHidden/>
    <w:unhideWhenUsed/>
    <w:rsid w:val="001D120D"/>
    <w:rPr>
      <w:b/>
      <w:bCs/>
    </w:rPr>
  </w:style>
  <w:style w:type="character" w:customStyle="1" w:styleId="CommentSubjectChar">
    <w:name w:val="Comment Subject Char"/>
    <w:basedOn w:val="CommentTextChar"/>
    <w:link w:val="CommentSubject"/>
    <w:uiPriority w:val="99"/>
    <w:semiHidden/>
    <w:rsid w:val="001D120D"/>
    <w:rPr>
      <w:b/>
      <w:bCs/>
      <w:kern w:val="2"/>
    </w:rPr>
  </w:style>
  <w:style w:type="character" w:styleId="LineNumber">
    <w:name w:val="line number"/>
    <w:basedOn w:val="DefaultParagraphFont"/>
    <w:uiPriority w:val="99"/>
    <w:semiHidden/>
    <w:unhideWhenUsed/>
    <w:rsid w:val="0099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ntpleasant.municipal.codes/MPMC/10.22" TargetMode="External"/><Relationship Id="rId13" Type="http://schemas.openxmlformats.org/officeDocument/2006/relationships/hyperlink" Target="https://mountpleasant.municipal.codes/MPMC/10.16.010" TargetMode="External"/><Relationship Id="rId18" Type="http://schemas.openxmlformats.org/officeDocument/2006/relationships/hyperlink" Target="https://mountpleasant.municipal.codes/MPMC/10.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ountpleasant.municipal.codes/MPMC/10.18.110" TargetMode="External"/><Relationship Id="rId17" Type="http://schemas.openxmlformats.org/officeDocument/2006/relationships/hyperlink" Target="https://mountpleasant.municipal.codes/MPMC/10.22" TargetMode="External"/><Relationship Id="rId2" Type="http://schemas.openxmlformats.org/officeDocument/2006/relationships/numbering" Target="numbering.xml"/><Relationship Id="rId16" Type="http://schemas.openxmlformats.org/officeDocument/2006/relationships/hyperlink" Target="https://mountpleasant.municipal.codes/MPMC/10.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untpleasant.municipal.codes/MPMC/10.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untpleasant.municipal.codes/MPMC/10.22" TargetMode="External"/><Relationship Id="rId23" Type="http://schemas.openxmlformats.org/officeDocument/2006/relationships/fontTable" Target="fontTable.xml"/><Relationship Id="rId10" Type="http://schemas.openxmlformats.org/officeDocument/2006/relationships/hyperlink" Target="https://mountpleasant.municipal.codes/MPMC/10.18.110" TargetMode="External"/><Relationship Id="rId19" Type="http://schemas.openxmlformats.org/officeDocument/2006/relationships/hyperlink" Target="https://mountpleasant.municipal.codes/MPMC/10.18.110" TargetMode="External"/><Relationship Id="rId4" Type="http://schemas.openxmlformats.org/officeDocument/2006/relationships/settings" Target="settings.xml"/><Relationship Id="rId9" Type="http://schemas.openxmlformats.org/officeDocument/2006/relationships/hyperlink" Target="https://mountpleasant.municipal.codes/MPMC/10.34" TargetMode="External"/><Relationship Id="rId14" Type="http://schemas.openxmlformats.org/officeDocument/2006/relationships/hyperlink" Target="https://mountpleasant.municipal.codes/MPMC/10.16.01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1585-3859-9B4B-888B-E3E0BA36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41</Pages>
  <Words>8877</Words>
  <Characters>50925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Chapter 10.10 MPMC, Commercial Zones</vt:lpstr>
    </vt:vector>
  </TitlesOfParts>
  <Company>Mount Pleasant City, Utah</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10.10 MPMC, Commercial Zones</dc:title>
  <dc:subject/>
  <dc:creator>General Code</dc:creator>
  <cp:keywords/>
  <dc:description>Mount Pleasant Municipal Code</dc:description>
  <cp:lastModifiedBy>Ryker Steglich</cp:lastModifiedBy>
  <cp:revision>13</cp:revision>
  <dcterms:created xsi:type="dcterms:W3CDTF">2025-10-08T15:52:00Z</dcterms:created>
  <dcterms:modified xsi:type="dcterms:W3CDTF">2025-11-10T20:52:00Z</dcterms:modified>
</cp:coreProperties>
</file>