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3F10BCF9" w14:textId="77777777" w:rsidR="00312C4D" w:rsidRDefault="00312C4D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Trails At Shurtz Canyon Public Infrastructure District </w:t>
      </w:r>
    </w:p>
    <w:p w14:paraId="46756A1C" w14:textId="5273C9C7" w:rsidR="00F51C79" w:rsidRDefault="00F51C79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426BA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426BA9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0D1117CA" w:rsidR="00F64337" w:rsidRPr="00426BA9" w:rsidRDefault="00C54C7D" w:rsidP="00426BA9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724397">
        <w:rPr>
          <w:rFonts w:ascii="Times New Roman" w:hAnsi="Times New Roman" w:cs="Times New Roman"/>
          <w:color w:val="08050B"/>
          <w:sz w:val="24"/>
          <w:szCs w:val="24"/>
          <w:u w:val="single"/>
        </w:rPr>
        <w:t>AUGUST 6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A4C21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355196C" w:rsidR="00787DB2" w:rsidRPr="0054668F" w:rsidRDefault="00787DB2" w:rsidP="00426BA9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A4C21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426BA9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32E57A8F" w:rsidR="00C84D8C" w:rsidRPr="00926F0C" w:rsidRDefault="00C84D8C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926F0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Ryan Howard (zoom), Nick Ripandelli (zoom), Jason Mann (zoom)</w:t>
      </w:r>
      <w:r w:rsidR="00DB5D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 w:rsidR="00926F0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5C394C15" w14:textId="5FB8E0F3" w:rsidR="004532F0" w:rsidRDefault="00C84D8C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1A2529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DB5D1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Daivd Hutchison (zoom), Matt Ence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731DD8C5" w:rsidR="00914DCF" w:rsidRPr="00DB5D11" w:rsidRDefault="00914DCF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DB5D1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DB5D1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Caleb Wilson, Don Mann.</w:t>
      </w:r>
    </w:p>
    <w:p w14:paraId="5401CBC3" w14:textId="020D41EE" w:rsidR="00914DCF" w:rsidRPr="009E1FD3" w:rsidRDefault="00914DCF" w:rsidP="00426BA9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426BA9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26BA9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68B0E3B7" w:rsidR="00380A15" w:rsidRPr="004532F0" w:rsidRDefault="00380A15" w:rsidP="00426BA9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A105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10:03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26BA9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26BA9">
      <w:pPr>
        <w:pStyle w:val="BodyText2"/>
        <w:numPr>
          <w:ilvl w:val="0"/>
          <w:numId w:val="4"/>
        </w:numPr>
        <w:tabs>
          <w:tab w:val="left" w:pos="0"/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426BA9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26BA9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426BA9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27795451" w:rsidR="001713A0" w:rsidRPr="00897EDD" w:rsidRDefault="00323965" w:rsidP="00426BA9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0A4C21">
        <w:rPr>
          <w:rFonts w:ascii="Times New Roman" w:hAnsi="Times New Roman" w:cs="Times New Roman"/>
          <w:b/>
          <w:bCs/>
          <w:color w:val="08050B"/>
          <w:sz w:val="24"/>
          <w:szCs w:val="24"/>
        </w:rPr>
        <w:t>May 15, 2025</w:t>
      </w:r>
    </w:p>
    <w:p w14:paraId="50097F64" w14:textId="77777777" w:rsidR="001713A0" w:rsidRPr="001713A0" w:rsidRDefault="001713A0" w:rsidP="00426BA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483BB943" w:rsidR="00CB5277" w:rsidRDefault="00DA042A" w:rsidP="00426BA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97EDD">
        <w:rPr>
          <w:rFonts w:ascii="Times New Roman" w:hAnsi="Times New Roman" w:cs="Times New Roman"/>
          <w:color w:val="08050B"/>
          <w:sz w:val="24"/>
          <w:szCs w:val="24"/>
        </w:rPr>
        <w:t xml:space="preserve">Jason Mann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</w:t>
      </w:r>
      <w:r w:rsidR="004C456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3ADD7775" w:rsidR="00914DCF" w:rsidRDefault="00DA042A" w:rsidP="00426BA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97EDD">
        <w:rPr>
          <w:rFonts w:ascii="Times New Roman" w:hAnsi="Times New Roman" w:cs="Times New Roman"/>
          <w:color w:val="08050B"/>
          <w:sz w:val="24"/>
          <w:szCs w:val="24"/>
        </w:rPr>
        <w:t xml:space="preserve">Ryan Howard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08C7F464" w14:textId="77777777" w:rsidR="00926F0C" w:rsidRDefault="00DA042A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F0C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21C6C6F5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61CB61C5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13B01EE5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991AF67" w14:textId="669DE725" w:rsidR="005A43B8" w:rsidRDefault="005A43B8" w:rsidP="00426BA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426BA9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426BA9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74A1FE47" w:rsidR="00153A1E" w:rsidRPr="00C00DC4" w:rsidRDefault="000C1569" w:rsidP="00426BA9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0A4C21">
        <w:rPr>
          <w:rFonts w:ascii="Times New Roman" w:hAnsi="Times New Roman" w:cs="Times New Roman"/>
          <w:b/>
          <w:color w:val="08050B"/>
          <w:sz w:val="24"/>
          <w:szCs w:val="24"/>
        </w:rPr>
        <w:t>accepting the Second Quarter Financial Statements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</w:p>
    <w:p w14:paraId="6CDD3456" w14:textId="77777777" w:rsidR="00914DCF" w:rsidRDefault="00914DCF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785ED9E0" w14:textId="21CC56AC" w:rsidR="001A2529" w:rsidRPr="00897EDD" w:rsidRDefault="00897EDD" w:rsidP="00897EDD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David Hutchison explained the Second Quarter Financial Statements and discussed them with Board Members, Matt Ence and Michael Jensen.</w:t>
      </w:r>
    </w:p>
    <w:p w14:paraId="08C6B9CB" w14:textId="77777777" w:rsidR="00926F0C" w:rsidRDefault="00926F0C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783C8F55" w:rsidR="00914DCF" w:rsidRDefault="004B00B6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97EDD">
        <w:rPr>
          <w:rFonts w:ascii="Times New Roman" w:hAnsi="Times New Roman" w:cs="Times New Roman"/>
          <w:bCs/>
          <w:color w:val="08050B"/>
          <w:sz w:val="24"/>
          <w:szCs w:val="24"/>
        </w:rPr>
        <w:t>Jason Mann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</w:t>
      </w:r>
      <w:r w:rsidR="000A4C21">
        <w:rPr>
          <w:rFonts w:ascii="Times New Roman" w:hAnsi="Times New Roman" w:cs="Times New Roman"/>
          <w:bCs/>
          <w:color w:val="08050B"/>
          <w:sz w:val="24"/>
          <w:szCs w:val="24"/>
        </w:rPr>
        <w:t>ccept the Second Quarter Financial</w:t>
      </w:r>
      <w:r w:rsidR="00897EDD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0A4C21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3245D773" w:rsidR="00914DCF" w:rsidRDefault="004B00B6" w:rsidP="00426BA9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97ED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Ryan Howard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05DB215E" w14:textId="0451D56B" w:rsidR="00926F0C" w:rsidRDefault="00DA042A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926F0C">
        <w:rPr>
          <w:rFonts w:ascii="Times New Roman" w:hAnsi="Times New Roman" w:cs="Times New Roman"/>
          <w:bCs/>
          <w:color w:val="08050B"/>
          <w:sz w:val="24"/>
          <w:szCs w:val="24"/>
        </w:rPr>
        <w:t>Ryan Howard: Aye</w:t>
      </w:r>
    </w:p>
    <w:p w14:paraId="429BD28A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Nick Ripandelli: Aye</w:t>
      </w:r>
    </w:p>
    <w:p w14:paraId="6EE8C53B" w14:textId="77777777" w:rsid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Jason Mann: Aye</w:t>
      </w:r>
    </w:p>
    <w:p w14:paraId="565083D9" w14:textId="4AD26754" w:rsidR="00DA042A" w:rsidRPr="00926F0C" w:rsidRDefault="00926F0C" w:rsidP="00426BA9">
      <w:pPr>
        <w:tabs>
          <w:tab w:val="left" w:pos="1170"/>
        </w:tabs>
        <w:spacing w:line="276" w:lineRule="auto"/>
        <w:ind w:left="810" w:hanging="108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0884926F" w14:textId="7E144C6A" w:rsidR="000C1569" w:rsidRDefault="000C1569" w:rsidP="00426BA9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426BA9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426BA9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B16AD49" w14:textId="2C40F0B2" w:rsidR="004C456D" w:rsidRPr="00E46D3D" w:rsidRDefault="00E46D3D" w:rsidP="00E46D3D">
      <w:pPr>
        <w:pStyle w:val="BodyText2"/>
        <w:tabs>
          <w:tab w:val="left" w:pos="45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indicated that </w:t>
      </w:r>
      <w:r w:rsidR="002830DE">
        <w:rPr>
          <w:rFonts w:ascii="Times New Roman" w:hAnsi="Times New Roman" w:cs="Times New Roman"/>
          <w:b w:val="0"/>
          <w:color w:val="08050B"/>
          <w:sz w:val="24"/>
          <w:szCs w:val="24"/>
        </w:rPr>
        <w:t>Second Quarter Reports updates are due.</w:t>
      </w:r>
    </w:p>
    <w:p w14:paraId="6CBB9AD0" w14:textId="77777777" w:rsidR="000740D0" w:rsidRDefault="000740D0" w:rsidP="00426BA9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3132976C" w14:textId="773BAC1F" w:rsidR="004C456D" w:rsidRPr="002830DE" w:rsidRDefault="000740D0" w:rsidP="002830DE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426BA9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26BA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AD5BF45" w14:textId="77777777" w:rsidR="00BE0F54" w:rsidRPr="002830DE" w:rsidRDefault="00BE0F54" w:rsidP="00426BA9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b w:val="0"/>
          <w:bCs/>
          <w:sz w:val="24"/>
          <w:szCs w:val="24"/>
          <w:u w:val="single"/>
        </w:rPr>
      </w:pPr>
    </w:p>
    <w:p w14:paraId="2E1F5892" w14:textId="528E405E" w:rsidR="00DA042A" w:rsidRDefault="00DA042A" w:rsidP="00426BA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830DE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2830DE" w:rsidRPr="002830DE">
        <w:rPr>
          <w:rFonts w:ascii="Times New Roman" w:hAnsi="Times New Roman" w:cs="Times New Roman"/>
          <w:b w:val="0"/>
          <w:bCs/>
          <w:sz w:val="24"/>
          <w:szCs w:val="24"/>
        </w:rPr>
        <w:t>Jason Mann</w:t>
      </w:r>
      <w:r w:rsidR="00283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4C456D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7EF3303B" w:rsidR="00DA042A" w:rsidRPr="00DA042A" w:rsidRDefault="00DA042A" w:rsidP="00426BA9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2830DE">
        <w:rPr>
          <w:rFonts w:ascii="Times New Roman" w:hAnsi="Times New Roman" w:cs="Times New Roman"/>
          <w:b w:val="0"/>
          <w:bCs/>
          <w:sz w:val="24"/>
          <w:szCs w:val="24"/>
        </w:rPr>
        <w:t xml:space="preserve">Ryan Howard </w:t>
      </w:r>
      <w:r w:rsidR="00BE0F54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25C7F6FC" w14:textId="77777777" w:rsidR="00BE0F54" w:rsidRPr="00BE0F54" w:rsidRDefault="00DA042A" w:rsidP="00BE0F54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 w:val="0"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BE0F54" w:rsidRPr="00BE0F54">
        <w:rPr>
          <w:rFonts w:ascii="Times New Roman" w:hAnsi="Times New Roman" w:cs="Times New Roman"/>
          <w:b w:val="0"/>
          <w:sz w:val="24"/>
          <w:szCs w:val="24"/>
        </w:rPr>
        <w:t>Ryan Howard: Aye</w:t>
      </w:r>
    </w:p>
    <w:p w14:paraId="53A19FB0" w14:textId="77777777" w:rsidR="00BE0F54" w:rsidRPr="00BE0F54" w:rsidRDefault="00BE0F54" w:rsidP="00BE0F54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 w:val="0"/>
          <w:sz w:val="24"/>
          <w:szCs w:val="24"/>
        </w:rPr>
      </w:pPr>
      <w:r w:rsidRPr="00BE0F54">
        <w:rPr>
          <w:rFonts w:ascii="Times New Roman" w:hAnsi="Times New Roman" w:cs="Times New Roman"/>
          <w:b w:val="0"/>
          <w:sz w:val="24"/>
          <w:szCs w:val="24"/>
        </w:rPr>
        <w:tab/>
        <w:t>Nick Ripandelli: Aye</w:t>
      </w:r>
    </w:p>
    <w:p w14:paraId="6B148E56" w14:textId="05D792A0" w:rsidR="00BE0F54" w:rsidRPr="00BE0F54" w:rsidRDefault="00BE0F54" w:rsidP="00BE0F54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 w:val="0"/>
          <w:sz w:val="24"/>
          <w:szCs w:val="24"/>
        </w:rPr>
      </w:pPr>
      <w:r w:rsidRPr="00BE0F54">
        <w:rPr>
          <w:rFonts w:ascii="Times New Roman" w:hAnsi="Times New Roman" w:cs="Times New Roman"/>
          <w:b w:val="0"/>
          <w:sz w:val="24"/>
          <w:szCs w:val="24"/>
        </w:rPr>
        <w:tab/>
        <w:t>Jason Mann: Aye</w:t>
      </w:r>
    </w:p>
    <w:p w14:paraId="0EA57BD8" w14:textId="77777777" w:rsidR="00BE0F54" w:rsidRPr="00BE0F54" w:rsidRDefault="00BE0F54" w:rsidP="00BE0F54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 w:val="0"/>
          <w:sz w:val="24"/>
          <w:szCs w:val="24"/>
        </w:rPr>
      </w:pPr>
      <w:r w:rsidRPr="00BE0F54">
        <w:rPr>
          <w:rFonts w:ascii="Times New Roman" w:hAnsi="Times New Roman" w:cs="Times New Roman"/>
          <w:b w:val="0"/>
          <w:sz w:val="24"/>
          <w:szCs w:val="24"/>
        </w:rPr>
        <w:tab/>
        <w:t xml:space="preserve">Motion passed. </w:t>
      </w:r>
    </w:p>
    <w:p w14:paraId="3B0AEE88" w14:textId="77777777" w:rsidR="00235EDB" w:rsidRDefault="00235EDB" w:rsidP="00426BA9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426BA9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426BA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426BA9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0E7E6093" w:rsidR="00D83C0D" w:rsidRPr="00E2773A" w:rsidRDefault="00235EDB" w:rsidP="00E2773A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FD1861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11-5-2025</w:t>
      </w:r>
    </w:p>
    <w:sectPr w:rsidR="00D83C0D" w:rsidRPr="00E2773A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2B97" w14:textId="77777777" w:rsidR="00F45468" w:rsidRDefault="00F45468">
      <w:r>
        <w:separator/>
      </w:r>
    </w:p>
  </w:endnote>
  <w:endnote w:type="continuationSeparator" w:id="0">
    <w:p w14:paraId="72FBE002" w14:textId="77777777" w:rsidR="00F45468" w:rsidRDefault="00F4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7BEF" w14:textId="77777777" w:rsidR="00F45468" w:rsidRDefault="00F45468">
      <w:r>
        <w:separator/>
      </w:r>
    </w:p>
  </w:footnote>
  <w:footnote w:type="continuationSeparator" w:id="0">
    <w:p w14:paraId="275D37D3" w14:textId="77777777" w:rsidR="00F45468" w:rsidRDefault="00F45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7A907036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A4C21"/>
    <w:rsid w:val="000B0E87"/>
    <w:rsid w:val="000B17B2"/>
    <w:rsid w:val="000B3C08"/>
    <w:rsid w:val="000B4925"/>
    <w:rsid w:val="000C0351"/>
    <w:rsid w:val="000C122B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14B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2529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30DE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2C4D"/>
    <w:rsid w:val="0031376B"/>
    <w:rsid w:val="00313D5E"/>
    <w:rsid w:val="003147AF"/>
    <w:rsid w:val="003176D4"/>
    <w:rsid w:val="00317E5E"/>
    <w:rsid w:val="00323965"/>
    <w:rsid w:val="00325114"/>
    <w:rsid w:val="00325656"/>
    <w:rsid w:val="0032753E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4908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26BA9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497E"/>
    <w:rsid w:val="00455135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2D4F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4ED9"/>
    <w:rsid w:val="004B54E7"/>
    <w:rsid w:val="004B5FFB"/>
    <w:rsid w:val="004B64B4"/>
    <w:rsid w:val="004C1A55"/>
    <w:rsid w:val="004C2918"/>
    <w:rsid w:val="004C29D7"/>
    <w:rsid w:val="004C456D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4397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97EDD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5D"/>
    <w:rsid w:val="009220E1"/>
    <w:rsid w:val="0092476F"/>
    <w:rsid w:val="00924D8F"/>
    <w:rsid w:val="00924FF5"/>
    <w:rsid w:val="00926F0C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AC4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051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6868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0F54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EC7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08AA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1F80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5B9C"/>
    <w:rsid w:val="00DB5D11"/>
    <w:rsid w:val="00DB61F9"/>
    <w:rsid w:val="00DB63F7"/>
    <w:rsid w:val="00DB6AA4"/>
    <w:rsid w:val="00DC0B04"/>
    <w:rsid w:val="00DC0D55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563D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2BF"/>
    <w:rsid w:val="00E2773A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6D3D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27B9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1CF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1861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1321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1505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2025-11-05T17:58:00Z</dcterms:created>
  <dcterms:modified xsi:type="dcterms:W3CDTF">2025-11-05T17:58:00Z</dcterms:modified>
</cp:coreProperties>
</file>