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91ECF" w14:textId="77777777" w:rsidR="00B939FB" w:rsidRDefault="00B939FB" w:rsidP="00C74F7B">
      <w:pPr>
        <w:spacing w:after="0" w:line="240" w:lineRule="auto"/>
        <w:jc w:val="center"/>
        <w:rPr>
          <w:rFonts w:ascii="Times New Roman" w:hAnsi="Times New Roman" w:cs="Times New Roman"/>
          <w:b/>
          <w:sz w:val="27"/>
          <w:szCs w:val="27"/>
        </w:rPr>
      </w:pPr>
    </w:p>
    <w:p w14:paraId="75F1E127" w14:textId="1DA9D401" w:rsidR="00B939FB" w:rsidRPr="00DC7A76" w:rsidRDefault="00C74F7B" w:rsidP="00DC7A76">
      <w:pPr>
        <w:spacing w:after="0" w:line="240" w:lineRule="auto"/>
        <w:jc w:val="center"/>
        <w:rPr>
          <w:rFonts w:ascii="Times New Roman" w:hAnsi="Times New Roman" w:cs="Times New Roman"/>
          <w:b/>
          <w:sz w:val="32"/>
          <w:szCs w:val="32"/>
        </w:rPr>
      </w:pPr>
      <w:r w:rsidRPr="00FA797C">
        <w:rPr>
          <w:rFonts w:ascii="Times New Roman" w:hAnsi="Times New Roman" w:cs="Times New Roman"/>
          <w:b/>
          <w:sz w:val="32"/>
          <w:szCs w:val="32"/>
        </w:rPr>
        <w:t>ELSINORE TOWN COUNCIL MEETING</w:t>
      </w:r>
    </w:p>
    <w:p w14:paraId="5B297F26" w14:textId="35E671FC" w:rsidR="00C74F7B" w:rsidRPr="000658F7" w:rsidRDefault="00641DD9" w:rsidP="0011349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THUR</w:t>
      </w:r>
      <w:r w:rsidR="00672838">
        <w:rPr>
          <w:rFonts w:ascii="Times New Roman" w:hAnsi="Times New Roman" w:cs="Times New Roman"/>
          <w:b/>
          <w:sz w:val="24"/>
          <w:szCs w:val="24"/>
        </w:rPr>
        <w:t>SDAY</w:t>
      </w:r>
      <w:r>
        <w:rPr>
          <w:rFonts w:ascii="Times New Roman" w:hAnsi="Times New Roman" w:cs="Times New Roman"/>
          <w:b/>
          <w:sz w:val="24"/>
          <w:szCs w:val="24"/>
        </w:rPr>
        <w:tab/>
      </w:r>
      <w:r w:rsidR="00632811" w:rsidRPr="000658F7">
        <w:rPr>
          <w:rFonts w:ascii="Times New Roman" w:hAnsi="Times New Roman" w:cs="Times New Roman"/>
          <w:b/>
          <w:sz w:val="24"/>
          <w:szCs w:val="24"/>
        </w:rPr>
        <w:tab/>
      </w:r>
      <w:r w:rsidR="00CC36FD">
        <w:rPr>
          <w:rFonts w:ascii="Times New Roman" w:hAnsi="Times New Roman" w:cs="Times New Roman"/>
          <w:b/>
          <w:sz w:val="24"/>
          <w:szCs w:val="24"/>
        </w:rPr>
        <w:t>November 13</w:t>
      </w:r>
      <w:r w:rsidR="00CB58BB">
        <w:rPr>
          <w:rFonts w:ascii="Times New Roman" w:hAnsi="Times New Roman" w:cs="Times New Roman"/>
          <w:b/>
          <w:sz w:val="24"/>
          <w:szCs w:val="24"/>
        </w:rPr>
        <w:t>,</w:t>
      </w:r>
      <w:r w:rsidR="00066328" w:rsidRPr="000658F7">
        <w:rPr>
          <w:rFonts w:ascii="Times New Roman" w:hAnsi="Times New Roman" w:cs="Times New Roman"/>
          <w:b/>
          <w:sz w:val="24"/>
          <w:szCs w:val="24"/>
        </w:rPr>
        <w:t xml:space="preserve"> </w:t>
      </w:r>
      <w:r w:rsidR="00C74F7B" w:rsidRPr="000658F7">
        <w:rPr>
          <w:rFonts w:ascii="Times New Roman" w:hAnsi="Times New Roman" w:cs="Times New Roman"/>
          <w:b/>
          <w:sz w:val="24"/>
          <w:szCs w:val="24"/>
        </w:rPr>
        <w:t>202</w:t>
      </w:r>
      <w:r w:rsidR="00271085" w:rsidRPr="000658F7">
        <w:rPr>
          <w:rFonts w:ascii="Times New Roman" w:hAnsi="Times New Roman" w:cs="Times New Roman"/>
          <w:b/>
          <w:sz w:val="24"/>
          <w:szCs w:val="24"/>
        </w:rPr>
        <w:t>5</w:t>
      </w:r>
      <w:r w:rsidR="007974A2" w:rsidRPr="000658F7">
        <w:rPr>
          <w:rFonts w:ascii="Times New Roman" w:hAnsi="Times New Roman" w:cs="Times New Roman"/>
          <w:b/>
          <w:sz w:val="24"/>
          <w:szCs w:val="24"/>
        </w:rPr>
        <w:t>,</w:t>
      </w:r>
      <w:r w:rsidR="00E02E35" w:rsidRPr="000658F7">
        <w:rPr>
          <w:rFonts w:ascii="Times New Roman" w:hAnsi="Times New Roman" w:cs="Times New Roman"/>
          <w:b/>
          <w:sz w:val="24"/>
          <w:szCs w:val="24"/>
        </w:rPr>
        <w:t xml:space="preserve">     </w:t>
      </w:r>
      <w:r w:rsidR="00672838">
        <w:rPr>
          <w:rFonts w:ascii="Times New Roman" w:hAnsi="Times New Roman" w:cs="Times New Roman"/>
          <w:b/>
          <w:sz w:val="24"/>
          <w:szCs w:val="24"/>
        </w:rPr>
        <w:t>7:</w:t>
      </w:r>
      <w:r w:rsidR="00676FBE">
        <w:rPr>
          <w:rFonts w:ascii="Times New Roman" w:hAnsi="Times New Roman" w:cs="Times New Roman"/>
          <w:b/>
          <w:sz w:val="24"/>
          <w:szCs w:val="24"/>
        </w:rPr>
        <w:t>15</w:t>
      </w:r>
      <w:r w:rsidR="00271085" w:rsidRPr="000658F7">
        <w:rPr>
          <w:rFonts w:ascii="Times New Roman" w:hAnsi="Times New Roman" w:cs="Times New Roman"/>
          <w:b/>
          <w:sz w:val="24"/>
          <w:szCs w:val="24"/>
        </w:rPr>
        <w:t xml:space="preserve"> </w:t>
      </w:r>
      <w:r w:rsidR="0022354B" w:rsidRPr="000658F7">
        <w:rPr>
          <w:rFonts w:ascii="Times New Roman" w:hAnsi="Times New Roman" w:cs="Times New Roman"/>
          <w:b/>
          <w:sz w:val="24"/>
          <w:szCs w:val="24"/>
        </w:rPr>
        <w:t>p.m.</w:t>
      </w:r>
      <w:r w:rsidR="0022354B">
        <w:rPr>
          <w:rFonts w:ascii="Times New Roman" w:hAnsi="Times New Roman" w:cs="Times New Roman"/>
          <w:b/>
          <w:sz w:val="24"/>
          <w:szCs w:val="24"/>
        </w:rPr>
        <w:t xml:space="preserve">   </w:t>
      </w:r>
      <w:r w:rsidR="0022354B" w:rsidRPr="000658F7">
        <w:rPr>
          <w:rFonts w:ascii="Times New Roman" w:hAnsi="Times New Roman" w:cs="Times New Roman"/>
          <w:b/>
          <w:sz w:val="24"/>
          <w:szCs w:val="24"/>
        </w:rPr>
        <w:t xml:space="preserve"> </w:t>
      </w:r>
      <w:r w:rsidR="00271085" w:rsidRPr="000658F7">
        <w:rPr>
          <w:rFonts w:ascii="Times New Roman" w:hAnsi="Times New Roman" w:cs="Times New Roman"/>
          <w:b/>
          <w:sz w:val="24"/>
          <w:szCs w:val="24"/>
        </w:rPr>
        <w:t>Town Council Meeting</w:t>
      </w:r>
    </w:p>
    <w:p w14:paraId="61FFABB8" w14:textId="331007DC" w:rsidR="00C74F7B" w:rsidRPr="000658F7" w:rsidRDefault="00C74F7B" w:rsidP="00C74F7B">
      <w:pPr>
        <w:spacing w:after="0" w:line="240" w:lineRule="auto"/>
        <w:jc w:val="center"/>
        <w:rPr>
          <w:rFonts w:ascii="Times New Roman" w:hAnsi="Times New Roman" w:cs="Times New Roman"/>
          <w:b/>
          <w:sz w:val="24"/>
          <w:szCs w:val="24"/>
        </w:rPr>
      </w:pPr>
      <w:r w:rsidRPr="000658F7">
        <w:rPr>
          <w:rFonts w:ascii="Times New Roman" w:hAnsi="Times New Roman" w:cs="Times New Roman"/>
          <w:b/>
          <w:sz w:val="24"/>
          <w:szCs w:val="24"/>
        </w:rPr>
        <w:t>Elsinore Town Hall Fire Department Building - 35 W Main Street, Elsinore, Utah</w:t>
      </w:r>
    </w:p>
    <w:p w14:paraId="4BA8AADE" w14:textId="77777777" w:rsidR="00E6761E" w:rsidRPr="00E6761E" w:rsidRDefault="00E6761E" w:rsidP="00CE69C4">
      <w:pPr>
        <w:spacing w:after="0" w:line="240" w:lineRule="auto"/>
        <w:rPr>
          <w:rFonts w:ascii="Times New Roman" w:hAnsi="Times New Roman" w:cs="Times New Roman"/>
          <w:sz w:val="20"/>
          <w:szCs w:val="20"/>
        </w:rPr>
      </w:pPr>
    </w:p>
    <w:p w14:paraId="71907B05" w14:textId="48CDB7AE" w:rsidR="00E6761E" w:rsidRPr="00BC5F42" w:rsidRDefault="00BC5F42" w:rsidP="00C74F7B">
      <w:pPr>
        <w:spacing w:after="0" w:line="240" w:lineRule="auto"/>
        <w:rPr>
          <w:rFonts w:ascii="Times New Roman" w:hAnsi="Times New Roman" w:cs="Times New Roman"/>
          <w:b/>
          <w:sz w:val="28"/>
          <w:szCs w:val="28"/>
        </w:rPr>
      </w:pPr>
      <w:r w:rsidRPr="00BC5F42">
        <w:rPr>
          <w:rFonts w:ascii="Times New Roman" w:hAnsi="Times New Roman" w:cs="Times New Roman"/>
          <w:b/>
          <w:sz w:val="28"/>
          <w:szCs w:val="28"/>
        </w:rPr>
        <w:t>Following 7:00 p.m, Public Hearing</w:t>
      </w:r>
    </w:p>
    <w:p w14:paraId="2BF41A6F" w14:textId="77777777" w:rsidR="00E6761E" w:rsidRPr="00E6761E" w:rsidRDefault="00E6761E" w:rsidP="00C74F7B">
      <w:pPr>
        <w:spacing w:after="0" w:line="240" w:lineRule="auto"/>
        <w:rPr>
          <w:rFonts w:ascii="Times New Roman" w:hAnsi="Times New Roman" w:cs="Times New Roman"/>
          <w:b/>
          <w:sz w:val="20"/>
          <w:szCs w:val="20"/>
        </w:rPr>
      </w:pPr>
    </w:p>
    <w:p w14:paraId="1AF2F422" w14:textId="41BDDDD5" w:rsidR="00CC36FD" w:rsidRDefault="00DC656F" w:rsidP="00C74F7B">
      <w:pPr>
        <w:spacing w:after="0" w:line="240" w:lineRule="auto"/>
        <w:rPr>
          <w:rFonts w:ascii="Times New Roman" w:hAnsi="Times New Roman" w:cs="Times New Roman"/>
          <w:b/>
          <w:sz w:val="28"/>
          <w:szCs w:val="28"/>
        </w:rPr>
      </w:pPr>
      <w:r w:rsidRPr="00676FBE">
        <w:rPr>
          <w:rFonts w:ascii="Times New Roman" w:hAnsi="Times New Roman" w:cs="Times New Roman"/>
          <w:b/>
          <w:sz w:val="28"/>
          <w:szCs w:val="28"/>
        </w:rPr>
        <w:t>7:</w:t>
      </w:r>
      <w:r w:rsidR="00CE69C4" w:rsidRPr="00676FBE">
        <w:rPr>
          <w:rFonts w:ascii="Times New Roman" w:hAnsi="Times New Roman" w:cs="Times New Roman"/>
          <w:b/>
          <w:sz w:val="28"/>
          <w:szCs w:val="28"/>
        </w:rPr>
        <w:t>15</w:t>
      </w:r>
      <w:r w:rsidRPr="00676FBE">
        <w:rPr>
          <w:rFonts w:ascii="Times New Roman" w:hAnsi="Times New Roman" w:cs="Times New Roman"/>
          <w:b/>
          <w:sz w:val="28"/>
          <w:szCs w:val="28"/>
        </w:rPr>
        <w:t xml:space="preserve"> </w:t>
      </w:r>
      <w:r w:rsidR="00CE69C4" w:rsidRPr="00676FBE">
        <w:rPr>
          <w:rFonts w:ascii="Times New Roman" w:hAnsi="Times New Roman" w:cs="Times New Roman"/>
          <w:b/>
          <w:sz w:val="28"/>
          <w:szCs w:val="28"/>
        </w:rPr>
        <w:t xml:space="preserve">p.m. </w:t>
      </w:r>
      <w:r w:rsidRPr="00676FBE">
        <w:rPr>
          <w:rFonts w:ascii="Times New Roman" w:hAnsi="Times New Roman" w:cs="Times New Roman"/>
          <w:b/>
          <w:sz w:val="28"/>
          <w:szCs w:val="28"/>
        </w:rPr>
        <w:t>- PUBLIC HEARING to A</w:t>
      </w:r>
      <w:r w:rsidR="00D50247" w:rsidRPr="00676FBE">
        <w:rPr>
          <w:rFonts w:ascii="Times New Roman" w:hAnsi="Times New Roman" w:cs="Times New Roman"/>
          <w:b/>
          <w:sz w:val="28"/>
          <w:szCs w:val="28"/>
        </w:rPr>
        <w:t>mend</w:t>
      </w:r>
      <w:r w:rsidRPr="00676FBE">
        <w:rPr>
          <w:rFonts w:ascii="Times New Roman" w:hAnsi="Times New Roman" w:cs="Times New Roman"/>
          <w:b/>
          <w:sz w:val="28"/>
          <w:szCs w:val="28"/>
        </w:rPr>
        <w:t xml:space="preserve"> </w:t>
      </w:r>
      <w:r w:rsidR="002B002B" w:rsidRPr="00676FBE">
        <w:rPr>
          <w:rFonts w:ascii="Times New Roman" w:hAnsi="Times New Roman" w:cs="Times New Roman"/>
          <w:b/>
          <w:sz w:val="28"/>
          <w:szCs w:val="28"/>
        </w:rPr>
        <w:t xml:space="preserve">Land Use </w:t>
      </w:r>
      <w:r w:rsidRPr="00676FBE">
        <w:rPr>
          <w:rFonts w:ascii="Times New Roman" w:hAnsi="Times New Roman" w:cs="Times New Roman"/>
          <w:b/>
          <w:sz w:val="28"/>
          <w:szCs w:val="28"/>
        </w:rPr>
        <w:t xml:space="preserve">Ordinance </w:t>
      </w:r>
      <w:r w:rsidR="00D50247" w:rsidRPr="00676FBE">
        <w:rPr>
          <w:rFonts w:ascii="Times New Roman" w:hAnsi="Times New Roman" w:cs="Times New Roman"/>
          <w:b/>
          <w:sz w:val="28"/>
          <w:szCs w:val="28"/>
        </w:rPr>
        <w:t>Section 25</w:t>
      </w:r>
    </w:p>
    <w:p w14:paraId="7BA869A8" w14:textId="77777777" w:rsidR="00E15E6A" w:rsidRDefault="00E15E6A" w:rsidP="00C74F7B">
      <w:pPr>
        <w:spacing w:after="0" w:line="240" w:lineRule="auto"/>
        <w:rPr>
          <w:rFonts w:ascii="Times New Roman" w:hAnsi="Times New Roman" w:cs="Times New Roman"/>
          <w:b/>
          <w:sz w:val="28"/>
          <w:szCs w:val="28"/>
        </w:rPr>
      </w:pPr>
    </w:p>
    <w:p w14:paraId="0E819C24" w14:textId="77777777" w:rsidR="00E15E6A" w:rsidRDefault="00E15E6A" w:rsidP="00C74F7B">
      <w:pPr>
        <w:spacing w:after="0" w:line="240" w:lineRule="auto"/>
        <w:rPr>
          <w:sz w:val="24"/>
          <w:szCs w:val="24"/>
        </w:rPr>
      </w:pPr>
      <w:r w:rsidRPr="00E15E6A">
        <w:rPr>
          <w:sz w:val="24"/>
          <w:szCs w:val="24"/>
        </w:rPr>
        <w:t xml:space="preserve">SECTION 25 PROPERTY MAINTENANCE REQUIREMENTS 23-01: </w:t>
      </w:r>
    </w:p>
    <w:p w14:paraId="198A5DDF" w14:textId="77777777" w:rsidR="00E15E6A" w:rsidRDefault="00E15E6A" w:rsidP="00C74F7B">
      <w:pPr>
        <w:spacing w:after="0" w:line="240" w:lineRule="auto"/>
        <w:rPr>
          <w:sz w:val="24"/>
          <w:szCs w:val="24"/>
        </w:rPr>
      </w:pPr>
    </w:p>
    <w:p w14:paraId="6BCE4A80" w14:textId="77777777" w:rsidR="00E15E6A" w:rsidRDefault="00E15E6A" w:rsidP="00C74F7B">
      <w:pPr>
        <w:spacing w:after="0" w:line="240" w:lineRule="auto"/>
        <w:rPr>
          <w:sz w:val="24"/>
          <w:szCs w:val="24"/>
        </w:rPr>
      </w:pPr>
      <w:r w:rsidRPr="00E15E6A">
        <w:rPr>
          <w:sz w:val="24"/>
          <w:szCs w:val="24"/>
        </w:rPr>
        <w:t>REQUIREMENTS NO PERSON OWNING, RENTING, LEASING, OCCUPYING OR HAVING CHARGE OR POSSESSION OF ANY PREMISES WITHIN ELSINORE TOWN SHALL MAINTAIN SUCH PREMISES IN SUCH A WAY AS TO ALLOW THE EXISTENCE OF ANY OF THE FOLLOWING CONDITIONS, ALL OF WHICH ARE DECLARED A PUBLIC NUISANCE POSING A THREAT TO THE PUBLIC HEALTH, SAFETY AND WELFARE OF THE COMMUNITY:</w:t>
      </w:r>
    </w:p>
    <w:p w14:paraId="629D2E47" w14:textId="77777777" w:rsidR="00E15E6A" w:rsidRDefault="00E15E6A" w:rsidP="00C74F7B">
      <w:pPr>
        <w:spacing w:after="0" w:line="240" w:lineRule="auto"/>
        <w:rPr>
          <w:sz w:val="24"/>
          <w:szCs w:val="24"/>
        </w:rPr>
      </w:pPr>
      <w:r w:rsidRPr="00E15E6A">
        <w:rPr>
          <w:sz w:val="24"/>
          <w:szCs w:val="24"/>
        </w:rPr>
        <w:t xml:space="preserve"> A. RANK, INJURIOUS, OR NOXIOUS WEEDS AT ANY STATE OF MATURITY;</w:t>
      </w:r>
    </w:p>
    <w:p w14:paraId="5298E58A" w14:textId="77777777" w:rsidR="00BC5F42" w:rsidRDefault="00BC5F42" w:rsidP="00C74F7B">
      <w:pPr>
        <w:spacing w:after="0" w:line="240" w:lineRule="auto"/>
        <w:rPr>
          <w:sz w:val="24"/>
          <w:szCs w:val="24"/>
        </w:rPr>
      </w:pPr>
    </w:p>
    <w:p w14:paraId="4F92C4DC" w14:textId="170C6C06" w:rsidR="00E15E6A" w:rsidRDefault="00E15E6A" w:rsidP="00C74F7B">
      <w:pPr>
        <w:spacing w:after="0" w:line="240" w:lineRule="auto"/>
        <w:rPr>
          <w:sz w:val="24"/>
          <w:szCs w:val="24"/>
        </w:rPr>
      </w:pPr>
      <w:r>
        <w:rPr>
          <w:sz w:val="24"/>
          <w:szCs w:val="24"/>
        </w:rPr>
        <w:t xml:space="preserve"> </w:t>
      </w:r>
      <w:r w:rsidRPr="00E15E6A">
        <w:rPr>
          <w:sz w:val="24"/>
          <w:szCs w:val="24"/>
        </w:rPr>
        <w:t>B. BUILDINGS OR STRUCTURES WHICH HAVE BEEN ABANDONED, PARTIALLY DESTROYED, IMPROPERLY MAINTAINED OR PARTIALLY CONSTRUCTED;</w:t>
      </w:r>
    </w:p>
    <w:p w14:paraId="0839069B" w14:textId="77777777" w:rsidR="00BC5F42" w:rsidRDefault="00BC5F42" w:rsidP="00C74F7B">
      <w:pPr>
        <w:spacing w:after="0" w:line="240" w:lineRule="auto"/>
        <w:rPr>
          <w:sz w:val="24"/>
          <w:szCs w:val="24"/>
        </w:rPr>
      </w:pPr>
    </w:p>
    <w:p w14:paraId="5B2EDFB5" w14:textId="4EAAC449" w:rsidR="00E15E6A" w:rsidRDefault="00E15E6A" w:rsidP="00C74F7B">
      <w:pPr>
        <w:spacing w:after="0" w:line="240" w:lineRule="auto"/>
        <w:rPr>
          <w:sz w:val="24"/>
          <w:szCs w:val="24"/>
        </w:rPr>
      </w:pPr>
      <w:r w:rsidRPr="00E15E6A">
        <w:rPr>
          <w:sz w:val="24"/>
          <w:szCs w:val="24"/>
        </w:rPr>
        <w:t xml:space="preserve"> C. ACCUMULATION OF GARBAGE SUCH AS RUBBISH, ASHES, OR ANY RUBBISH, DEBRIS, GRASS CUTTINGS, LEAVES, TREE LIMBS, BRANCHES, STICKS, STONES, CLOTHING, PAPERS, PRINTED MATTER, DIRT OR OTHER DISCARDED THINGS OR MATTER; </w:t>
      </w:r>
    </w:p>
    <w:p w14:paraId="5343AF15" w14:textId="77777777" w:rsidR="00BC5F42" w:rsidRDefault="00BC5F42" w:rsidP="00C74F7B">
      <w:pPr>
        <w:spacing w:after="0" w:line="240" w:lineRule="auto"/>
        <w:rPr>
          <w:sz w:val="24"/>
          <w:szCs w:val="24"/>
        </w:rPr>
      </w:pPr>
    </w:p>
    <w:p w14:paraId="7A710C00" w14:textId="0EBF12DF" w:rsidR="00E15E6A" w:rsidRDefault="00E15E6A" w:rsidP="00C74F7B">
      <w:pPr>
        <w:spacing w:after="0" w:line="240" w:lineRule="auto"/>
        <w:rPr>
          <w:sz w:val="24"/>
          <w:szCs w:val="24"/>
        </w:rPr>
      </w:pPr>
      <w:r w:rsidRPr="00E15E6A">
        <w:rPr>
          <w:sz w:val="24"/>
          <w:szCs w:val="24"/>
        </w:rPr>
        <w:t>D. DEAD, DECAYED OR DISEASED VEGETATION;</w:t>
      </w:r>
    </w:p>
    <w:p w14:paraId="37CF8666" w14:textId="77777777" w:rsidR="00BC5F42" w:rsidRDefault="00BC5F42" w:rsidP="00C74F7B">
      <w:pPr>
        <w:spacing w:after="0" w:line="240" w:lineRule="auto"/>
        <w:rPr>
          <w:sz w:val="24"/>
          <w:szCs w:val="24"/>
        </w:rPr>
      </w:pPr>
    </w:p>
    <w:p w14:paraId="1C03293E" w14:textId="66A089B3" w:rsidR="00E15E6A" w:rsidRDefault="00E15E6A" w:rsidP="00C74F7B">
      <w:pPr>
        <w:spacing w:after="0" w:line="240" w:lineRule="auto"/>
        <w:rPr>
          <w:sz w:val="24"/>
          <w:szCs w:val="24"/>
        </w:rPr>
      </w:pPr>
      <w:r w:rsidRPr="00E15E6A">
        <w:rPr>
          <w:sz w:val="24"/>
          <w:szCs w:val="24"/>
        </w:rPr>
        <w:t xml:space="preserve">E. ABANDONED, INOPERATIVE, DILAPIDATED OR UNSIGHTLY MOTOR VEHICLES, WRECKED OR JUNK CARS COMMONLY KNOWN AS DERBY CARS; </w:t>
      </w:r>
    </w:p>
    <w:p w14:paraId="20C53039" w14:textId="77777777" w:rsidR="00BC5F42" w:rsidRDefault="00BC5F42" w:rsidP="00C74F7B">
      <w:pPr>
        <w:spacing w:after="0" w:line="240" w:lineRule="auto"/>
        <w:rPr>
          <w:sz w:val="24"/>
          <w:szCs w:val="24"/>
        </w:rPr>
      </w:pPr>
    </w:p>
    <w:p w14:paraId="204A8B01" w14:textId="2F63BFE3" w:rsidR="00E15E6A" w:rsidRDefault="00E15E6A" w:rsidP="00C74F7B">
      <w:pPr>
        <w:spacing w:after="0" w:line="240" w:lineRule="auto"/>
        <w:rPr>
          <w:sz w:val="24"/>
          <w:szCs w:val="24"/>
        </w:rPr>
      </w:pPr>
      <w:r w:rsidRPr="00E15E6A">
        <w:rPr>
          <w:sz w:val="24"/>
          <w:szCs w:val="24"/>
        </w:rPr>
        <w:t xml:space="preserve">F. TRAILERS, CAMPERS, BOATS, RVS OR OTHER MOBILE EQUIPMENT OR MOTOR VEHICLES PARKED UPON PUBLIC STREETS FOR SEVEN DAYS OR LONGER IN SUBSTANTIALLY THE SAME LOCATION; </w:t>
      </w:r>
    </w:p>
    <w:p w14:paraId="3A671A0C" w14:textId="77777777" w:rsidR="00BC5F42" w:rsidRDefault="00BC5F42" w:rsidP="00C74F7B">
      <w:pPr>
        <w:spacing w:after="0" w:line="240" w:lineRule="auto"/>
        <w:rPr>
          <w:sz w:val="24"/>
          <w:szCs w:val="24"/>
        </w:rPr>
      </w:pPr>
    </w:p>
    <w:p w14:paraId="6EC106F3" w14:textId="47D7BC7E" w:rsidR="00E15E6A" w:rsidRDefault="00E15E6A" w:rsidP="00C74F7B">
      <w:pPr>
        <w:spacing w:after="0" w:line="240" w:lineRule="auto"/>
        <w:rPr>
          <w:sz w:val="24"/>
          <w:szCs w:val="24"/>
        </w:rPr>
      </w:pPr>
      <w:r w:rsidRPr="00E15E6A">
        <w:rPr>
          <w:sz w:val="24"/>
          <w:szCs w:val="24"/>
        </w:rPr>
        <w:t>G. JUNK SUCH AS OLD SCRAP METALS, SCRAP COPPER, BRASS, ROPE, RAGS, BATTERIES, PAPER TRASH, RUBBER DEBRIS, DISMANTLED, DEMOLISHED MOTOR VEHICLES OR PARTS THEREOF;</w:t>
      </w:r>
    </w:p>
    <w:p w14:paraId="7825313E" w14:textId="77777777" w:rsidR="00BC5F42" w:rsidRDefault="00BC5F42" w:rsidP="00C74F7B">
      <w:pPr>
        <w:spacing w:after="0" w:line="240" w:lineRule="auto"/>
        <w:rPr>
          <w:sz w:val="24"/>
          <w:szCs w:val="24"/>
        </w:rPr>
      </w:pPr>
    </w:p>
    <w:p w14:paraId="43CF9069" w14:textId="205F03E5" w:rsidR="00E15E6A" w:rsidRDefault="00E15E6A" w:rsidP="00C74F7B">
      <w:pPr>
        <w:spacing w:after="0" w:line="240" w:lineRule="auto"/>
        <w:rPr>
          <w:sz w:val="24"/>
          <w:szCs w:val="24"/>
        </w:rPr>
      </w:pPr>
      <w:r w:rsidRPr="00E15E6A">
        <w:rPr>
          <w:sz w:val="24"/>
          <w:szCs w:val="24"/>
        </w:rPr>
        <w:t>H. ATTRACTIVE NUISANCES DANGEROUS TO CHILDREN;</w:t>
      </w:r>
    </w:p>
    <w:p w14:paraId="1B30A5CD" w14:textId="77777777" w:rsidR="00BC5F42" w:rsidRDefault="00BC5F42" w:rsidP="00C74F7B">
      <w:pPr>
        <w:spacing w:after="0" w:line="240" w:lineRule="auto"/>
        <w:rPr>
          <w:sz w:val="24"/>
          <w:szCs w:val="24"/>
        </w:rPr>
      </w:pPr>
    </w:p>
    <w:p w14:paraId="4920D05B" w14:textId="77777777" w:rsidR="00BC5F42" w:rsidRDefault="00E15E6A" w:rsidP="00C74F7B">
      <w:pPr>
        <w:spacing w:after="0" w:line="240" w:lineRule="auto"/>
        <w:rPr>
          <w:sz w:val="24"/>
          <w:szCs w:val="24"/>
        </w:rPr>
      </w:pPr>
      <w:r w:rsidRPr="00E15E6A">
        <w:rPr>
          <w:sz w:val="24"/>
          <w:szCs w:val="24"/>
        </w:rPr>
        <w:t xml:space="preserve">I. DISCARDED OR STORED FURNITURE, CARTONS, OR OTHER UNSIGHTLY ITEMS VISIBLE FROM PUBLIC STREETS; </w:t>
      </w:r>
    </w:p>
    <w:p w14:paraId="365E872B" w14:textId="77777777" w:rsidR="00BC5F42" w:rsidRDefault="00BC5F42" w:rsidP="00C74F7B">
      <w:pPr>
        <w:spacing w:after="0" w:line="240" w:lineRule="auto"/>
        <w:rPr>
          <w:sz w:val="24"/>
          <w:szCs w:val="24"/>
        </w:rPr>
      </w:pPr>
    </w:p>
    <w:p w14:paraId="59244BE5" w14:textId="0AE60BC7" w:rsidR="007F6C92" w:rsidRDefault="00E15E6A" w:rsidP="00C74F7B">
      <w:pPr>
        <w:spacing w:after="0" w:line="240" w:lineRule="auto"/>
        <w:rPr>
          <w:sz w:val="24"/>
          <w:szCs w:val="24"/>
        </w:rPr>
      </w:pPr>
      <w:r w:rsidRPr="00E15E6A">
        <w:rPr>
          <w:sz w:val="24"/>
          <w:szCs w:val="24"/>
        </w:rPr>
        <w:t xml:space="preserve">J. GARBAGE CANS OR CONTAINERS STORED IN FRONT YARDS EXCEPT THE DAY BEFORE AND/OR THE DAY AFTER PICKUP. </w:t>
      </w:r>
    </w:p>
    <w:p w14:paraId="7ED8790C" w14:textId="77777777" w:rsidR="00BC5F42" w:rsidRDefault="00BC5F42" w:rsidP="00C74F7B">
      <w:pPr>
        <w:spacing w:after="0" w:line="240" w:lineRule="auto"/>
        <w:rPr>
          <w:sz w:val="24"/>
          <w:szCs w:val="24"/>
        </w:rPr>
      </w:pPr>
    </w:p>
    <w:p w14:paraId="38AD0F5F" w14:textId="63744719" w:rsidR="007F6C92" w:rsidRDefault="00E15E6A" w:rsidP="00C74F7B">
      <w:pPr>
        <w:spacing w:after="0" w:line="240" w:lineRule="auto"/>
        <w:rPr>
          <w:sz w:val="24"/>
          <w:szCs w:val="24"/>
        </w:rPr>
      </w:pPr>
      <w:r w:rsidRPr="00E15E6A">
        <w:rPr>
          <w:sz w:val="24"/>
          <w:szCs w:val="24"/>
        </w:rPr>
        <w:t>K. MAINTENANCE OF PREMISES IN SUCH CONDITION AS TO BE DETRIMENTAL TO PUBLIC HEALTH, SAFETY OR GENERAL WELFARE OR IN SUCH MANNER AS TO CONSTITUTE A PUBLIC NUISANCE;</w:t>
      </w:r>
    </w:p>
    <w:p w14:paraId="561AE223" w14:textId="77777777" w:rsidR="007F6C92" w:rsidRDefault="00E15E6A" w:rsidP="00C74F7B">
      <w:pPr>
        <w:spacing w:after="0" w:line="240" w:lineRule="auto"/>
        <w:rPr>
          <w:sz w:val="24"/>
          <w:szCs w:val="24"/>
        </w:rPr>
      </w:pPr>
      <w:r w:rsidRPr="00E15E6A">
        <w:rPr>
          <w:sz w:val="24"/>
          <w:szCs w:val="24"/>
        </w:rPr>
        <w:t>L. PROPERTY, BUILDING OR EXTERIORS OR EQUIPMENT UNSIGHTLY OR IN SUCH CONDITION OF DETERIORATION OR DISREPAIR THAT THE SAME CAUSES DIMINUTION OF PROPERTY VALUES OF NEIGHBORING PROPERTIES.</w:t>
      </w:r>
    </w:p>
    <w:p w14:paraId="2F4DD32F" w14:textId="77777777" w:rsidR="007F6C92" w:rsidRDefault="007F6C92" w:rsidP="00C74F7B">
      <w:pPr>
        <w:spacing w:after="0" w:line="240" w:lineRule="auto"/>
        <w:rPr>
          <w:sz w:val="24"/>
          <w:szCs w:val="24"/>
        </w:rPr>
      </w:pPr>
    </w:p>
    <w:p w14:paraId="685D619F" w14:textId="77777777" w:rsidR="007F6C92" w:rsidRDefault="00E15E6A" w:rsidP="00C74F7B">
      <w:pPr>
        <w:spacing w:after="0" w:line="240" w:lineRule="auto"/>
        <w:rPr>
          <w:sz w:val="24"/>
          <w:szCs w:val="24"/>
        </w:rPr>
      </w:pPr>
      <w:r w:rsidRPr="00E15E6A">
        <w:rPr>
          <w:sz w:val="24"/>
          <w:szCs w:val="24"/>
        </w:rPr>
        <w:lastRenderedPageBreak/>
        <w:t xml:space="preserve">Any of the above conditions existing in a fenced or enclosed area are, nevertheless, violations. The severity of the offenses may, however, depend upon the visibility of the condition from the street or from adjacent properties. </w:t>
      </w:r>
    </w:p>
    <w:p w14:paraId="2D126517" w14:textId="77777777" w:rsidR="007F6C92" w:rsidRDefault="007F6C92" w:rsidP="00C74F7B">
      <w:pPr>
        <w:spacing w:after="0" w:line="240" w:lineRule="auto"/>
        <w:rPr>
          <w:sz w:val="24"/>
          <w:szCs w:val="24"/>
        </w:rPr>
      </w:pPr>
    </w:p>
    <w:p w14:paraId="2A4DC6C0" w14:textId="77777777" w:rsidR="007F6C92" w:rsidRDefault="00E15E6A" w:rsidP="00C74F7B">
      <w:pPr>
        <w:spacing w:after="0" w:line="240" w:lineRule="auto"/>
        <w:rPr>
          <w:sz w:val="24"/>
          <w:szCs w:val="24"/>
        </w:rPr>
      </w:pPr>
      <w:r w:rsidRPr="00E15E6A">
        <w:rPr>
          <w:sz w:val="24"/>
          <w:szCs w:val="24"/>
        </w:rPr>
        <w:t xml:space="preserve">The above identified violations and the degree of severity thereof shall be evaluated and determined in light of the adjacent properties and the general standards of upkeep of such adjacent properties SECTION 25, PROPERTY MAINTENANCE - PAGE 2 23-02: VIOLATION; REMEDIES: </w:t>
      </w:r>
    </w:p>
    <w:p w14:paraId="7E100597" w14:textId="77777777" w:rsidR="007F6C92" w:rsidRDefault="007F6C92" w:rsidP="00C74F7B">
      <w:pPr>
        <w:spacing w:after="0" w:line="240" w:lineRule="auto"/>
        <w:rPr>
          <w:sz w:val="24"/>
          <w:szCs w:val="24"/>
        </w:rPr>
      </w:pPr>
    </w:p>
    <w:p w14:paraId="4B704C82" w14:textId="77777777" w:rsidR="007F6C92" w:rsidRDefault="00E15E6A" w:rsidP="00C74F7B">
      <w:pPr>
        <w:spacing w:after="0" w:line="240" w:lineRule="auto"/>
        <w:rPr>
          <w:sz w:val="24"/>
          <w:szCs w:val="24"/>
        </w:rPr>
      </w:pPr>
      <w:r w:rsidRPr="00E15E6A">
        <w:rPr>
          <w:sz w:val="24"/>
          <w:szCs w:val="24"/>
        </w:rPr>
        <w:t xml:space="preserve">A. Any person violating any provision of this chapter shall be given written notices specifying the violation and requiring the owners or occupants, as the case may be, to eradicate, destroy or remove the same within such time as the Town Council may designate, which shall not be less than fifteen (15) days from the date of said notice. </w:t>
      </w:r>
    </w:p>
    <w:p w14:paraId="18D694CF" w14:textId="77777777" w:rsidR="007F6C92" w:rsidRDefault="007F6C92" w:rsidP="00C74F7B">
      <w:pPr>
        <w:spacing w:after="0" w:line="240" w:lineRule="auto"/>
        <w:rPr>
          <w:sz w:val="24"/>
          <w:szCs w:val="24"/>
        </w:rPr>
      </w:pPr>
    </w:p>
    <w:p w14:paraId="50951952" w14:textId="77777777" w:rsidR="007F6C92" w:rsidRDefault="00E15E6A" w:rsidP="00C74F7B">
      <w:pPr>
        <w:spacing w:after="0" w:line="240" w:lineRule="auto"/>
        <w:rPr>
          <w:sz w:val="24"/>
          <w:szCs w:val="24"/>
        </w:rPr>
      </w:pPr>
      <w:r w:rsidRPr="00E15E6A">
        <w:rPr>
          <w:sz w:val="24"/>
          <w:szCs w:val="24"/>
        </w:rPr>
        <w:t>B. With respect to a motor vehicle or parts thereof, a fifteen (15) day notice of intent to abate and remove the vehicle as a public nuisance shall be mailed to the owner of the vehicle, unless ownership cannot be determined using reasonable means.</w:t>
      </w:r>
    </w:p>
    <w:p w14:paraId="15A100E9" w14:textId="77777777" w:rsidR="007F6C92" w:rsidRDefault="007F6C92" w:rsidP="00C74F7B">
      <w:pPr>
        <w:spacing w:after="0" w:line="240" w:lineRule="auto"/>
        <w:rPr>
          <w:sz w:val="24"/>
          <w:szCs w:val="24"/>
        </w:rPr>
      </w:pPr>
    </w:p>
    <w:p w14:paraId="6426E959" w14:textId="77777777" w:rsidR="007F6C92" w:rsidRDefault="00E15E6A" w:rsidP="00C74F7B">
      <w:pPr>
        <w:spacing w:after="0" w:line="240" w:lineRule="auto"/>
        <w:rPr>
          <w:sz w:val="24"/>
          <w:szCs w:val="24"/>
        </w:rPr>
      </w:pPr>
      <w:r w:rsidRPr="00E15E6A">
        <w:rPr>
          <w:sz w:val="24"/>
          <w:szCs w:val="24"/>
        </w:rPr>
        <w:t xml:space="preserve">C. All notices required herein shall be deemed sufficient if delivered or mailed by regular mail with postage prepaid and in the case of an absentee owner addressed to such owner at his last known address as disclosed by the records of the county assessor or tow records. </w:t>
      </w:r>
    </w:p>
    <w:p w14:paraId="0C0376BE" w14:textId="77777777" w:rsidR="007F6C92" w:rsidRDefault="007F6C92" w:rsidP="00C74F7B">
      <w:pPr>
        <w:spacing w:after="0" w:line="240" w:lineRule="auto"/>
        <w:rPr>
          <w:sz w:val="24"/>
          <w:szCs w:val="24"/>
        </w:rPr>
      </w:pPr>
    </w:p>
    <w:p w14:paraId="4F82051C" w14:textId="77777777" w:rsidR="007F6C92" w:rsidRDefault="00E15E6A" w:rsidP="00C74F7B">
      <w:pPr>
        <w:spacing w:after="0" w:line="240" w:lineRule="auto"/>
        <w:rPr>
          <w:sz w:val="24"/>
          <w:szCs w:val="24"/>
        </w:rPr>
      </w:pPr>
      <w:r w:rsidRPr="00E15E6A">
        <w:rPr>
          <w:sz w:val="24"/>
          <w:szCs w:val="24"/>
        </w:rPr>
        <w:t>D. Notice by mail shall be deemed received five (5) days following the date of mailing, regular mail, postage prepaid to the last known address indicated on the records of the county assessor or town records.</w:t>
      </w:r>
    </w:p>
    <w:p w14:paraId="738C122F" w14:textId="77777777" w:rsidR="007F6C92" w:rsidRDefault="007F6C92" w:rsidP="00C74F7B">
      <w:pPr>
        <w:spacing w:after="0" w:line="240" w:lineRule="auto"/>
        <w:rPr>
          <w:sz w:val="24"/>
          <w:szCs w:val="24"/>
        </w:rPr>
      </w:pPr>
    </w:p>
    <w:p w14:paraId="7973EB7D" w14:textId="77777777" w:rsidR="007F6C92" w:rsidRDefault="00E15E6A" w:rsidP="00C74F7B">
      <w:pPr>
        <w:spacing w:after="0" w:line="240" w:lineRule="auto"/>
        <w:rPr>
          <w:sz w:val="24"/>
          <w:szCs w:val="24"/>
        </w:rPr>
      </w:pPr>
      <w:r w:rsidRPr="00E15E6A">
        <w:rPr>
          <w:sz w:val="24"/>
          <w:szCs w:val="24"/>
        </w:rPr>
        <w:t xml:space="preserve">E. If any owner or occupant of the property described in said notice shall fail or neglect to eradicate, destroy and/or remove such violation in accordance with such notice, a second written notice shall be sent notifying the owner or occupant of the property that the Town shall remove or cause to be removed such weeds, garbage, refuse, objects, or structures within ten (10) days from the date of said notice. </w:t>
      </w:r>
    </w:p>
    <w:p w14:paraId="6E7A4707" w14:textId="77777777" w:rsidR="007F6C92" w:rsidRDefault="007F6C92" w:rsidP="00C74F7B">
      <w:pPr>
        <w:spacing w:after="0" w:line="240" w:lineRule="auto"/>
        <w:rPr>
          <w:sz w:val="24"/>
          <w:szCs w:val="24"/>
        </w:rPr>
      </w:pPr>
    </w:p>
    <w:p w14:paraId="7FAFAC34" w14:textId="77777777" w:rsidR="007F6C92" w:rsidRDefault="00E15E6A" w:rsidP="00C74F7B">
      <w:pPr>
        <w:spacing w:after="0" w:line="240" w:lineRule="auto"/>
        <w:rPr>
          <w:sz w:val="24"/>
          <w:szCs w:val="24"/>
        </w:rPr>
      </w:pPr>
      <w:r w:rsidRPr="00E15E6A">
        <w:rPr>
          <w:sz w:val="24"/>
          <w:szCs w:val="24"/>
        </w:rPr>
        <w:t xml:space="preserve">F. In connection with the second ten-day notice, the owner/occupant shall be given notice of the right to request a hearing before the Mayor and Town Council as outlined hereinafter. A request for such hearing must be made in writing and delivered to the Town Recorder within ten (10) days of the second notice. </w:t>
      </w:r>
    </w:p>
    <w:p w14:paraId="4D936216" w14:textId="77777777" w:rsidR="007F6C92" w:rsidRDefault="007F6C92" w:rsidP="00C74F7B">
      <w:pPr>
        <w:spacing w:after="0" w:line="240" w:lineRule="auto"/>
        <w:rPr>
          <w:sz w:val="24"/>
          <w:szCs w:val="24"/>
        </w:rPr>
      </w:pPr>
    </w:p>
    <w:p w14:paraId="2A49CF2F" w14:textId="77777777" w:rsidR="007F6C92" w:rsidRDefault="00E15E6A" w:rsidP="00C74F7B">
      <w:pPr>
        <w:spacing w:after="0" w:line="240" w:lineRule="auto"/>
        <w:rPr>
          <w:sz w:val="24"/>
          <w:szCs w:val="24"/>
        </w:rPr>
      </w:pPr>
      <w:r w:rsidRPr="00E15E6A">
        <w:rPr>
          <w:sz w:val="24"/>
          <w:szCs w:val="24"/>
        </w:rPr>
        <w:t xml:space="preserve">G. The Town will prepare an itemized statement of all expenses incurred in the removal and destruction of the same and shall mail a copy thereof to the property owner demanding payment within thirty (30) days of the date of mailing. Said notice shall be deemed delivered when mailed by regular mail with postage prepaid addressed to the property owner’s last known address. In the event the owner fails to make payment of the amount sent forth in said statement to the Town within thirty (30) days, the Town may cause suit to be brought in an appropriate court of law or may refer the matter to the county treasurer as hereinafter provided. </w:t>
      </w:r>
    </w:p>
    <w:p w14:paraId="057BBB0A" w14:textId="77777777" w:rsidR="007F6C92" w:rsidRDefault="007F6C92" w:rsidP="00C74F7B">
      <w:pPr>
        <w:spacing w:after="0" w:line="240" w:lineRule="auto"/>
        <w:rPr>
          <w:sz w:val="24"/>
          <w:szCs w:val="24"/>
        </w:rPr>
      </w:pPr>
    </w:p>
    <w:p w14:paraId="39284504" w14:textId="77777777" w:rsidR="007F6C92" w:rsidRDefault="00E15E6A" w:rsidP="00C74F7B">
      <w:pPr>
        <w:spacing w:after="0" w:line="240" w:lineRule="auto"/>
        <w:rPr>
          <w:sz w:val="24"/>
          <w:szCs w:val="24"/>
        </w:rPr>
      </w:pPr>
      <w:r w:rsidRPr="00E15E6A">
        <w:rPr>
          <w:sz w:val="24"/>
          <w:szCs w:val="24"/>
        </w:rPr>
        <w:t>H. In the event collection of said costs are pursued through the courts, the Town may sue for and receive judgment upon all of said costs of removal and destruction together with reasonable attorney’s fees, interest and court costs. The Town may execute on such judgment in the manner provided by law.</w:t>
      </w:r>
    </w:p>
    <w:p w14:paraId="00F8ACD3" w14:textId="77777777" w:rsidR="007F6C92" w:rsidRDefault="007F6C92" w:rsidP="00C74F7B">
      <w:pPr>
        <w:spacing w:after="0" w:line="240" w:lineRule="auto"/>
        <w:rPr>
          <w:sz w:val="24"/>
          <w:szCs w:val="24"/>
        </w:rPr>
      </w:pPr>
    </w:p>
    <w:p w14:paraId="35F5F4D7" w14:textId="77777777" w:rsidR="007F6C92" w:rsidRDefault="00E15E6A" w:rsidP="00C74F7B">
      <w:pPr>
        <w:spacing w:after="0" w:line="240" w:lineRule="auto"/>
        <w:rPr>
          <w:sz w:val="24"/>
          <w:szCs w:val="24"/>
        </w:rPr>
      </w:pPr>
      <w:r w:rsidRPr="00E15E6A">
        <w:rPr>
          <w:sz w:val="24"/>
          <w:szCs w:val="24"/>
        </w:rPr>
        <w:t xml:space="preserve">I. In the event that the Town elects to refer the matter to the county treasurer for inclusion in the tax notice of the property owner, the Town shall make a certified and itemized statement of all expenses all expenses </w:t>
      </w:r>
      <w:r w:rsidRPr="00E15E6A">
        <w:rPr>
          <w:sz w:val="24"/>
          <w:szCs w:val="24"/>
        </w:rPr>
        <w:lastRenderedPageBreak/>
        <w:t>incurred in the removal and destruction of the same and shall deliver the statement to the county treasurer within ten (10) days after the expiration of the 30-day period provided for such payment.</w:t>
      </w:r>
    </w:p>
    <w:p w14:paraId="10A77E00" w14:textId="77777777" w:rsidR="007F6C92" w:rsidRDefault="007F6C92" w:rsidP="00C74F7B">
      <w:pPr>
        <w:spacing w:after="0" w:line="240" w:lineRule="auto"/>
        <w:rPr>
          <w:sz w:val="24"/>
          <w:szCs w:val="24"/>
        </w:rPr>
      </w:pPr>
    </w:p>
    <w:p w14:paraId="0E1297CA" w14:textId="77777777" w:rsidR="007F6C92" w:rsidRDefault="00E15E6A" w:rsidP="00C74F7B">
      <w:pPr>
        <w:spacing w:after="0" w:line="240" w:lineRule="auto"/>
        <w:rPr>
          <w:sz w:val="24"/>
          <w:szCs w:val="24"/>
        </w:rPr>
      </w:pPr>
      <w:r w:rsidRPr="00E15E6A">
        <w:rPr>
          <w:sz w:val="24"/>
          <w:szCs w:val="24"/>
        </w:rPr>
        <w:t>In the enforcement of this Ordinance, the Town or its designated agent shall have the right to enter upon private or public property to examine conditions or property believed to be a nuisance and conduct an investigation, remove or cause to be removed the property, garbage or vegetation constituting the nuisance and such shall not constitute a trespass.</w:t>
      </w:r>
    </w:p>
    <w:p w14:paraId="4B5C9D32" w14:textId="77777777" w:rsidR="007F6C92" w:rsidRDefault="007F6C92" w:rsidP="00C74F7B">
      <w:pPr>
        <w:spacing w:after="0" w:line="240" w:lineRule="auto"/>
        <w:rPr>
          <w:sz w:val="24"/>
          <w:szCs w:val="24"/>
        </w:rPr>
      </w:pPr>
    </w:p>
    <w:p w14:paraId="7461FAA7" w14:textId="77777777" w:rsidR="007F6C92" w:rsidRDefault="00E15E6A" w:rsidP="00C74F7B">
      <w:pPr>
        <w:spacing w:after="0" w:line="240" w:lineRule="auto"/>
        <w:rPr>
          <w:sz w:val="24"/>
          <w:szCs w:val="24"/>
        </w:rPr>
      </w:pPr>
      <w:r w:rsidRPr="00E15E6A">
        <w:rPr>
          <w:sz w:val="24"/>
          <w:szCs w:val="24"/>
        </w:rPr>
        <w:t xml:space="preserve">23-03: PUBLIC HEARING ON REMOVAL OF NUISANCE: </w:t>
      </w:r>
    </w:p>
    <w:p w14:paraId="59CC0FE6" w14:textId="77777777" w:rsidR="007F6C92" w:rsidRDefault="007F6C92" w:rsidP="00C74F7B">
      <w:pPr>
        <w:spacing w:after="0" w:line="240" w:lineRule="auto"/>
        <w:rPr>
          <w:sz w:val="24"/>
          <w:szCs w:val="24"/>
        </w:rPr>
      </w:pPr>
    </w:p>
    <w:p w14:paraId="386B68E3" w14:textId="0E64E5A6" w:rsidR="007F6C92" w:rsidRDefault="00E15E6A" w:rsidP="007F6C92">
      <w:pPr>
        <w:pStyle w:val="ListParagraph"/>
        <w:numPr>
          <w:ilvl w:val="0"/>
          <w:numId w:val="39"/>
        </w:numPr>
        <w:spacing w:after="0" w:line="240" w:lineRule="auto"/>
        <w:rPr>
          <w:sz w:val="24"/>
          <w:szCs w:val="24"/>
        </w:rPr>
      </w:pPr>
      <w:r w:rsidRPr="007F6C92">
        <w:rPr>
          <w:sz w:val="24"/>
          <w:szCs w:val="24"/>
        </w:rPr>
        <w:t xml:space="preserve">All hearings under this ordinance shall be held before the Mayor and Town Council, which shall hear all facts, and testimony it deems pertinent. Such facts and testimony may include testimony on the condition of the property and other relevant circumstances. </w:t>
      </w:r>
      <w:r w:rsidR="007F6C92">
        <w:t>The Mayor and Town Council shall not be limited by the technical rules of evidence. The owner of the land may appear in person at the hearing or present a sworn written statement in time for consideration at the hearing.</w:t>
      </w:r>
    </w:p>
    <w:p w14:paraId="1FFC1257" w14:textId="77777777" w:rsidR="007F6C92" w:rsidRDefault="007F6C92" w:rsidP="007F6C92">
      <w:pPr>
        <w:pStyle w:val="ListParagraph"/>
        <w:spacing w:after="0" w:line="240" w:lineRule="auto"/>
        <w:rPr>
          <w:sz w:val="24"/>
          <w:szCs w:val="24"/>
        </w:rPr>
      </w:pPr>
    </w:p>
    <w:p w14:paraId="2901E960" w14:textId="77777777" w:rsidR="007F6C92" w:rsidRDefault="007F6C92" w:rsidP="007F6C92">
      <w:pPr>
        <w:pStyle w:val="ListParagraph"/>
      </w:pPr>
    </w:p>
    <w:p w14:paraId="0BB349A9" w14:textId="77777777" w:rsidR="00BC5F42" w:rsidRPr="00BC5F42" w:rsidRDefault="00BC5F42" w:rsidP="007F6C92">
      <w:pPr>
        <w:pStyle w:val="ListParagraph"/>
        <w:numPr>
          <w:ilvl w:val="0"/>
          <w:numId w:val="39"/>
        </w:numPr>
        <w:spacing w:after="0" w:line="240" w:lineRule="auto"/>
        <w:rPr>
          <w:sz w:val="24"/>
          <w:szCs w:val="24"/>
        </w:rPr>
      </w:pPr>
      <w:r>
        <w:t>The Mayor and Town Council may impose such conditions and take such other action as it deems appropriate under the circumstances to carry out the purpose of this ordinance. It may delay the time for the abatement of the nuisance if, in its opinion, the circumstances justify it. At the conclusion of the hearing, the Mayor and Town Council may find that a vehicle or parts thereof has been abandoned, wrecked, dismantled, or is inoperative on private or public property and order the same removed from the property as a public nuisance and of as hereinafter provided, and determine the administrative costs and the cost of removal to be charged against the owner of the land. The order requiring removal shall include a description of the vehicle or parts thereof and the correct identification number and license number of the vehicle, if available at the site.</w:t>
      </w:r>
    </w:p>
    <w:p w14:paraId="63F802C2" w14:textId="77777777" w:rsidR="00BC5F42" w:rsidRPr="00BC5F42" w:rsidRDefault="00BC5F42" w:rsidP="00BC5F42">
      <w:pPr>
        <w:pStyle w:val="ListParagraph"/>
        <w:spacing w:after="0" w:line="240" w:lineRule="auto"/>
        <w:rPr>
          <w:sz w:val="24"/>
          <w:szCs w:val="24"/>
        </w:rPr>
      </w:pPr>
    </w:p>
    <w:p w14:paraId="234BFC00" w14:textId="3E6F6A9B" w:rsidR="00BC5F42" w:rsidRPr="00BC5F42" w:rsidRDefault="00BC5F42" w:rsidP="00BC5F42">
      <w:pPr>
        <w:pStyle w:val="ListParagraph"/>
        <w:numPr>
          <w:ilvl w:val="0"/>
          <w:numId w:val="39"/>
        </w:numPr>
        <w:spacing w:after="0" w:line="240" w:lineRule="auto"/>
        <w:rPr>
          <w:sz w:val="24"/>
          <w:szCs w:val="24"/>
        </w:rPr>
      </w:pPr>
      <w:r>
        <w:t>If the owner of the land submits a sworn written statement denying responsibility for the presence of the vehicle on his land but does not appear, or if an interested party makes a written presentation to the Mayor or Town Council but does not appear, he shall be notified in writing of the decision.</w:t>
      </w:r>
    </w:p>
    <w:p w14:paraId="79691701" w14:textId="77777777" w:rsidR="00BC5F42" w:rsidRPr="00BC5F42" w:rsidRDefault="00BC5F42" w:rsidP="00BC5F42">
      <w:pPr>
        <w:pStyle w:val="ListParagraph"/>
        <w:rPr>
          <w:sz w:val="24"/>
          <w:szCs w:val="24"/>
        </w:rPr>
      </w:pPr>
    </w:p>
    <w:p w14:paraId="5ECE544B" w14:textId="77777777" w:rsidR="00BC5F42" w:rsidRPr="00BC5F42" w:rsidRDefault="007F6C92" w:rsidP="007F6C92">
      <w:pPr>
        <w:pStyle w:val="ListParagraph"/>
        <w:numPr>
          <w:ilvl w:val="0"/>
          <w:numId w:val="39"/>
        </w:numPr>
        <w:spacing w:after="0" w:line="240" w:lineRule="auto"/>
        <w:rPr>
          <w:sz w:val="24"/>
          <w:szCs w:val="24"/>
        </w:rPr>
      </w:pPr>
      <w:r>
        <w:t>Such appeal shall be heard by the Mayor and Town Council, which may affirm, amend, or reverse the order, or take other action deemed appropriate.</w:t>
      </w:r>
    </w:p>
    <w:p w14:paraId="2C849877" w14:textId="77777777" w:rsidR="00BC5F42" w:rsidRDefault="00BC5F42" w:rsidP="00BC5F42">
      <w:pPr>
        <w:pStyle w:val="ListParagraph"/>
      </w:pPr>
    </w:p>
    <w:p w14:paraId="77CEC168" w14:textId="51DEA2A6" w:rsidR="00BC5F42" w:rsidRDefault="007F6C92" w:rsidP="00BC5F42">
      <w:pPr>
        <w:spacing w:after="0" w:line="240" w:lineRule="auto"/>
      </w:pPr>
      <w:r>
        <w:t xml:space="preserve"> 23-04: PENALTY: A. Any person violating any of the provisions of this chapter shall be guilty of a class C </w:t>
      </w:r>
      <w:r w:rsidR="00BC5F42">
        <w:t>misdemeanor.</w:t>
      </w:r>
    </w:p>
    <w:p w14:paraId="5224E256" w14:textId="77777777" w:rsidR="00BC5F42" w:rsidRDefault="00BC5F42" w:rsidP="00BC5F42">
      <w:pPr>
        <w:spacing w:after="0" w:line="240" w:lineRule="auto"/>
      </w:pPr>
    </w:p>
    <w:p w14:paraId="1FDF146E" w14:textId="77777777" w:rsidR="00BC5F42" w:rsidRDefault="00BC5F42" w:rsidP="00BC5F42">
      <w:pPr>
        <w:spacing w:after="0" w:line="240" w:lineRule="auto"/>
      </w:pPr>
    </w:p>
    <w:p w14:paraId="6E9F15B8" w14:textId="257A9B99" w:rsidR="00BC5F42" w:rsidRDefault="00BC5F42" w:rsidP="00BC5F42">
      <w:pPr>
        <w:spacing w:after="0" w:line="240" w:lineRule="auto"/>
      </w:pPr>
      <w:r>
        <w:t>Copy Available at Elsinore Town Hall.</w:t>
      </w:r>
    </w:p>
    <w:p w14:paraId="1A503288" w14:textId="40A482FD" w:rsidR="00A757A3" w:rsidRDefault="00A757A3" w:rsidP="00BC5F42">
      <w:pPr>
        <w:spacing w:after="0" w:line="240" w:lineRule="auto"/>
      </w:pPr>
      <w:r w:rsidRPr="00A757A3">
        <w:t>Post October30, 2025 Failed on Public Notice Website</w:t>
      </w:r>
    </w:p>
    <w:sectPr w:rsidR="00A757A3" w:rsidSect="00E6761E">
      <w:footerReference w:type="default" r:id="rId8"/>
      <w:pgSz w:w="12240" w:h="15840"/>
      <w:pgMar w:top="540" w:right="540" w:bottom="1080" w:left="720" w:header="720" w:footer="4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4FAB7" w14:textId="77777777" w:rsidR="000053B3" w:rsidRDefault="000053B3" w:rsidP="00AE7AE1">
      <w:pPr>
        <w:spacing w:after="0" w:line="240" w:lineRule="auto"/>
      </w:pPr>
      <w:r>
        <w:separator/>
      </w:r>
    </w:p>
  </w:endnote>
  <w:endnote w:type="continuationSeparator" w:id="0">
    <w:p w14:paraId="7B57D673" w14:textId="77777777" w:rsidR="000053B3" w:rsidRDefault="000053B3" w:rsidP="00AE7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319D" w14:textId="77777777" w:rsidR="00CE69C4" w:rsidRDefault="00CE69C4" w:rsidP="00C433C0">
    <w:pPr>
      <w:pStyle w:val="Footer"/>
      <w:rPr>
        <w:rFonts w:ascii="Times New Roman" w:hAnsi="Times New Roman" w:cs="Times New Roman"/>
        <w:b/>
        <w:sz w:val="18"/>
        <w:szCs w:val="18"/>
      </w:rPr>
    </w:pPr>
  </w:p>
  <w:p w14:paraId="55C06C1E" w14:textId="233B7550" w:rsidR="00C433C0" w:rsidRPr="00EE6F12" w:rsidRDefault="00C433C0" w:rsidP="00C433C0">
    <w:pPr>
      <w:pStyle w:val="Footer"/>
      <w:rPr>
        <w:rFonts w:ascii="Times New Roman" w:hAnsi="Times New Roman" w:cs="Times New Roman"/>
        <w:sz w:val="18"/>
        <w:szCs w:val="18"/>
      </w:rPr>
    </w:pPr>
    <w:r w:rsidRPr="00EE6F12">
      <w:rPr>
        <w:rFonts w:ascii="Times New Roman" w:hAnsi="Times New Roman" w:cs="Times New Roman"/>
        <w:b/>
        <w:sz w:val="18"/>
        <w:szCs w:val="18"/>
      </w:rPr>
      <w:t>NOTE</w:t>
    </w:r>
    <w:bookmarkStart w:id="0" w:name="_Hlk41474450"/>
    <w:r w:rsidRPr="00EE6F12">
      <w:rPr>
        <w:rFonts w:ascii="Times New Roman" w:hAnsi="Times New Roman" w:cs="Times New Roman"/>
        <w:b/>
        <w:sz w:val="18"/>
        <w:szCs w:val="18"/>
      </w:rPr>
      <w:t>:</w:t>
    </w:r>
    <w:r w:rsidRPr="00EE6F12">
      <w:rPr>
        <w:rFonts w:ascii="Times New Roman" w:hAnsi="Times New Roman" w:cs="Times New Roman"/>
        <w:sz w:val="18"/>
        <w:szCs w:val="18"/>
      </w:rPr>
      <w:t xml:space="preserve"> </w:t>
    </w:r>
    <w:r>
      <w:rPr>
        <w:rFonts w:ascii="Times New Roman" w:hAnsi="Times New Roman" w:cs="Times New Roman"/>
        <w:sz w:val="18"/>
        <w:szCs w:val="18"/>
      </w:rPr>
      <w:t xml:space="preserve"> </w:t>
    </w:r>
    <w:bookmarkStart w:id="1" w:name="_Hlk212108744"/>
    <w:r>
      <w:rPr>
        <w:rFonts w:ascii="Times New Roman" w:hAnsi="Times New Roman" w:cs="Times New Roman"/>
        <w:sz w:val="18"/>
        <w:szCs w:val="18"/>
      </w:rPr>
      <w:t>I</w:t>
    </w:r>
    <w:r w:rsidRPr="00EE6F12">
      <w:rPr>
        <w:rFonts w:ascii="Times New Roman" w:hAnsi="Times New Roman" w:cs="Times New Roman"/>
        <w:sz w:val="18"/>
        <w:szCs w:val="18"/>
      </w:rPr>
      <w:t>tems on the agenda may be considered earlier or later than shown.</w:t>
    </w:r>
    <w:bookmarkEnd w:id="0"/>
    <w:r>
      <w:rPr>
        <w:rFonts w:ascii="Times New Roman" w:hAnsi="Times New Roman" w:cs="Times New Roman"/>
        <w:sz w:val="18"/>
        <w:szCs w:val="18"/>
      </w:rPr>
      <w:t xml:space="preserve"> Meeting will adjourn after items on the agenda have been discussed</w:t>
    </w:r>
    <w:bookmarkEnd w:id="1"/>
    <w:r>
      <w:rPr>
        <w:rFonts w:ascii="Times New Roman" w:hAnsi="Times New Roman" w:cs="Times New Roman"/>
        <w:sz w:val="18"/>
        <w:szCs w:val="18"/>
      </w:rPr>
      <w:t>.</w:t>
    </w:r>
    <w:r w:rsidRPr="00EE6F12">
      <w:rPr>
        <w:rFonts w:ascii="Times New Roman" w:hAnsi="Times New Roman" w:cs="Times New Roman"/>
        <w:sz w:val="18"/>
        <w:szCs w:val="18"/>
      </w:rPr>
      <w:t xml:space="preserve"> </w:t>
    </w:r>
  </w:p>
  <w:p w14:paraId="52008F0B" w14:textId="258025F5" w:rsidR="00C433C0" w:rsidRPr="00EE6F12" w:rsidRDefault="00C433C0" w:rsidP="00C433C0">
    <w:pPr>
      <w:pStyle w:val="Footer"/>
      <w:rPr>
        <w:rFonts w:ascii="Times New Roman" w:hAnsi="Times New Roman" w:cs="Times New Roman"/>
        <w:sz w:val="18"/>
        <w:szCs w:val="18"/>
      </w:rPr>
    </w:pPr>
    <w:r w:rsidRPr="00EE6F12">
      <w:rPr>
        <w:rFonts w:ascii="Times New Roman" w:hAnsi="Times New Roman" w:cs="Times New Roman"/>
        <w:sz w:val="18"/>
        <w:szCs w:val="18"/>
      </w:rPr>
      <w:t xml:space="preserve">Incompliance with the ADA, persons needing auxiliary communicative aids and accommodations for Town-sponsored public meetings, services, </w:t>
    </w:r>
    <w:r w:rsidR="006950F4" w:rsidRPr="00EE6F12">
      <w:rPr>
        <w:rFonts w:ascii="Times New Roman" w:hAnsi="Times New Roman" w:cs="Times New Roman"/>
        <w:sz w:val="18"/>
        <w:szCs w:val="18"/>
      </w:rPr>
      <w:t>programs,</w:t>
    </w:r>
    <w:r w:rsidRPr="00EE6F12">
      <w:rPr>
        <w:rFonts w:ascii="Times New Roman" w:hAnsi="Times New Roman" w:cs="Times New Roman"/>
        <w:sz w:val="18"/>
        <w:szCs w:val="18"/>
      </w:rPr>
      <w:t xml:space="preserve"> or events should call the Town Hall at (435)527-3306 giving at least 24 hours’ notice.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DFAFF" w14:textId="77777777" w:rsidR="000053B3" w:rsidRDefault="000053B3" w:rsidP="00AE7AE1">
      <w:pPr>
        <w:spacing w:after="0" w:line="240" w:lineRule="auto"/>
      </w:pPr>
      <w:r>
        <w:separator/>
      </w:r>
    </w:p>
  </w:footnote>
  <w:footnote w:type="continuationSeparator" w:id="0">
    <w:p w14:paraId="1C6287F8" w14:textId="77777777" w:rsidR="000053B3" w:rsidRDefault="000053B3" w:rsidP="00AE7A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28C6"/>
    <w:multiLevelType w:val="hybridMultilevel"/>
    <w:tmpl w:val="7098DA4C"/>
    <w:lvl w:ilvl="0" w:tplc="30C09E78">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573383"/>
    <w:multiLevelType w:val="hybridMultilevel"/>
    <w:tmpl w:val="644AD48E"/>
    <w:lvl w:ilvl="0" w:tplc="90E4F7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5D7320"/>
    <w:multiLevelType w:val="hybridMultilevel"/>
    <w:tmpl w:val="96FE3E2C"/>
    <w:lvl w:ilvl="0" w:tplc="ADDE96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CEB0948"/>
    <w:multiLevelType w:val="hybridMultilevel"/>
    <w:tmpl w:val="61C2C1D0"/>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07D0E"/>
    <w:multiLevelType w:val="hybridMultilevel"/>
    <w:tmpl w:val="890874B0"/>
    <w:lvl w:ilvl="0" w:tplc="34425996">
      <w:start w:val="1"/>
      <w:numFmt w:val="decimal"/>
      <w:lvlText w:val="%1."/>
      <w:lvlJc w:val="left"/>
      <w:pPr>
        <w:ind w:left="1080" w:hanging="360"/>
      </w:pPr>
      <w:rPr>
        <w:rFonts w:hint="default"/>
        <w:sz w:val="20"/>
        <w:szCs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207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A12FDF"/>
    <w:multiLevelType w:val="hybridMultilevel"/>
    <w:tmpl w:val="912A9BCC"/>
    <w:lvl w:ilvl="0" w:tplc="B1E675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FF53FA"/>
    <w:multiLevelType w:val="hybridMultilevel"/>
    <w:tmpl w:val="0590DB08"/>
    <w:lvl w:ilvl="0" w:tplc="3AF8B9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7815A0"/>
    <w:multiLevelType w:val="hybridMultilevel"/>
    <w:tmpl w:val="C03C38CA"/>
    <w:lvl w:ilvl="0" w:tplc="A03A66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0C548B"/>
    <w:multiLevelType w:val="hybridMultilevel"/>
    <w:tmpl w:val="AC1057E8"/>
    <w:lvl w:ilvl="0" w:tplc="A24260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B54BC1"/>
    <w:multiLevelType w:val="hybridMultilevel"/>
    <w:tmpl w:val="C8F4C03C"/>
    <w:lvl w:ilvl="0" w:tplc="82D471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543FD2"/>
    <w:multiLevelType w:val="hybridMultilevel"/>
    <w:tmpl w:val="DFA68682"/>
    <w:lvl w:ilvl="0" w:tplc="98940D70">
      <w:start w:val="12"/>
      <w:numFmt w:val="bullet"/>
      <w:lvlText w:val="-"/>
      <w:lvlJc w:val="left"/>
      <w:pPr>
        <w:ind w:left="2640" w:hanging="360"/>
      </w:pPr>
      <w:rPr>
        <w:rFonts w:ascii="Times New Roman" w:eastAsiaTheme="minorHAnsi" w:hAnsi="Times New Roman" w:cs="Times New Roman"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11" w15:restartNumberingAfterBreak="0">
    <w:nsid w:val="2CF20A2E"/>
    <w:multiLevelType w:val="hybridMultilevel"/>
    <w:tmpl w:val="EE9206AA"/>
    <w:lvl w:ilvl="0" w:tplc="C0C4D3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A44A5B"/>
    <w:multiLevelType w:val="hybridMultilevel"/>
    <w:tmpl w:val="713228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A10CE0"/>
    <w:multiLevelType w:val="hybridMultilevel"/>
    <w:tmpl w:val="5442FB86"/>
    <w:lvl w:ilvl="0" w:tplc="3AF8B9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7563021"/>
    <w:multiLevelType w:val="hybridMultilevel"/>
    <w:tmpl w:val="017AF984"/>
    <w:lvl w:ilvl="0" w:tplc="D8BAE3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8CA5637"/>
    <w:multiLevelType w:val="hybridMultilevel"/>
    <w:tmpl w:val="DCE617D4"/>
    <w:lvl w:ilvl="0" w:tplc="214E10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BB01012"/>
    <w:multiLevelType w:val="hybridMultilevel"/>
    <w:tmpl w:val="27EA86AE"/>
    <w:lvl w:ilvl="0" w:tplc="35DE14BC">
      <w:start w:val="1"/>
      <w:numFmt w:val="decimal"/>
      <w:lvlText w:val="%1."/>
      <w:lvlJc w:val="left"/>
      <w:pPr>
        <w:ind w:left="2520" w:hanging="360"/>
      </w:pPr>
      <w:rPr>
        <w:rFonts w:hint="default"/>
        <w:b w:val="0"/>
        <w:bCs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05F2F7D"/>
    <w:multiLevelType w:val="hybridMultilevel"/>
    <w:tmpl w:val="5B74D6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FC4526"/>
    <w:multiLevelType w:val="hybridMultilevel"/>
    <w:tmpl w:val="EC620E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3845A30"/>
    <w:multiLevelType w:val="hybridMultilevel"/>
    <w:tmpl w:val="96C44A22"/>
    <w:lvl w:ilvl="0" w:tplc="B2C83D7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4FE08BB"/>
    <w:multiLevelType w:val="hybridMultilevel"/>
    <w:tmpl w:val="DBACE0E8"/>
    <w:lvl w:ilvl="0" w:tplc="D8BAE3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A976B3"/>
    <w:multiLevelType w:val="hybridMultilevel"/>
    <w:tmpl w:val="D5B40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2D1222"/>
    <w:multiLevelType w:val="hybridMultilevel"/>
    <w:tmpl w:val="39E222DE"/>
    <w:lvl w:ilvl="0" w:tplc="22C8A1D0">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E0A116D"/>
    <w:multiLevelType w:val="hybridMultilevel"/>
    <w:tmpl w:val="45AA2204"/>
    <w:lvl w:ilvl="0" w:tplc="D8BAE36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6077CF"/>
    <w:multiLevelType w:val="hybridMultilevel"/>
    <w:tmpl w:val="76CE5CD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6BF2F43"/>
    <w:multiLevelType w:val="hybridMultilevel"/>
    <w:tmpl w:val="B17C5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1D0918"/>
    <w:multiLevelType w:val="hybridMultilevel"/>
    <w:tmpl w:val="844CF49A"/>
    <w:lvl w:ilvl="0" w:tplc="CF6ACDE0">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 w15:restartNumberingAfterBreak="0">
    <w:nsid w:val="5A0705D3"/>
    <w:multiLevelType w:val="hybridMultilevel"/>
    <w:tmpl w:val="6438324C"/>
    <w:lvl w:ilvl="0" w:tplc="A0AA37B4">
      <w:start w:val="1"/>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 w15:restartNumberingAfterBreak="0">
    <w:nsid w:val="5A3C0222"/>
    <w:multiLevelType w:val="hybridMultilevel"/>
    <w:tmpl w:val="C1B86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CF41F9"/>
    <w:multiLevelType w:val="hybridMultilevel"/>
    <w:tmpl w:val="8FAE8E0A"/>
    <w:lvl w:ilvl="0" w:tplc="A9B4E2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D5C546E"/>
    <w:multiLevelType w:val="hybridMultilevel"/>
    <w:tmpl w:val="FEF6B27C"/>
    <w:lvl w:ilvl="0" w:tplc="10223AB0">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 w15:restartNumberingAfterBreak="0">
    <w:nsid w:val="6A271677"/>
    <w:multiLevelType w:val="hybridMultilevel"/>
    <w:tmpl w:val="E1CCF7D4"/>
    <w:lvl w:ilvl="0" w:tplc="F2401A2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EB3257A"/>
    <w:multiLevelType w:val="hybridMultilevel"/>
    <w:tmpl w:val="34B44164"/>
    <w:lvl w:ilvl="0" w:tplc="421447D6">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755102"/>
    <w:multiLevelType w:val="hybridMultilevel"/>
    <w:tmpl w:val="3946BFCC"/>
    <w:lvl w:ilvl="0" w:tplc="BF6C37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4D02032"/>
    <w:multiLevelType w:val="hybridMultilevel"/>
    <w:tmpl w:val="68E44864"/>
    <w:lvl w:ilvl="0" w:tplc="CC324A96">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509210C"/>
    <w:multiLevelType w:val="hybridMultilevel"/>
    <w:tmpl w:val="15E2020C"/>
    <w:lvl w:ilvl="0" w:tplc="75AA60A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2B00F02">
      <w:start w:val="1"/>
      <w:numFmt w:val="decimal"/>
      <w:lvlText w:val="%3."/>
      <w:lvlJc w:val="left"/>
      <w:pPr>
        <w:ind w:left="180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977288"/>
    <w:multiLevelType w:val="hybridMultilevel"/>
    <w:tmpl w:val="762CDDDE"/>
    <w:lvl w:ilvl="0" w:tplc="069838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BB82575"/>
    <w:multiLevelType w:val="hybridMultilevel"/>
    <w:tmpl w:val="84B8EF10"/>
    <w:lvl w:ilvl="0" w:tplc="6F64DF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E28133B"/>
    <w:multiLevelType w:val="hybridMultilevel"/>
    <w:tmpl w:val="2D101F04"/>
    <w:lvl w:ilvl="0" w:tplc="29563A4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71284737">
    <w:abstractNumId w:val="3"/>
  </w:num>
  <w:num w:numId="2" w16cid:durableId="479352511">
    <w:abstractNumId w:val="24"/>
  </w:num>
  <w:num w:numId="3" w16cid:durableId="1948925367">
    <w:abstractNumId w:val="18"/>
  </w:num>
  <w:num w:numId="4" w16cid:durableId="2117942120">
    <w:abstractNumId w:val="35"/>
  </w:num>
  <w:num w:numId="5" w16cid:durableId="1941138645">
    <w:abstractNumId w:val="36"/>
  </w:num>
  <w:num w:numId="6" w16cid:durableId="1750496148">
    <w:abstractNumId w:val="38"/>
  </w:num>
  <w:num w:numId="7" w16cid:durableId="287664913">
    <w:abstractNumId w:val="19"/>
  </w:num>
  <w:num w:numId="8" w16cid:durableId="588928876">
    <w:abstractNumId w:val="37"/>
  </w:num>
  <w:num w:numId="9" w16cid:durableId="403919801">
    <w:abstractNumId w:val="9"/>
  </w:num>
  <w:num w:numId="10" w16cid:durableId="517308238">
    <w:abstractNumId w:val="25"/>
  </w:num>
  <w:num w:numId="11" w16cid:durableId="1487817588">
    <w:abstractNumId w:val="2"/>
  </w:num>
  <w:num w:numId="12" w16cid:durableId="2088842009">
    <w:abstractNumId w:val="4"/>
  </w:num>
  <w:num w:numId="13" w16cid:durableId="922302094">
    <w:abstractNumId w:val="34"/>
  </w:num>
  <w:num w:numId="14" w16cid:durableId="700862552">
    <w:abstractNumId w:val="7"/>
  </w:num>
  <w:num w:numId="15" w16cid:durableId="1821654885">
    <w:abstractNumId w:val="0"/>
  </w:num>
  <w:num w:numId="16" w16cid:durableId="232551124">
    <w:abstractNumId w:val="5"/>
  </w:num>
  <w:num w:numId="17" w16cid:durableId="1471702709">
    <w:abstractNumId w:val="28"/>
  </w:num>
  <w:num w:numId="18" w16cid:durableId="1365137874">
    <w:abstractNumId w:val="33"/>
  </w:num>
  <w:num w:numId="19" w16cid:durableId="224099265">
    <w:abstractNumId w:val="11"/>
  </w:num>
  <w:num w:numId="20" w16cid:durableId="1693798220">
    <w:abstractNumId w:val="1"/>
  </w:num>
  <w:num w:numId="21" w16cid:durableId="1362323269">
    <w:abstractNumId w:val="31"/>
  </w:num>
  <w:num w:numId="22" w16cid:durableId="2074311942">
    <w:abstractNumId w:val="32"/>
  </w:num>
  <w:num w:numId="23" w16cid:durableId="757868168">
    <w:abstractNumId w:val="29"/>
  </w:num>
  <w:num w:numId="24" w16cid:durableId="1862425780">
    <w:abstractNumId w:val="16"/>
  </w:num>
  <w:num w:numId="25" w16cid:durableId="9186952">
    <w:abstractNumId w:val="6"/>
  </w:num>
  <w:num w:numId="26" w16cid:durableId="183831252">
    <w:abstractNumId w:val="22"/>
  </w:num>
  <w:num w:numId="27" w16cid:durableId="2036537399">
    <w:abstractNumId w:val="13"/>
  </w:num>
  <w:num w:numId="28" w16cid:durableId="534000559">
    <w:abstractNumId w:val="15"/>
  </w:num>
  <w:num w:numId="29" w16cid:durableId="581716982">
    <w:abstractNumId w:val="21"/>
  </w:num>
  <w:num w:numId="30" w16cid:durableId="550925431">
    <w:abstractNumId w:val="8"/>
  </w:num>
  <w:num w:numId="31" w16cid:durableId="1643541093">
    <w:abstractNumId w:val="26"/>
  </w:num>
  <w:num w:numId="32" w16cid:durableId="677122525">
    <w:abstractNumId w:val="30"/>
  </w:num>
  <w:num w:numId="33" w16cid:durableId="652418240">
    <w:abstractNumId w:val="12"/>
  </w:num>
  <w:num w:numId="34" w16cid:durableId="495264615">
    <w:abstractNumId w:val="20"/>
  </w:num>
  <w:num w:numId="35" w16cid:durableId="540673826">
    <w:abstractNumId w:val="10"/>
  </w:num>
  <w:num w:numId="36" w16cid:durableId="240023813">
    <w:abstractNumId w:val="14"/>
  </w:num>
  <w:num w:numId="37" w16cid:durableId="592665079">
    <w:abstractNumId w:val="23"/>
  </w:num>
  <w:num w:numId="38" w16cid:durableId="404379024">
    <w:abstractNumId w:val="27"/>
  </w:num>
  <w:num w:numId="39" w16cid:durableId="9365947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6AB"/>
    <w:rsid w:val="0000029D"/>
    <w:rsid w:val="0000058C"/>
    <w:rsid w:val="00004A37"/>
    <w:rsid w:val="00004DAF"/>
    <w:rsid w:val="000053B3"/>
    <w:rsid w:val="00011DE2"/>
    <w:rsid w:val="000201C0"/>
    <w:rsid w:val="00021B8C"/>
    <w:rsid w:val="00022184"/>
    <w:rsid w:val="0002287B"/>
    <w:rsid w:val="00025B73"/>
    <w:rsid w:val="000264A0"/>
    <w:rsid w:val="00031C3C"/>
    <w:rsid w:val="00031F4D"/>
    <w:rsid w:val="000335BA"/>
    <w:rsid w:val="000337BA"/>
    <w:rsid w:val="000348DB"/>
    <w:rsid w:val="00035C88"/>
    <w:rsid w:val="00035D81"/>
    <w:rsid w:val="0003601D"/>
    <w:rsid w:val="0003758A"/>
    <w:rsid w:val="000401AF"/>
    <w:rsid w:val="0004211D"/>
    <w:rsid w:val="0004233E"/>
    <w:rsid w:val="000425E5"/>
    <w:rsid w:val="0004381D"/>
    <w:rsid w:val="00044CB9"/>
    <w:rsid w:val="0004531D"/>
    <w:rsid w:val="00045E45"/>
    <w:rsid w:val="00046376"/>
    <w:rsid w:val="0004692D"/>
    <w:rsid w:val="00050602"/>
    <w:rsid w:val="000541E7"/>
    <w:rsid w:val="0005465E"/>
    <w:rsid w:val="000575D1"/>
    <w:rsid w:val="00060E69"/>
    <w:rsid w:val="0006365F"/>
    <w:rsid w:val="00065551"/>
    <w:rsid w:val="000658F7"/>
    <w:rsid w:val="00066213"/>
    <w:rsid w:val="00066328"/>
    <w:rsid w:val="000679DA"/>
    <w:rsid w:val="00070ECA"/>
    <w:rsid w:val="000721C8"/>
    <w:rsid w:val="00072FA2"/>
    <w:rsid w:val="00073CAE"/>
    <w:rsid w:val="00073DD6"/>
    <w:rsid w:val="00074DD1"/>
    <w:rsid w:val="000757C4"/>
    <w:rsid w:val="0007643B"/>
    <w:rsid w:val="00077135"/>
    <w:rsid w:val="0008076C"/>
    <w:rsid w:val="00080A65"/>
    <w:rsid w:val="0008231E"/>
    <w:rsid w:val="00083881"/>
    <w:rsid w:val="00083F59"/>
    <w:rsid w:val="00084CEA"/>
    <w:rsid w:val="00085928"/>
    <w:rsid w:val="000859D3"/>
    <w:rsid w:val="00087306"/>
    <w:rsid w:val="0008739C"/>
    <w:rsid w:val="0008781A"/>
    <w:rsid w:val="00091420"/>
    <w:rsid w:val="00091C3E"/>
    <w:rsid w:val="00094367"/>
    <w:rsid w:val="00094627"/>
    <w:rsid w:val="0009567C"/>
    <w:rsid w:val="00095AA3"/>
    <w:rsid w:val="000964FC"/>
    <w:rsid w:val="000A04A8"/>
    <w:rsid w:val="000A10F3"/>
    <w:rsid w:val="000A1266"/>
    <w:rsid w:val="000A1BFD"/>
    <w:rsid w:val="000A1FCB"/>
    <w:rsid w:val="000A36A7"/>
    <w:rsid w:val="000A3BA6"/>
    <w:rsid w:val="000A55C9"/>
    <w:rsid w:val="000B1DB8"/>
    <w:rsid w:val="000B2DB5"/>
    <w:rsid w:val="000B65DB"/>
    <w:rsid w:val="000B6A04"/>
    <w:rsid w:val="000C1197"/>
    <w:rsid w:val="000C143A"/>
    <w:rsid w:val="000C4F6F"/>
    <w:rsid w:val="000C661C"/>
    <w:rsid w:val="000C6E56"/>
    <w:rsid w:val="000D146A"/>
    <w:rsid w:val="000D1DC8"/>
    <w:rsid w:val="000D2599"/>
    <w:rsid w:val="000D3441"/>
    <w:rsid w:val="000D368F"/>
    <w:rsid w:val="000D4E1C"/>
    <w:rsid w:val="000D5740"/>
    <w:rsid w:val="000D5E39"/>
    <w:rsid w:val="000E0B98"/>
    <w:rsid w:val="000E3482"/>
    <w:rsid w:val="000E3E20"/>
    <w:rsid w:val="000E43BD"/>
    <w:rsid w:val="000E6033"/>
    <w:rsid w:val="000F3AEF"/>
    <w:rsid w:val="000F4E34"/>
    <w:rsid w:val="000F4E42"/>
    <w:rsid w:val="000F4F6B"/>
    <w:rsid w:val="000F4F8D"/>
    <w:rsid w:val="000F6107"/>
    <w:rsid w:val="000F6B72"/>
    <w:rsid w:val="000F74C3"/>
    <w:rsid w:val="000F7617"/>
    <w:rsid w:val="000F7D9E"/>
    <w:rsid w:val="00103597"/>
    <w:rsid w:val="001050B7"/>
    <w:rsid w:val="00105504"/>
    <w:rsid w:val="00106142"/>
    <w:rsid w:val="001113FD"/>
    <w:rsid w:val="001115F0"/>
    <w:rsid w:val="001117F3"/>
    <w:rsid w:val="00111965"/>
    <w:rsid w:val="00111EEF"/>
    <w:rsid w:val="00112F42"/>
    <w:rsid w:val="00113494"/>
    <w:rsid w:val="00115274"/>
    <w:rsid w:val="00116066"/>
    <w:rsid w:val="00116EA2"/>
    <w:rsid w:val="001203D6"/>
    <w:rsid w:val="00121F30"/>
    <w:rsid w:val="00122737"/>
    <w:rsid w:val="0012633E"/>
    <w:rsid w:val="00126CE3"/>
    <w:rsid w:val="0012724D"/>
    <w:rsid w:val="00127A33"/>
    <w:rsid w:val="00131349"/>
    <w:rsid w:val="00131B71"/>
    <w:rsid w:val="00132E8F"/>
    <w:rsid w:val="001334DE"/>
    <w:rsid w:val="00133CDA"/>
    <w:rsid w:val="00134F9A"/>
    <w:rsid w:val="0013789A"/>
    <w:rsid w:val="00140776"/>
    <w:rsid w:val="001417A5"/>
    <w:rsid w:val="00141805"/>
    <w:rsid w:val="00143AAC"/>
    <w:rsid w:val="00143FAD"/>
    <w:rsid w:val="00155BAF"/>
    <w:rsid w:val="00162159"/>
    <w:rsid w:val="0016252C"/>
    <w:rsid w:val="00164E50"/>
    <w:rsid w:val="00166394"/>
    <w:rsid w:val="00166741"/>
    <w:rsid w:val="001679C2"/>
    <w:rsid w:val="001712CE"/>
    <w:rsid w:val="001719B0"/>
    <w:rsid w:val="00181BA2"/>
    <w:rsid w:val="00183D49"/>
    <w:rsid w:val="001841DE"/>
    <w:rsid w:val="0018757E"/>
    <w:rsid w:val="00191052"/>
    <w:rsid w:val="001917F6"/>
    <w:rsid w:val="00191AEA"/>
    <w:rsid w:val="00191CFF"/>
    <w:rsid w:val="001935F3"/>
    <w:rsid w:val="0019426B"/>
    <w:rsid w:val="001944CB"/>
    <w:rsid w:val="00194C67"/>
    <w:rsid w:val="00194F42"/>
    <w:rsid w:val="00197400"/>
    <w:rsid w:val="001A1F4C"/>
    <w:rsid w:val="001A6273"/>
    <w:rsid w:val="001A7998"/>
    <w:rsid w:val="001B201E"/>
    <w:rsid w:val="001B30A8"/>
    <w:rsid w:val="001C2D28"/>
    <w:rsid w:val="001C36ED"/>
    <w:rsid w:val="001C41FB"/>
    <w:rsid w:val="001C4307"/>
    <w:rsid w:val="001C52D8"/>
    <w:rsid w:val="001C77A7"/>
    <w:rsid w:val="001D3153"/>
    <w:rsid w:val="001D5DEB"/>
    <w:rsid w:val="001D68A1"/>
    <w:rsid w:val="001E2623"/>
    <w:rsid w:val="001E42CE"/>
    <w:rsid w:val="001E45D0"/>
    <w:rsid w:val="001E5D26"/>
    <w:rsid w:val="001E6451"/>
    <w:rsid w:val="001F2225"/>
    <w:rsid w:val="001F3318"/>
    <w:rsid w:val="001F3F73"/>
    <w:rsid w:val="001F7685"/>
    <w:rsid w:val="00200B5D"/>
    <w:rsid w:val="0020558C"/>
    <w:rsid w:val="00205F05"/>
    <w:rsid w:val="002114EC"/>
    <w:rsid w:val="0021231B"/>
    <w:rsid w:val="00213925"/>
    <w:rsid w:val="0021779B"/>
    <w:rsid w:val="0022354B"/>
    <w:rsid w:val="002237CB"/>
    <w:rsid w:val="00223980"/>
    <w:rsid w:val="00226A08"/>
    <w:rsid w:val="00227D5F"/>
    <w:rsid w:val="00227E45"/>
    <w:rsid w:val="00230784"/>
    <w:rsid w:val="002318B6"/>
    <w:rsid w:val="00232868"/>
    <w:rsid w:val="002348B1"/>
    <w:rsid w:val="00234C47"/>
    <w:rsid w:val="00237D3F"/>
    <w:rsid w:val="00243CFA"/>
    <w:rsid w:val="0025046D"/>
    <w:rsid w:val="002516BA"/>
    <w:rsid w:val="002526E0"/>
    <w:rsid w:val="0025273F"/>
    <w:rsid w:val="0025529E"/>
    <w:rsid w:val="00256DB3"/>
    <w:rsid w:val="00257CAD"/>
    <w:rsid w:val="002606AF"/>
    <w:rsid w:val="00260EA1"/>
    <w:rsid w:val="002623A1"/>
    <w:rsid w:val="00263A5E"/>
    <w:rsid w:val="00263C1B"/>
    <w:rsid w:val="00263F98"/>
    <w:rsid w:val="002640BE"/>
    <w:rsid w:val="002649CF"/>
    <w:rsid w:val="00265476"/>
    <w:rsid w:val="00266F3A"/>
    <w:rsid w:val="00270BFA"/>
    <w:rsid w:val="00271085"/>
    <w:rsid w:val="002710FB"/>
    <w:rsid w:val="002711FB"/>
    <w:rsid w:val="0027173A"/>
    <w:rsid w:val="00272EAF"/>
    <w:rsid w:val="00273405"/>
    <w:rsid w:val="0027691D"/>
    <w:rsid w:val="002775F0"/>
    <w:rsid w:val="00280CE4"/>
    <w:rsid w:val="00283CAE"/>
    <w:rsid w:val="002844EF"/>
    <w:rsid w:val="00284C56"/>
    <w:rsid w:val="002910E7"/>
    <w:rsid w:val="0029182C"/>
    <w:rsid w:val="002922AF"/>
    <w:rsid w:val="002976CE"/>
    <w:rsid w:val="00297AF6"/>
    <w:rsid w:val="002A27C7"/>
    <w:rsid w:val="002A4F68"/>
    <w:rsid w:val="002A54C7"/>
    <w:rsid w:val="002A5ADB"/>
    <w:rsid w:val="002A6879"/>
    <w:rsid w:val="002A6E16"/>
    <w:rsid w:val="002B002B"/>
    <w:rsid w:val="002B0417"/>
    <w:rsid w:val="002B0B4F"/>
    <w:rsid w:val="002B1A7B"/>
    <w:rsid w:val="002B37C3"/>
    <w:rsid w:val="002B670F"/>
    <w:rsid w:val="002C081B"/>
    <w:rsid w:val="002C0B5F"/>
    <w:rsid w:val="002C2463"/>
    <w:rsid w:val="002C42DC"/>
    <w:rsid w:val="002C6973"/>
    <w:rsid w:val="002C7E9B"/>
    <w:rsid w:val="002D0AFB"/>
    <w:rsid w:val="002D215A"/>
    <w:rsid w:val="002D6E01"/>
    <w:rsid w:val="002D708C"/>
    <w:rsid w:val="002E09D7"/>
    <w:rsid w:val="002E220F"/>
    <w:rsid w:val="002E33D0"/>
    <w:rsid w:val="002E5FB3"/>
    <w:rsid w:val="002E671D"/>
    <w:rsid w:val="002E7AE0"/>
    <w:rsid w:val="002E7B5B"/>
    <w:rsid w:val="002E7C63"/>
    <w:rsid w:val="002F0A7B"/>
    <w:rsid w:val="002F1028"/>
    <w:rsid w:val="002F155C"/>
    <w:rsid w:val="002F1F04"/>
    <w:rsid w:val="002F3201"/>
    <w:rsid w:val="002F412F"/>
    <w:rsid w:val="002F7DDF"/>
    <w:rsid w:val="003002BE"/>
    <w:rsid w:val="00301227"/>
    <w:rsid w:val="0030700B"/>
    <w:rsid w:val="003076C4"/>
    <w:rsid w:val="00311872"/>
    <w:rsid w:val="00312BE7"/>
    <w:rsid w:val="00312EE5"/>
    <w:rsid w:val="003135D0"/>
    <w:rsid w:val="00314A56"/>
    <w:rsid w:val="00314C5A"/>
    <w:rsid w:val="0031686D"/>
    <w:rsid w:val="00321301"/>
    <w:rsid w:val="00321596"/>
    <w:rsid w:val="00322C6C"/>
    <w:rsid w:val="003255A5"/>
    <w:rsid w:val="003339DC"/>
    <w:rsid w:val="00333FC0"/>
    <w:rsid w:val="003342AE"/>
    <w:rsid w:val="003355EA"/>
    <w:rsid w:val="00343D9F"/>
    <w:rsid w:val="00343E2B"/>
    <w:rsid w:val="00344690"/>
    <w:rsid w:val="0034541B"/>
    <w:rsid w:val="003456FA"/>
    <w:rsid w:val="00346693"/>
    <w:rsid w:val="003528B5"/>
    <w:rsid w:val="00352B11"/>
    <w:rsid w:val="003538FB"/>
    <w:rsid w:val="003561FB"/>
    <w:rsid w:val="00357544"/>
    <w:rsid w:val="00360110"/>
    <w:rsid w:val="0036160A"/>
    <w:rsid w:val="00361C6F"/>
    <w:rsid w:val="00362577"/>
    <w:rsid w:val="00363358"/>
    <w:rsid w:val="00363756"/>
    <w:rsid w:val="00374234"/>
    <w:rsid w:val="00374F9D"/>
    <w:rsid w:val="003846D5"/>
    <w:rsid w:val="00385B1F"/>
    <w:rsid w:val="00387480"/>
    <w:rsid w:val="0038790B"/>
    <w:rsid w:val="00387A59"/>
    <w:rsid w:val="00387FF8"/>
    <w:rsid w:val="003927AF"/>
    <w:rsid w:val="00394A29"/>
    <w:rsid w:val="00394C25"/>
    <w:rsid w:val="003A2459"/>
    <w:rsid w:val="003A34DA"/>
    <w:rsid w:val="003A3D52"/>
    <w:rsid w:val="003A3FC6"/>
    <w:rsid w:val="003A503A"/>
    <w:rsid w:val="003A599F"/>
    <w:rsid w:val="003A5AFC"/>
    <w:rsid w:val="003A75D1"/>
    <w:rsid w:val="003B1893"/>
    <w:rsid w:val="003B2283"/>
    <w:rsid w:val="003B4658"/>
    <w:rsid w:val="003C0046"/>
    <w:rsid w:val="003C0318"/>
    <w:rsid w:val="003C13FE"/>
    <w:rsid w:val="003C18A2"/>
    <w:rsid w:val="003C25DC"/>
    <w:rsid w:val="003C482C"/>
    <w:rsid w:val="003D1F2E"/>
    <w:rsid w:val="003D23F0"/>
    <w:rsid w:val="003D3017"/>
    <w:rsid w:val="003D51B9"/>
    <w:rsid w:val="003D52DF"/>
    <w:rsid w:val="003D5623"/>
    <w:rsid w:val="003D5EF8"/>
    <w:rsid w:val="003D5FA7"/>
    <w:rsid w:val="003E5060"/>
    <w:rsid w:val="003E66F4"/>
    <w:rsid w:val="003E77AD"/>
    <w:rsid w:val="003F166E"/>
    <w:rsid w:val="003F17D6"/>
    <w:rsid w:val="003F2D99"/>
    <w:rsid w:val="003F6310"/>
    <w:rsid w:val="0040451E"/>
    <w:rsid w:val="0040459D"/>
    <w:rsid w:val="00404CBB"/>
    <w:rsid w:val="00405DCA"/>
    <w:rsid w:val="00406333"/>
    <w:rsid w:val="00411DD3"/>
    <w:rsid w:val="00413ED4"/>
    <w:rsid w:val="00413FFB"/>
    <w:rsid w:val="004148A2"/>
    <w:rsid w:val="0042190F"/>
    <w:rsid w:val="004220F2"/>
    <w:rsid w:val="0042350D"/>
    <w:rsid w:val="00423FAD"/>
    <w:rsid w:val="004274EC"/>
    <w:rsid w:val="00430C6D"/>
    <w:rsid w:val="00432FCD"/>
    <w:rsid w:val="004331D8"/>
    <w:rsid w:val="0043451A"/>
    <w:rsid w:val="004356B7"/>
    <w:rsid w:val="0043614A"/>
    <w:rsid w:val="004370D1"/>
    <w:rsid w:val="00437887"/>
    <w:rsid w:val="00440259"/>
    <w:rsid w:val="00440AA7"/>
    <w:rsid w:val="00441354"/>
    <w:rsid w:val="00443CA7"/>
    <w:rsid w:val="00446D1B"/>
    <w:rsid w:val="00450135"/>
    <w:rsid w:val="00450384"/>
    <w:rsid w:val="0045360E"/>
    <w:rsid w:val="00453654"/>
    <w:rsid w:val="00455AEE"/>
    <w:rsid w:val="00460B03"/>
    <w:rsid w:val="00460B12"/>
    <w:rsid w:val="004623A4"/>
    <w:rsid w:val="004629A0"/>
    <w:rsid w:val="00463AE1"/>
    <w:rsid w:val="004646FF"/>
    <w:rsid w:val="0046779B"/>
    <w:rsid w:val="00470138"/>
    <w:rsid w:val="00476D19"/>
    <w:rsid w:val="004807A9"/>
    <w:rsid w:val="00482775"/>
    <w:rsid w:val="00484541"/>
    <w:rsid w:val="00486A2A"/>
    <w:rsid w:val="004874FD"/>
    <w:rsid w:val="00487B9A"/>
    <w:rsid w:val="00494537"/>
    <w:rsid w:val="00496179"/>
    <w:rsid w:val="004A5458"/>
    <w:rsid w:val="004B2211"/>
    <w:rsid w:val="004B2CA5"/>
    <w:rsid w:val="004B3A0F"/>
    <w:rsid w:val="004B401E"/>
    <w:rsid w:val="004B4101"/>
    <w:rsid w:val="004B5D1F"/>
    <w:rsid w:val="004B77FD"/>
    <w:rsid w:val="004B7C1B"/>
    <w:rsid w:val="004C3AF8"/>
    <w:rsid w:val="004C5C7D"/>
    <w:rsid w:val="004C67E2"/>
    <w:rsid w:val="004C7B10"/>
    <w:rsid w:val="004D0111"/>
    <w:rsid w:val="004D0870"/>
    <w:rsid w:val="004D14C0"/>
    <w:rsid w:val="004D23E5"/>
    <w:rsid w:val="004D2B5C"/>
    <w:rsid w:val="004D44D0"/>
    <w:rsid w:val="004E34B2"/>
    <w:rsid w:val="004E3982"/>
    <w:rsid w:val="004E4BEA"/>
    <w:rsid w:val="004E743B"/>
    <w:rsid w:val="004F04FF"/>
    <w:rsid w:val="004F0522"/>
    <w:rsid w:val="004F3780"/>
    <w:rsid w:val="004F6032"/>
    <w:rsid w:val="004F7A47"/>
    <w:rsid w:val="00503D8F"/>
    <w:rsid w:val="00506819"/>
    <w:rsid w:val="005070B1"/>
    <w:rsid w:val="00510419"/>
    <w:rsid w:val="00510E07"/>
    <w:rsid w:val="00514F57"/>
    <w:rsid w:val="00515753"/>
    <w:rsid w:val="005167FD"/>
    <w:rsid w:val="00517F2C"/>
    <w:rsid w:val="0052470F"/>
    <w:rsid w:val="0052558E"/>
    <w:rsid w:val="00527A12"/>
    <w:rsid w:val="00530941"/>
    <w:rsid w:val="00531A48"/>
    <w:rsid w:val="00532FEB"/>
    <w:rsid w:val="00534935"/>
    <w:rsid w:val="0053609D"/>
    <w:rsid w:val="00536C1A"/>
    <w:rsid w:val="005442D4"/>
    <w:rsid w:val="00544B13"/>
    <w:rsid w:val="005454AC"/>
    <w:rsid w:val="0054649D"/>
    <w:rsid w:val="00547E27"/>
    <w:rsid w:val="00550F52"/>
    <w:rsid w:val="00551CB0"/>
    <w:rsid w:val="00552811"/>
    <w:rsid w:val="005540E6"/>
    <w:rsid w:val="00556451"/>
    <w:rsid w:val="0055732B"/>
    <w:rsid w:val="00557D38"/>
    <w:rsid w:val="005646D8"/>
    <w:rsid w:val="00567247"/>
    <w:rsid w:val="0056767F"/>
    <w:rsid w:val="005704A3"/>
    <w:rsid w:val="00571C3D"/>
    <w:rsid w:val="00572FDF"/>
    <w:rsid w:val="00575488"/>
    <w:rsid w:val="00575D5D"/>
    <w:rsid w:val="0057754A"/>
    <w:rsid w:val="00580729"/>
    <w:rsid w:val="00583DB1"/>
    <w:rsid w:val="005845CC"/>
    <w:rsid w:val="00585F8A"/>
    <w:rsid w:val="00593E4B"/>
    <w:rsid w:val="00594E93"/>
    <w:rsid w:val="005970D2"/>
    <w:rsid w:val="005A055E"/>
    <w:rsid w:val="005A0951"/>
    <w:rsid w:val="005A096A"/>
    <w:rsid w:val="005A0E64"/>
    <w:rsid w:val="005A4C97"/>
    <w:rsid w:val="005A603D"/>
    <w:rsid w:val="005B14DD"/>
    <w:rsid w:val="005B298A"/>
    <w:rsid w:val="005B2A6D"/>
    <w:rsid w:val="005B3A4F"/>
    <w:rsid w:val="005B694F"/>
    <w:rsid w:val="005B6E45"/>
    <w:rsid w:val="005C0EDD"/>
    <w:rsid w:val="005C5348"/>
    <w:rsid w:val="005D4881"/>
    <w:rsid w:val="005D6A44"/>
    <w:rsid w:val="005E10BF"/>
    <w:rsid w:val="005E259B"/>
    <w:rsid w:val="005E4382"/>
    <w:rsid w:val="005E4492"/>
    <w:rsid w:val="005E4623"/>
    <w:rsid w:val="005E6DD7"/>
    <w:rsid w:val="005F259E"/>
    <w:rsid w:val="005F3CA6"/>
    <w:rsid w:val="005F672D"/>
    <w:rsid w:val="00600B19"/>
    <w:rsid w:val="00600BEA"/>
    <w:rsid w:val="00600D2F"/>
    <w:rsid w:val="00601666"/>
    <w:rsid w:val="00603729"/>
    <w:rsid w:val="00606FE9"/>
    <w:rsid w:val="00611E91"/>
    <w:rsid w:val="0061259E"/>
    <w:rsid w:val="00613BA7"/>
    <w:rsid w:val="0061461D"/>
    <w:rsid w:val="006165E0"/>
    <w:rsid w:val="00617323"/>
    <w:rsid w:val="006202FA"/>
    <w:rsid w:val="00621592"/>
    <w:rsid w:val="00622AD3"/>
    <w:rsid w:val="006258DE"/>
    <w:rsid w:val="006265F1"/>
    <w:rsid w:val="00632811"/>
    <w:rsid w:val="006350B0"/>
    <w:rsid w:val="00641366"/>
    <w:rsid w:val="0064188D"/>
    <w:rsid w:val="00641DD9"/>
    <w:rsid w:val="00643EF2"/>
    <w:rsid w:val="0064431D"/>
    <w:rsid w:val="00644D55"/>
    <w:rsid w:val="00646961"/>
    <w:rsid w:val="00646A52"/>
    <w:rsid w:val="00646B2F"/>
    <w:rsid w:val="00647101"/>
    <w:rsid w:val="00650A7D"/>
    <w:rsid w:val="00655828"/>
    <w:rsid w:val="00656974"/>
    <w:rsid w:val="006577F2"/>
    <w:rsid w:val="0066360B"/>
    <w:rsid w:val="00663BA0"/>
    <w:rsid w:val="00663F43"/>
    <w:rsid w:val="00666537"/>
    <w:rsid w:val="006718B4"/>
    <w:rsid w:val="006726D2"/>
    <w:rsid w:val="00672838"/>
    <w:rsid w:val="006735C2"/>
    <w:rsid w:val="006747A3"/>
    <w:rsid w:val="00676BB0"/>
    <w:rsid w:val="00676FBE"/>
    <w:rsid w:val="0067774E"/>
    <w:rsid w:val="00681EDB"/>
    <w:rsid w:val="006828D6"/>
    <w:rsid w:val="006846E9"/>
    <w:rsid w:val="006854E8"/>
    <w:rsid w:val="00685CEE"/>
    <w:rsid w:val="00686EEF"/>
    <w:rsid w:val="00691026"/>
    <w:rsid w:val="006917EC"/>
    <w:rsid w:val="006950F4"/>
    <w:rsid w:val="006965C9"/>
    <w:rsid w:val="00697CC3"/>
    <w:rsid w:val="006A0816"/>
    <w:rsid w:val="006A10A7"/>
    <w:rsid w:val="006A4184"/>
    <w:rsid w:val="006A4C13"/>
    <w:rsid w:val="006A6C7A"/>
    <w:rsid w:val="006A7488"/>
    <w:rsid w:val="006A74E6"/>
    <w:rsid w:val="006A79F5"/>
    <w:rsid w:val="006A7BEB"/>
    <w:rsid w:val="006B1805"/>
    <w:rsid w:val="006B2DF1"/>
    <w:rsid w:val="006B508B"/>
    <w:rsid w:val="006C0296"/>
    <w:rsid w:val="006C4BD8"/>
    <w:rsid w:val="006D0ED3"/>
    <w:rsid w:val="006D49BD"/>
    <w:rsid w:val="006D7133"/>
    <w:rsid w:val="006D7387"/>
    <w:rsid w:val="006D7589"/>
    <w:rsid w:val="006E0526"/>
    <w:rsid w:val="006E08AB"/>
    <w:rsid w:val="006E1B1A"/>
    <w:rsid w:val="006E37DD"/>
    <w:rsid w:val="006E7A55"/>
    <w:rsid w:val="006F204D"/>
    <w:rsid w:val="006F3642"/>
    <w:rsid w:val="006F496E"/>
    <w:rsid w:val="007005BE"/>
    <w:rsid w:val="007016A6"/>
    <w:rsid w:val="0070228F"/>
    <w:rsid w:val="0070232C"/>
    <w:rsid w:val="00702DB4"/>
    <w:rsid w:val="00703B6E"/>
    <w:rsid w:val="007066AE"/>
    <w:rsid w:val="00707224"/>
    <w:rsid w:val="00707AED"/>
    <w:rsid w:val="00710334"/>
    <w:rsid w:val="00714AE1"/>
    <w:rsid w:val="00721DF1"/>
    <w:rsid w:val="00723BC6"/>
    <w:rsid w:val="00723D5C"/>
    <w:rsid w:val="00726CCA"/>
    <w:rsid w:val="007339FC"/>
    <w:rsid w:val="007357DC"/>
    <w:rsid w:val="00735D66"/>
    <w:rsid w:val="00742364"/>
    <w:rsid w:val="00743D4A"/>
    <w:rsid w:val="00746497"/>
    <w:rsid w:val="00751F0B"/>
    <w:rsid w:val="007520E0"/>
    <w:rsid w:val="007552EB"/>
    <w:rsid w:val="0075616E"/>
    <w:rsid w:val="00761483"/>
    <w:rsid w:val="00761C8A"/>
    <w:rsid w:val="00763FA1"/>
    <w:rsid w:val="00766F30"/>
    <w:rsid w:val="007672E0"/>
    <w:rsid w:val="00771666"/>
    <w:rsid w:val="0077455E"/>
    <w:rsid w:val="00774B11"/>
    <w:rsid w:val="0077798A"/>
    <w:rsid w:val="0078024C"/>
    <w:rsid w:val="00780EB3"/>
    <w:rsid w:val="00790ABD"/>
    <w:rsid w:val="00791369"/>
    <w:rsid w:val="00795CFB"/>
    <w:rsid w:val="007971FF"/>
    <w:rsid w:val="007974A2"/>
    <w:rsid w:val="007A10BD"/>
    <w:rsid w:val="007A1EE4"/>
    <w:rsid w:val="007A54FB"/>
    <w:rsid w:val="007A5EA8"/>
    <w:rsid w:val="007A60A8"/>
    <w:rsid w:val="007A6299"/>
    <w:rsid w:val="007A6ABA"/>
    <w:rsid w:val="007B6ABD"/>
    <w:rsid w:val="007B70D2"/>
    <w:rsid w:val="007C02EF"/>
    <w:rsid w:val="007C1A45"/>
    <w:rsid w:val="007C2B74"/>
    <w:rsid w:val="007C4C68"/>
    <w:rsid w:val="007C5EA2"/>
    <w:rsid w:val="007C65E5"/>
    <w:rsid w:val="007C7373"/>
    <w:rsid w:val="007C79D7"/>
    <w:rsid w:val="007C7BC2"/>
    <w:rsid w:val="007D0AC3"/>
    <w:rsid w:val="007D12FE"/>
    <w:rsid w:val="007D3014"/>
    <w:rsid w:val="007D4189"/>
    <w:rsid w:val="007D419E"/>
    <w:rsid w:val="007D4412"/>
    <w:rsid w:val="007D65B2"/>
    <w:rsid w:val="007D65FF"/>
    <w:rsid w:val="007D699F"/>
    <w:rsid w:val="007E0E93"/>
    <w:rsid w:val="007E1B7A"/>
    <w:rsid w:val="007E2617"/>
    <w:rsid w:val="007E45A2"/>
    <w:rsid w:val="007E73C6"/>
    <w:rsid w:val="007F3509"/>
    <w:rsid w:val="007F44BF"/>
    <w:rsid w:val="007F5FD5"/>
    <w:rsid w:val="007F6C92"/>
    <w:rsid w:val="007F7BA0"/>
    <w:rsid w:val="008019C5"/>
    <w:rsid w:val="00802BBC"/>
    <w:rsid w:val="00802F79"/>
    <w:rsid w:val="008072CF"/>
    <w:rsid w:val="00810CA7"/>
    <w:rsid w:val="0081261B"/>
    <w:rsid w:val="008129BE"/>
    <w:rsid w:val="00816184"/>
    <w:rsid w:val="00816498"/>
    <w:rsid w:val="00817E85"/>
    <w:rsid w:val="00824DD4"/>
    <w:rsid w:val="00826166"/>
    <w:rsid w:val="008300D0"/>
    <w:rsid w:val="00830696"/>
    <w:rsid w:val="00837CD5"/>
    <w:rsid w:val="00841151"/>
    <w:rsid w:val="00841B8D"/>
    <w:rsid w:val="00843CAC"/>
    <w:rsid w:val="00844380"/>
    <w:rsid w:val="00845792"/>
    <w:rsid w:val="00845B35"/>
    <w:rsid w:val="008462C0"/>
    <w:rsid w:val="00847BFA"/>
    <w:rsid w:val="00850378"/>
    <w:rsid w:val="0085272D"/>
    <w:rsid w:val="0085490F"/>
    <w:rsid w:val="008564DD"/>
    <w:rsid w:val="00857FA2"/>
    <w:rsid w:val="00860D0A"/>
    <w:rsid w:val="008637B7"/>
    <w:rsid w:val="008734CA"/>
    <w:rsid w:val="00875698"/>
    <w:rsid w:val="0087591A"/>
    <w:rsid w:val="0087653F"/>
    <w:rsid w:val="008806BC"/>
    <w:rsid w:val="0088161B"/>
    <w:rsid w:val="0088189B"/>
    <w:rsid w:val="00881C3F"/>
    <w:rsid w:val="008830A4"/>
    <w:rsid w:val="008847A2"/>
    <w:rsid w:val="00886083"/>
    <w:rsid w:val="008861B3"/>
    <w:rsid w:val="00886D81"/>
    <w:rsid w:val="00890B26"/>
    <w:rsid w:val="0089564F"/>
    <w:rsid w:val="008968BB"/>
    <w:rsid w:val="00896FD7"/>
    <w:rsid w:val="008A0344"/>
    <w:rsid w:val="008A2265"/>
    <w:rsid w:val="008A4FAE"/>
    <w:rsid w:val="008A5A9A"/>
    <w:rsid w:val="008A5C54"/>
    <w:rsid w:val="008B0DEA"/>
    <w:rsid w:val="008B1E89"/>
    <w:rsid w:val="008B2314"/>
    <w:rsid w:val="008B33AA"/>
    <w:rsid w:val="008B6F6D"/>
    <w:rsid w:val="008C297D"/>
    <w:rsid w:val="008C30A2"/>
    <w:rsid w:val="008C62A9"/>
    <w:rsid w:val="008C7C50"/>
    <w:rsid w:val="008D23C9"/>
    <w:rsid w:val="008D2652"/>
    <w:rsid w:val="008D4135"/>
    <w:rsid w:val="008D56A5"/>
    <w:rsid w:val="008D68F5"/>
    <w:rsid w:val="008D6AEA"/>
    <w:rsid w:val="008E08BA"/>
    <w:rsid w:val="008E0CD1"/>
    <w:rsid w:val="008E2F0B"/>
    <w:rsid w:val="008E3A71"/>
    <w:rsid w:val="008E5C8C"/>
    <w:rsid w:val="008E5E86"/>
    <w:rsid w:val="008E6A2E"/>
    <w:rsid w:val="008E74EC"/>
    <w:rsid w:val="008F045B"/>
    <w:rsid w:val="008F058A"/>
    <w:rsid w:val="008F59C9"/>
    <w:rsid w:val="008F5B76"/>
    <w:rsid w:val="008F62B4"/>
    <w:rsid w:val="009007B0"/>
    <w:rsid w:val="00900C7E"/>
    <w:rsid w:val="00901731"/>
    <w:rsid w:val="00901F9B"/>
    <w:rsid w:val="00902F50"/>
    <w:rsid w:val="00903B9A"/>
    <w:rsid w:val="009046D3"/>
    <w:rsid w:val="00904A58"/>
    <w:rsid w:val="009054F6"/>
    <w:rsid w:val="00906197"/>
    <w:rsid w:val="009061EE"/>
    <w:rsid w:val="0090624C"/>
    <w:rsid w:val="00907C53"/>
    <w:rsid w:val="009106A9"/>
    <w:rsid w:val="00910766"/>
    <w:rsid w:val="00910966"/>
    <w:rsid w:val="00912173"/>
    <w:rsid w:val="00914969"/>
    <w:rsid w:val="0091656B"/>
    <w:rsid w:val="00920168"/>
    <w:rsid w:val="009216A4"/>
    <w:rsid w:val="00922304"/>
    <w:rsid w:val="00923507"/>
    <w:rsid w:val="00923D67"/>
    <w:rsid w:val="00925864"/>
    <w:rsid w:val="00926452"/>
    <w:rsid w:val="00927DAE"/>
    <w:rsid w:val="0093358B"/>
    <w:rsid w:val="009341A6"/>
    <w:rsid w:val="009438D2"/>
    <w:rsid w:val="00944477"/>
    <w:rsid w:val="009454C1"/>
    <w:rsid w:val="00946B47"/>
    <w:rsid w:val="009507BC"/>
    <w:rsid w:val="00954317"/>
    <w:rsid w:val="009545AC"/>
    <w:rsid w:val="009610B7"/>
    <w:rsid w:val="0096391B"/>
    <w:rsid w:val="00967996"/>
    <w:rsid w:val="00972312"/>
    <w:rsid w:val="0097479F"/>
    <w:rsid w:val="00975473"/>
    <w:rsid w:val="00977491"/>
    <w:rsid w:val="0098160A"/>
    <w:rsid w:val="009829C4"/>
    <w:rsid w:val="00982EF2"/>
    <w:rsid w:val="0098308F"/>
    <w:rsid w:val="009837DC"/>
    <w:rsid w:val="00984528"/>
    <w:rsid w:val="00986729"/>
    <w:rsid w:val="00986D32"/>
    <w:rsid w:val="009907D5"/>
    <w:rsid w:val="00990888"/>
    <w:rsid w:val="009909EA"/>
    <w:rsid w:val="00991412"/>
    <w:rsid w:val="00992B25"/>
    <w:rsid w:val="009931C4"/>
    <w:rsid w:val="00994B8B"/>
    <w:rsid w:val="009A18F4"/>
    <w:rsid w:val="009A1D4E"/>
    <w:rsid w:val="009A5B18"/>
    <w:rsid w:val="009A5BF3"/>
    <w:rsid w:val="009A7F52"/>
    <w:rsid w:val="009A7F91"/>
    <w:rsid w:val="009B418F"/>
    <w:rsid w:val="009B51ED"/>
    <w:rsid w:val="009B55D1"/>
    <w:rsid w:val="009B672B"/>
    <w:rsid w:val="009B6CA1"/>
    <w:rsid w:val="009C15CD"/>
    <w:rsid w:val="009C4C41"/>
    <w:rsid w:val="009C6291"/>
    <w:rsid w:val="009C6AC2"/>
    <w:rsid w:val="009C767F"/>
    <w:rsid w:val="009D0DDD"/>
    <w:rsid w:val="009D16E1"/>
    <w:rsid w:val="009D25A4"/>
    <w:rsid w:val="009D2B41"/>
    <w:rsid w:val="009D4E48"/>
    <w:rsid w:val="009D5122"/>
    <w:rsid w:val="009D7496"/>
    <w:rsid w:val="009E3802"/>
    <w:rsid w:val="009E3CA1"/>
    <w:rsid w:val="009E4DEF"/>
    <w:rsid w:val="009E5123"/>
    <w:rsid w:val="009E6BBE"/>
    <w:rsid w:val="009F33F2"/>
    <w:rsid w:val="009F38A9"/>
    <w:rsid w:val="009F3FA3"/>
    <w:rsid w:val="009F4B65"/>
    <w:rsid w:val="009F4D6C"/>
    <w:rsid w:val="009F5DCA"/>
    <w:rsid w:val="009F7DF8"/>
    <w:rsid w:val="00A0087F"/>
    <w:rsid w:val="00A07FE2"/>
    <w:rsid w:val="00A1006B"/>
    <w:rsid w:val="00A120D0"/>
    <w:rsid w:val="00A126E6"/>
    <w:rsid w:val="00A12D78"/>
    <w:rsid w:val="00A21019"/>
    <w:rsid w:val="00A24E3E"/>
    <w:rsid w:val="00A2596E"/>
    <w:rsid w:val="00A25F55"/>
    <w:rsid w:val="00A32F27"/>
    <w:rsid w:val="00A3419C"/>
    <w:rsid w:val="00A375EE"/>
    <w:rsid w:val="00A461A9"/>
    <w:rsid w:val="00A52E67"/>
    <w:rsid w:val="00A53E07"/>
    <w:rsid w:val="00A55FB2"/>
    <w:rsid w:val="00A56D2F"/>
    <w:rsid w:val="00A57065"/>
    <w:rsid w:val="00A573A3"/>
    <w:rsid w:val="00A62358"/>
    <w:rsid w:val="00A643FD"/>
    <w:rsid w:val="00A65D58"/>
    <w:rsid w:val="00A66784"/>
    <w:rsid w:val="00A705E7"/>
    <w:rsid w:val="00A70635"/>
    <w:rsid w:val="00A71F1F"/>
    <w:rsid w:val="00A747DB"/>
    <w:rsid w:val="00A757A3"/>
    <w:rsid w:val="00A76B78"/>
    <w:rsid w:val="00A77061"/>
    <w:rsid w:val="00A8071A"/>
    <w:rsid w:val="00A80E0D"/>
    <w:rsid w:val="00A81AAD"/>
    <w:rsid w:val="00A823AC"/>
    <w:rsid w:val="00A82907"/>
    <w:rsid w:val="00A839E4"/>
    <w:rsid w:val="00A83FAF"/>
    <w:rsid w:val="00A853D2"/>
    <w:rsid w:val="00A85A23"/>
    <w:rsid w:val="00A872D8"/>
    <w:rsid w:val="00A95DEE"/>
    <w:rsid w:val="00A96BF0"/>
    <w:rsid w:val="00A97037"/>
    <w:rsid w:val="00AA4374"/>
    <w:rsid w:val="00AA4A6C"/>
    <w:rsid w:val="00AA71E1"/>
    <w:rsid w:val="00AA7B62"/>
    <w:rsid w:val="00AB0900"/>
    <w:rsid w:val="00AB0F7B"/>
    <w:rsid w:val="00AB152E"/>
    <w:rsid w:val="00AB3DFF"/>
    <w:rsid w:val="00AB45A4"/>
    <w:rsid w:val="00AB5D56"/>
    <w:rsid w:val="00AB6C4B"/>
    <w:rsid w:val="00AB7501"/>
    <w:rsid w:val="00AC0041"/>
    <w:rsid w:val="00AC0D4C"/>
    <w:rsid w:val="00AC10F7"/>
    <w:rsid w:val="00AC4293"/>
    <w:rsid w:val="00AC47BE"/>
    <w:rsid w:val="00AC51D7"/>
    <w:rsid w:val="00AC5612"/>
    <w:rsid w:val="00AD19A8"/>
    <w:rsid w:val="00AD1E60"/>
    <w:rsid w:val="00AD3B54"/>
    <w:rsid w:val="00AD3EAB"/>
    <w:rsid w:val="00AD78FB"/>
    <w:rsid w:val="00AD7AAE"/>
    <w:rsid w:val="00AD7E43"/>
    <w:rsid w:val="00AE0484"/>
    <w:rsid w:val="00AE0B11"/>
    <w:rsid w:val="00AE0EB7"/>
    <w:rsid w:val="00AE14DD"/>
    <w:rsid w:val="00AE38A0"/>
    <w:rsid w:val="00AE42F5"/>
    <w:rsid w:val="00AE58C2"/>
    <w:rsid w:val="00AE7AE1"/>
    <w:rsid w:val="00AE7EE6"/>
    <w:rsid w:val="00AF2399"/>
    <w:rsid w:val="00AF25FB"/>
    <w:rsid w:val="00AF323A"/>
    <w:rsid w:val="00AF3DAB"/>
    <w:rsid w:val="00AF4DE0"/>
    <w:rsid w:val="00AF5A29"/>
    <w:rsid w:val="00AF6672"/>
    <w:rsid w:val="00B011EF"/>
    <w:rsid w:val="00B019D0"/>
    <w:rsid w:val="00B05850"/>
    <w:rsid w:val="00B05EB8"/>
    <w:rsid w:val="00B06D1A"/>
    <w:rsid w:val="00B131BA"/>
    <w:rsid w:val="00B148B2"/>
    <w:rsid w:val="00B15367"/>
    <w:rsid w:val="00B15906"/>
    <w:rsid w:val="00B17979"/>
    <w:rsid w:val="00B17E09"/>
    <w:rsid w:val="00B2059E"/>
    <w:rsid w:val="00B21500"/>
    <w:rsid w:val="00B22DD2"/>
    <w:rsid w:val="00B25028"/>
    <w:rsid w:val="00B271AF"/>
    <w:rsid w:val="00B30B25"/>
    <w:rsid w:val="00B319CA"/>
    <w:rsid w:val="00B330BE"/>
    <w:rsid w:val="00B33192"/>
    <w:rsid w:val="00B34C27"/>
    <w:rsid w:val="00B3526D"/>
    <w:rsid w:val="00B35E11"/>
    <w:rsid w:val="00B37ED7"/>
    <w:rsid w:val="00B4139F"/>
    <w:rsid w:val="00B41D76"/>
    <w:rsid w:val="00B43C19"/>
    <w:rsid w:val="00B440F6"/>
    <w:rsid w:val="00B44ECD"/>
    <w:rsid w:val="00B4618C"/>
    <w:rsid w:val="00B46980"/>
    <w:rsid w:val="00B477B3"/>
    <w:rsid w:val="00B5394F"/>
    <w:rsid w:val="00B543E3"/>
    <w:rsid w:val="00B60632"/>
    <w:rsid w:val="00B61A79"/>
    <w:rsid w:val="00B62A22"/>
    <w:rsid w:val="00B645CD"/>
    <w:rsid w:val="00B6677C"/>
    <w:rsid w:val="00B67F1D"/>
    <w:rsid w:val="00B72EA6"/>
    <w:rsid w:val="00B7601B"/>
    <w:rsid w:val="00B8357D"/>
    <w:rsid w:val="00B8494A"/>
    <w:rsid w:val="00B85A23"/>
    <w:rsid w:val="00B87630"/>
    <w:rsid w:val="00B91A6B"/>
    <w:rsid w:val="00B92F3E"/>
    <w:rsid w:val="00B939FB"/>
    <w:rsid w:val="00B96492"/>
    <w:rsid w:val="00BA225E"/>
    <w:rsid w:val="00BA4569"/>
    <w:rsid w:val="00BA4FA5"/>
    <w:rsid w:val="00BA6217"/>
    <w:rsid w:val="00BB0D14"/>
    <w:rsid w:val="00BB2386"/>
    <w:rsid w:val="00BB2BBD"/>
    <w:rsid w:val="00BB4960"/>
    <w:rsid w:val="00BB4B45"/>
    <w:rsid w:val="00BB547B"/>
    <w:rsid w:val="00BB5759"/>
    <w:rsid w:val="00BC3CA3"/>
    <w:rsid w:val="00BC3FA8"/>
    <w:rsid w:val="00BC458F"/>
    <w:rsid w:val="00BC5F42"/>
    <w:rsid w:val="00BC6733"/>
    <w:rsid w:val="00BC6F5B"/>
    <w:rsid w:val="00BD07B8"/>
    <w:rsid w:val="00BD0A54"/>
    <w:rsid w:val="00BD4468"/>
    <w:rsid w:val="00BD64FF"/>
    <w:rsid w:val="00BD7953"/>
    <w:rsid w:val="00BE40FF"/>
    <w:rsid w:val="00BE4C01"/>
    <w:rsid w:val="00BE5CDC"/>
    <w:rsid w:val="00BE65FB"/>
    <w:rsid w:val="00BE6F6F"/>
    <w:rsid w:val="00BE7345"/>
    <w:rsid w:val="00BE7770"/>
    <w:rsid w:val="00BE77AD"/>
    <w:rsid w:val="00BE7C4D"/>
    <w:rsid w:val="00BF03C7"/>
    <w:rsid w:val="00BF0718"/>
    <w:rsid w:val="00BF0F59"/>
    <w:rsid w:val="00BF1C07"/>
    <w:rsid w:val="00BF43DF"/>
    <w:rsid w:val="00BF5551"/>
    <w:rsid w:val="00BF5582"/>
    <w:rsid w:val="00BF5A53"/>
    <w:rsid w:val="00BF7981"/>
    <w:rsid w:val="00C00717"/>
    <w:rsid w:val="00C01085"/>
    <w:rsid w:val="00C0206B"/>
    <w:rsid w:val="00C03837"/>
    <w:rsid w:val="00C041AB"/>
    <w:rsid w:val="00C04718"/>
    <w:rsid w:val="00C056DD"/>
    <w:rsid w:val="00C071F2"/>
    <w:rsid w:val="00C14DB8"/>
    <w:rsid w:val="00C150EE"/>
    <w:rsid w:val="00C1704E"/>
    <w:rsid w:val="00C1718E"/>
    <w:rsid w:val="00C179EE"/>
    <w:rsid w:val="00C2030D"/>
    <w:rsid w:val="00C204F6"/>
    <w:rsid w:val="00C21395"/>
    <w:rsid w:val="00C2166E"/>
    <w:rsid w:val="00C21DB2"/>
    <w:rsid w:val="00C229C6"/>
    <w:rsid w:val="00C23654"/>
    <w:rsid w:val="00C249A5"/>
    <w:rsid w:val="00C258E0"/>
    <w:rsid w:val="00C30096"/>
    <w:rsid w:val="00C3393F"/>
    <w:rsid w:val="00C34BCC"/>
    <w:rsid w:val="00C35681"/>
    <w:rsid w:val="00C36E32"/>
    <w:rsid w:val="00C41290"/>
    <w:rsid w:val="00C41DA0"/>
    <w:rsid w:val="00C42B67"/>
    <w:rsid w:val="00C433C0"/>
    <w:rsid w:val="00C4421D"/>
    <w:rsid w:val="00C45013"/>
    <w:rsid w:val="00C46A42"/>
    <w:rsid w:val="00C475A8"/>
    <w:rsid w:val="00C47D62"/>
    <w:rsid w:val="00C507BE"/>
    <w:rsid w:val="00C52284"/>
    <w:rsid w:val="00C54125"/>
    <w:rsid w:val="00C54BFA"/>
    <w:rsid w:val="00C55ED0"/>
    <w:rsid w:val="00C610CC"/>
    <w:rsid w:val="00C615CE"/>
    <w:rsid w:val="00C64634"/>
    <w:rsid w:val="00C65132"/>
    <w:rsid w:val="00C74188"/>
    <w:rsid w:val="00C74F7B"/>
    <w:rsid w:val="00C764AB"/>
    <w:rsid w:val="00C847C6"/>
    <w:rsid w:val="00C85CDE"/>
    <w:rsid w:val="00C86258"/>
    <w:rsid w:val="00C92440"/>
    <w:rsid w:val="00C95427"/>
    <w:rsid w:val="00C954DC"/>
    <w:rsid w:val="00C96CAD"/>
    <w:rsid w:val="00C97759"/>
    <w:rsid w:val="00CA0F17"/>
    <w:rsid w:val="00CA1BB0"/>
    <w:rsid w:val="00CA1E7D"/>
    <w:rsid w:val="00CA318F"/>
    <w:rsid w:val="00CA3706"/>
    <w:rsid w:val="00CA3AE0"/>
    <w:rsid w:val="00CA535B"/>
    <w:rsid w:val="00CA55A9"/>
    <w:rsid w:val="00CA7795"/>
    <w:rsid w:val="00CB0151"/>
    <w:rsid w:val="00CB0AEC"/>
    <w:rsid w:val="00CB1EC5"/>
    <w:rsid w:val="00CB46BD"/>
    <w:rsid w:val="00CB5673"/>
    <w:rsid w:val="00CB58BB"/>
    <w:rsid w:val="00CB756D"/>
    <w:rsid w:val="00CB7C4C"/>
    <w:rsid w:val="00CC1E42"/>
    <w:rsid w:val="00CC2601"/>
    <w:rsid w:val="00CC35FA"/>
    <w:rsid w:val="00CC36FD"/>
    <w:rsid w:val="00CC4A0F"/>
    <w:rsid w:val="00CD432F"/>
    <w:rsid w:val="00CE34E2"/>
    <w:rsid w:val="00CE51D8"/>
    <w:rsid w:val="00CE5370"/>
    <w:rsid w:val="00CE69C4"/>
    <w:rsid w:val="00CF53EF"/>
    <w:rsid w:val="00D0058D"/>
    <w:rsid w:val="00D01491"/>
    <w:rsid w:val="00D018F7"/>
    <w:rsid w:val="00D028EC"/>
    <w:rsid w:val="00D0396A"/>
    <w:rsid w:val="00D04E8F"/>
    <w:rsid w:val="00D05684"/>
    <w:rsid w:val="00D0572D"/>
    <w:rsid w:val="00D07750"/>
    <w:rsid w:val="00D11A11"/>
    <w:rsid w:val="00D15ADE"/>
    <w:rsid w:val="00D20DEC"/>
    <w:rsid w:val="00D2262A"/>
    <w:rsid w:val="00D2363B"/>
    <w:rsid w:val="00D23AFD"/>
    <w:rsid w:val="00D2576C"/>
    <w:rsid w:val="00D25DEE"/>
    <w:rsid w:val="00D2622E"/>
    <w:rsid w:val="00D26E28"/>
    <w:rsid w:val="00D272B9"/>
    <w:rsid w:val="00D27C52"/>
    <w:rsid w:val="00D32644"/>
    <w:rsid w:val="00D329E1"/>
    <w:rsid w:val="00D33166"/>
    <w:rsid w:val="00D343A5"/>
    <w:rsid w:val="00D3440C"/>
    <w:rsid w:val="00D35163"/>
    <w:rsid w:val="00D3778F"/>
    <w:rsid w:val="00D37EC1"/>
    <w:rsid w:val="00D436C7"/>
    <w:rsid w:val="00D43967"/>
    <w:rsid w:val="00D44DD2"/>
    <w:rsid w:val="00D50247"/>
    <w:rsid w:val="00D53920"/>
    <w:rsid w:val="00D548FF"/>
    <w:rsid w:val="00D55D05"/>
    <w:rsid w:val="00D565E0"/>
    <w:rsid w:val="00D57470"/>
    <w:rsid w:val="00D57FA6"/>
    <w:rsid w:val="00D60D72"/>
    <w:rsid w:val="00D66420"/>
    <w:rsid w:val="00D67FD6"/>
    <w:rsid w:val="00D7195E"/>
    <w:rsid w:val="00D724D5"/>
    <w:rsid w:val="00D72F9C"/>
    <w:rsid w:val="00D73F4B"/>
    <w:rsid w:val="00D7530B"/>
    <w:rsid w:val="00D75ED7"/>
    <w:rsid w:val="00D76258"/>
    <w:rsid w:val="00D76337"/>
    <w:rsid w:val="00D81941"/>
    <w:rsid w:val="00D84817"/>
    <w:rsid w:val="00D84872"/>
    <w:rsid w:val="00D85593"/>
    <w:rsid w:val="00D859CE"/>
    <w:rsid w:val="00D87FB1"/>
    <w:rsid w:val="00D91635"/>
    <w:rsid w:val="00D9380E"/>
    <w:rsid w:val="00D9530A"/>
    <w:rsid w:val="00D96333"/>
    <w:rsid w:val="00D96C68"/>
    <w:rsid w:val="00DA2503"/>
    <w:rsid w:val="00DA2649"/>
    <w:rsid w:val="00DA283D"/>
    <w:rsid w:val="00DA6E3A"/>
    <w:rsid w:val="00DA7938"/>
    <w:rsid w:val="00DB1FD9"/>
    <w:rsid w:val="00DB2299"/>
    <w:rsid w:val="00DB6EF2"/>
    <w:rsid w:val="00DC0ABC"/>
    <w:rsid w:val="00DC251D"/>
    <w:rsid w:val="00DC473B"/>
    <w:rsid w:val="00DC656F"/>
    <w:rsid w:val="00DC6E4B"/>
    <w:rsid w:val="00DC7552"/>
    <w:rsid w:val="00DC7806"/>
    <w:rsid w:val="00DC7A76"/>
    <w:rsid w:val="00DD1055"/>
    <w:rsid w:val="00DD14EF"/>
    <w:rsid w:val="00DD210D"/>
    <w:rsid w:val="00DD31A1"/>
    <w:rsid w:val="00DD4237"/>
    <w:rsid w:val="00DD4C48"/>
    <w:rsid w:val="00DD6F51"/>
    <w:rsid w:val="00DD7697"/>
    <w:rsid w:val="00DD7D53"/>
    <w:rsid w:val="00DE02EE"/>
    <w:rsid w:val="00DE1807"/>
    <w:rsid w:val="00DE2845"/>
    <w:rsid w:val="00DE31EC"/>
    <w:rsid w:val="00DE68CA"/>
    <w:rsid w:val="00DF0502"/>
    <w:rsid w:val="00DF1A8F"/>
    <w:rsid w:val="00DF532B"/>
    <w:rsid w:val="00DF6AF8"/>
    <w:rsid w:val="00E0217E"/>
    <w:rsid w:val="00E024E3"/>
    <w:rsid w:val="00E02C96"/>
    <w:rsid w:val="00E02E35"/>
    <w:rsid w:val="00E060EC"/>
    <w:rsid w:val="00E14260"/>
    <w:rsid w:val="00E14EAB"/>
    <w:rsid w:val="00E15E6A"/>
    <w:rsid w:val="00E1790A"/>
    <w:rsid w:val="00E179BB"/>
    <w:rsid w:val="00E219A6"/>
    <w:rsid w:val="00E21E61"/>
    <w:rsid w:val="00E22B07"/>
    <w:rsid w:val="00E26099"/>
    <w:rsid w:val="00E26966"/>
    <w:rsid w:val="00E26A97"/>
    <w:rsid w:val="00E308DC"/>
    <w:rsid w:val="00E35460"/>
    <w:rsid w:val="00E35987"/>
    <w:rsid w:val="00E35E6C"/>
    <w:rsid w:val="00E37670"/>
    <w:rsid w:val="00E41A28"/>
    <w:rsid w:val="00E43B6B"/>
    <w:rsid w:val="00E44018"/>
    <w:rsid w:val="00E44E64"/>
    <w:rsid w:val="00E518A4"/>
    <w:rsid w:val="00E53DCE"/>
    <w:rsid w:val="00E61682"/>
    <w:rsid w:val="00E62964"/>
    <w:rsid w:val="00E6360F"/>
    <w:rsid w:val="00E6478A"/>
    <w:rsid w:val="00E66E85"/>
    <w:rsid w:val="00E6761E"/>
    <w:rsid w:val="00E67D0B"/>
    <w:rsid w:val="00E7380C"/>
    <w:rsid w:val="00E738F2"/>
    <w:rsid w:val="00E816F5"/>
    <w:rsid w:val="00E822DE"/>
    <w:rsid w:val="00E8250D"/>
    <w:rsid w:val="00E828AD"/>
    <w:rsid w:val="00E8550A"/>
    <w:rsid w:val="00E914CF"/>
    <w:rsid w:val="00E91C1E"/>
    <w:rsid w:val="00E97CCB"/>
    <w:rsid w:val="00EA0198"/>
    <w:rsid w:val="00EA020C"/>
    <w:rsid w:val="00EA674C"/>
    <w:rsid w:val="00EB0694"/>
    <w:rsid w:val="00EB1815"/>
    <w:rsid w:val="00EB5C9C"/>
    <w:rsid w:val="00EB6F51"/>
    <w:rsid w:val="00EB7B35"/>
    <w:rsid w:val="00EC022B"/>
    <w:rsid w:val="00EC04A2"/>
    <w:rsid w:val="00EC0CA6"/>
    <w:rsid w:val="00EC1685"/>
    <w:rsid w:val="00EC3394"/>
    <w:rsid w:val="00EC5BC5"/>
    <w:rsid w:val="00EC622E"/>
    <w:rsid w:val="00EC6A85"/>
    <w:rsid w:val="00EC6C6F"/>
    <w:rsid w:val="00ED0B33"/>
    <w:rsid w:val="00ED1611"/>
    <w:rsid w:val="00ED2D8A"/>
    <w:rsid w:val="00ED3E3D"/>
    <w:rsid w:val="00ED5656"/>
    <w:rsid w:val="00ED5805"/>
    <w:rsid w:val="00EE0CB4"/>
    <w:rsid w:val="00EE25B6"/>
    <w:rsid w:val="00EE5DCF"/>
    <w:rsid w:val="00EE6F12"/>
    <w:rsid w:val="00EE6FE0"/>
    <w:rsid w:val="00EF123F"/>
    <w:rsid w:val="00EF229D"/>
    <w:rsid w:val="00EF27B9"/>
    <w:rsid w:val="00EF4810"/>
    <w:rsid w:val="00EF6705"/>
    <w:rsid w:val="00EF7655"/>
    <w:rsid w:val="00F00B44"/>
    <w:rsid w:val="00F02111"/>
    <w:rsid w:val="00F03C4C"/>
    <w:rsid w:val="00F03D4F"/>
    <w:rsid w:val="00F052C2"/>
    <w:rsid w:val="00F06AD9"/>
    <w:rsid w:val="00F077F5"/>
    <w:rsid w:val="00F1025E"/>
    <w:rsid w:val="00F11D16"/>
    <w:rsid w:val="00F11FB8"/>
    <w:rsid w:val="00F1268C"/>
    <w:rsid w:val="00F13BB8"/>
    <w:rsid w:val="00F14AFD"/>
    <w:rsid w:val="00F1549F"/>
    <w:rsid w:val="00F15BD5"/>
    <w:rsid w:val="00F16215"/>
    <w:rsid w:val="00F17052"/>
    <w:rsid w:val="00F17915"/>
    <w:rsid w:val="00F21145"/>
    <w:rsid w:val="00F21AC9"/>
    <w:rsid w:val="00F24E17"/>
    <w:rsid w:val="00F30338"/>
    <w:rsid w:val="00F3086F"/>
    <w:rsid w:val="00F3132C"/>
    <w:rsid w:val="00F320C9"/>
    <w:rsid w:val="00F33841"/>
    <w:rsid w:val="00F3648A"/>
    <w:rsid w:val="00F37F01"/>
    <w:rsid w:val="00F40668"/>
    <w:rsid w:val="00F40FB3"/>
    <w:rsid w:val="00F45276"/>
    <w:rsid w:val="00F45E38"/>
    <w:rsid w:val="00F479CC"/>
    <w:rsid w:val="00F517E5"/>
    <w:rsid w:val="00F5414A"/>
    <w:rsid w:val="00F600B6"/>
    <w:rsid w:val="00F60148"/>
    <w:rsid w:val="00F61153"/>
    <w:rsid w:val="00F61F96"/>
    <w:rsid w:val="00F630D5"/>
    <w:rsid w:val="00F64AC8"/>
    <w:rsid w:val="00F66BA5"/>
    <w:rsid w:val="00F70621"/>
    <w:rsid w:val="00F71DBD"/>
    <w:rsid w:val="00F7319B"/>
    <w:rsid w:val="00F739AF"/>
    <w:rsid w:val="00F73D0B"/>
    <w:rsid w:val="00F73D92"/>
    <w:rsid w:val="00F80450"/>
    <w:rsid w:val="00F824C6"/>
    <w:rsid w:val="00F83996"/>
    <w:rsid w:val="00F90AC2"/>
    <w:rsid w:val="00F93683"/>
    <w:rsid w:val="00F936AB"/>
    <w:rsid w:val="00F95D2C"/>
    <w:rsid w:val="00FA157B"/>
    <w:rsid w:val="00FA302F"/>
    <w:rsid w:val="00FA5CC6"/>
    <w:rsid w:val="00FA603B"/>
    <w:rsid w:val="00FA6FA7"/>
    <w:rsid w:val="00FA797C"/>
    <w:rsid w:val="00FB04BF"/>
    <w:rsid w:val="00FB0E1D"/>
    <w:rsid w:val="00FB234B"/>
    <w:rsid w:val="00FB2762"/>
    <w:rsid w:val="00FB368D"/>
    <w:rsid w:val="00FB36B3"/>
    <w:rsid w:val="00FB4766"/>
    <w:rsid w:val="00FB4BAE"/>
    <w:rsid w:val="00FB5ABA"/>
    <w:rsid w:val="00FB7157"/>
    <w:rsid w:val="00FB7D10"/>
    <w:rsid w:val="00FC0CD9"/>
    <w:rsid w:val="00FC2458"/>
    <w:rsid w:val="00FC3784"/>
    <w:rsid w:val="00FC4180"/>
    <w:rsid w:val="00FC4E79"/>
    <w:rsid w:val="00FC52A7"/>
    <w:rsid w:val="00FC7048"/>
    <w:rsid w:val="00FC71AF"/>
    <w:rsid w:val="00FC756A"/>
    <w:rsid w:val="00FD4F3E"/>
    <w:rsid w:val="00FD6640"/>
    <w:rsid w:val="00FD6D62"/>
    <w:rsid w:val="00FD711F"/>
    <w:rsid w:val="00FD7BA5"/>
    <w:rsid w:val="00FE1590"/>
    <w:rsid w:val="00FE21A6"/>
    <w:rsid w:val="00FE4A65"/>
    <w:rsid w:val="00FE4E22"/>
    <w:rsid w:val="00FE5299"/>
    <w:rsid w:val="00FE6FEC"/>
    <w:rsid w:val="00FF07AC"/>
    <w:rsid w:val="00FF6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B3D71"/>
  <w15:chartTrackingRefBased/>
  <w15:docId w15:val="{D3AF9786-A688-4E19-81A9-FC2C616E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6AB"/>
    <w:pPr>
      <w:ind w:left="720"/>
      <w:contextualSpacing/>
    </w:pPr>
  </w:style>
  <w:style w:type="paragraph" w:styleId="Header">
    <w:name w:val="header"/>
    <w:basedOn w:val="Normal"/>
    <w:link w:val="HeaderChar"/>
    <w:uiPriority w:val="99"/>
    <w:unhideWhenUsed/>
    <w:rsid w:val="00AE7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AE1"/>
  </w:style>
  <w:style w:type="paragraph" w:styleId="Footer">
    <w:name w:val="footer"/>
    <w:basedOn w:val="Normal"/>
    <w:link w:val="FooterChar"/>
    <w:uiPriority w:val="99"/>
    <w:unhideWhenUsed/>
    <w:rsid w:val="00AE7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AE1"/>
  </w:style>
  <w:style w:type="paragraph" w:styleId="BalloonText">
    <w:name w:val="Balloon Text"/>
    <w:basedOn w:val="Normal"/>
    <w:link w:val="BalloonTextChar"/>
    <w:uiPriority w:val="99"/>
    <w:semiHidden/>
    <w:unhideWhenUsed/>
    <w:rsid w:val="00990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9EA"/>
    <w:rPr>
      <w:rFonts w:ascii="Segoe UI" w:hAnsi="Segoe UI" w:cs="Segoe UI"/>
      <w:sz w:val="18"/>
      <w:szCs w:val="18"/>
    </w:rPr>
  </w:style>
  <w:style w:type="character" w:styleId="CommentReference">
    <w:name w:val="annotation reference"/>
    <w:basedOn w:val="DefaultParagraphFont"/>
    <w:uiPriority w:val="99"/>
    <w:semiHidden/>
    <w:unhideWhenUsed/>
    <w:rsid w:val="00C30096"/>
    <w:rPr>
      <w:sz w:val="16"/>
      <w:szCs w:val="16"/>
    </w:rPr>
  </w:style>
  <w:style w:type="paragraph" w:styleId="CommentText">
    <w:name w:val="annotation text"/>
    <w:basedOn w:val="Normal"/>
    <w:link w:val="CommentTextChar"/>
    <w:uiPriority w:val="99"/>
    <w:semiHidden/>
    <w:unhideWhenUsed/>
    <w:rsid w:val="00C30096"/>
    <w:pPr>
      <w:spacing w:line="240" w:lineRule="auto"/>
    </w:pPr>
    <w:rPr>
      <w:sz w:val="20"/>
      <w:szCs w:val="20"/>
    </w:rPr>
  </w:style>
  <w:style w:type="character" w:customStyle="1" w:styleId="CommentTextChar">
    <w:name w:val="Comment Text Char"/>
    <w:basedOn w:val="DefaultParagraphFont"/>
    <w:link w:val="CommentText"/>
    <w:uiPriority w:val="99"/>
    <w:semiHidden/>
    <w:rsid w:val="00C30096"/>
    <w:rPr>
      <w:sz w:val="20"/>
      <w:szCs w:val="20"/>
    </w:rPr>
  </w:style>
  <w:style w:type="paragraph" w:styleId="CommentSubject">
    <w:name w:val="annotation subject"/>
    <w:basedOn w:val="CommentText"/>
    <w:next w:val="CommentText"/>
    <w:link w:val="CommentSubjectChar"/>
    <w:uiPriority w:val="99"/>
    <w:semiHidden/>
    <w:unhideWhenUsed/>
    <w:rsid w:val="00C30096"/>
    <w:rPr>
      <w:b/>
      <w:bCs/>
    </w:rPr>
  </w:style>
  <w:style w:type="character" w:customStyle="1" w:styleId="CommentSubjectChar">
    <w:name w:val="Comment Subject Char"/>
    <w:basedOn w:val="CommentTextChar"/>
    <w:link w:val="CommentSubject"/>
    <w:uiPriority w:val="99"/>
    <w:semiHidden/>
    <w:rsid w:val="00C300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78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514FB-8133-4A9C-8D57-1924A72C4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Elsinore</dc:creator>
  <cp:keywords/>
  <dc:description/>
  <cp:lastModifiedBy>Jeane Wood</cp:lastModifiedBy>
  <cp:revision>6</cp:revision>
  <cp:lastPrinted>2025-10-30T22:22:00Z</cp:lastPrinted>
  <dcterms:created xsi:type="dcterms:W3CDTF">2025-10-30T22:40:00Z</dcterms:created>
  <dcterms:modified xsi:type="dcterms:W3CDTF">2025-10-31T15:20:00Z</dcterms:modified>
</cp:coreProperties>
</file>