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1ABA" w14:textId="2AB2C4C4" w:rsidR="000F0275" w:rsidRPr="00683794" w:rsidRDefault="005A7D27" w:rsidP="004C3F1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3794">
        <w:rPr>
          <w:rFonts w:ascii="Times New Roman" w:hAnsi="Times New Roman" w:cs="Times New Roman"/>
          <w:b/>
          <w:sz w:val="36"/>
          <w:szCs w:val="36"/>
        </w:rPr>
        <w:t>MONA CITY</w:t>
      </w:r>
    </w:p>
    <w:p w14:paraId="18064423" w14:textId="67F209F4" w:rsidR="004C3F15" w:rsidRPr="00683794" w:rsidRDefault="00DA7E80" w:rsidP="004C3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794">
        <w:rPr>
          <w:rFonts w:ascii="Times New Roman" w:hAnsi="Times New Roman" w:cs="Times New Roman"/>
          <w:b/>
          <w:sz w:val="28"/>
          <w:szCs w:val="28"/>
        </w:rPr>
        <w:t>202</w:t>
      </w:r>
      <w:r w:rsidR="000412AD" w:rsidRPr="00683794">
        <w:rPr>
          <w:rFonts w:ascii="Times New Roman" w:hAnsi="Times New Roman" w:cs="Times New Roman"/>
          <w:b/>
          <w:sz w:val="28"/>
          <w:szCs w:val="28"/>
        </w:rPr>
        <w:t>5</w:t>
      </w:r>
      <w:r w:rsidRPr="006837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F15" w:rsidRPr="00683794">
        <w:rPr>
          <w:rFonts w:ascii="Times New Roman" w:hAnsi="Times New Roman" w:cs="Times New Roman"/>
          <w:b/>
          <w:sz w:val="28"/>
          <w:szCs w:val="28"/>
        </w:rPr>
        <w:t>Fee Schedule</w:t>
      </w:r>
    </w:p>
    <w:p w14:paraId="4370C224" w14:textId="5A5D6E08" w:rsidR="004C3F15" w:rsidRPr="00683794" w:rsidRDefault="001A2ADC" w:rsidP="00876104">
      <w:pPr>
        <w:spacing w:after="0"/>
        <w:jc w:val="center"/>
        <w:rPr>
          <w:rFonts w:ascii="Times New Roman" w:hAnsi="Times New Roman" w:cs="Times New Roman"/>
        </w:rPr>
      </w:pPr>
      <w:r w:rsidRPr="00683794">
        <w:rPr>
          <w:rFonts w:ascii="Times New Roman" w:hAnsi="Times New Roman" w:cs="Times New Roman"/>
        </w:rPr>
        <w:t>Modified</w:t>
      </w:r>
      <w:r w:rsidR="004C3F15" w:rsidRPr="00683794">
        <w:rPr>
          <w:rFonts w:ascii="Times New Roman" w:hAnsi="Times New Roman" w:cs="Times New Roman"/>
        </w:rPr>
        <w:t xml:space="preserve"> </w:t>
      </w:r>
      <w:r w:rsidR="0090790A" w:rsidRPr="00683794">
        <w:rPr>
          <w:rFonts w:ascii="Times New Roman" w:hAnsi="Times New Roman" w:cs="Times New Roman"/>
        </w:rPr>
        <w:t>9</w:t>
      </w:r>
      <w:r w:rsidR="00851944" w:rsidRPr="00683794">
        <w:rPr>
          <w:rFonts w:ascii="Times New Roman" w:hAnsi="Times New Roman" w:cs="Times New Roman"/>
        </w:rPr>
        <w:t>/</w:t>
      </w:r>
      <w:r w:rsidR="0090790A" w:rsidRPr="00683794">
        <w:rPr>
          <w:rFonts w:ascii="Times New Roman" w:hAnsi="Times New Roman" w:cs="Times New Roman"/>
        </w:rPr>
        <w:t>0</w:t>
      </w:r>
      <w:r w:rsidR="00935AA5">
        <w:rPr>
          <w:rFonts w:ascii="Times New Roman" w:hAnsi="Times New Roman" w:cs="Times New Roman"/>
        </w:rPr>
        <w:t>9</w:t>
      </w:r>
      <w:r w:rsidR="00851944" w:rsidRPr="00683794">
        <w:rPr>
          <w:rFonts w:ascii="Times New Roman" w:hAnsi="Times New Roman" w:cs="Times New Roman"/>
        </w:rPr>
        <w:t>/202</w:t>
      </w:r>
      <w:r w:rsidR="000412AD" w:rsidRPr="00683794">
        <w:rPr>
          <w:rFonts w:ascii="Times New Roman" w:hAnsi="Times New Roman" w:cs="Times New Roman"/>
        </w:rPr>
        <w:t>5</w:t>
      </w:r>
    </w:p>
    <w:tbl>
      <w:tblPr>
        <w:tblStyle w:val="GridTable4-Accent3"/>
        <w:tblW w:w="0" w:type="auto"/>
        <w:tblLayout w:type="fixed"/>
        <w:tblLook w:val="04A0" w:firstRow="1" w:lastRow="0" w:firstColumn="1" w:lastColumn="0" w:noHBand="0" w:noVBand="1"/>
      </w:tblPr>
      <w:tblGrid>
        <w:gridCol w:w="4315"/>
        <w:gridCol w:w="1170"/>
        <w:gridCol w:w="75"/>
        <w:gridCol w:w="5865"/>
      </w:tblGrid>
      <w:tr w:rsidR="00F56F84" w:rsidRPr="003C2533" w14:paraId="500B3B21" w14:textId="77777777" w:rsidTr="006D6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364202E" w14:textId="049B7194" w:rsidR="00D0437B" w:rsidRPr="00D0437B" w:rsidRDefault="00D0437B" w:rsidP="00D0437B">
            <w:pPr>
              <w:tabs>
                <w:tab w:val="left" w:pos="4680"/>
                <w:tab w:val="left" w:pos="49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437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1170" w:type="dxa"/>
          </w:tcPr>
          <w:p w14:paraId="03333D49" w14:textId="267A23A1" w:rsidR="00D0437B" w:rsidRPr="00D0437B" w:rsidRDefault="00D0437B" w:rsidP="002A083D">
            <w:pPr>
              <w:tabs>
                <w:tab w:val="left" w:pos="4680"/>
                <w:tab w:val="left" w:pos="49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4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mount</w:t>
            </w:r>
          </w:p>
        </w:tc>
        <w:tc>
          <w:tcPr>
            <w:tcW w:w="5940" w:type="dxa"/>
            <w:gridSpan w:val="2"/>
          </w:tcPr>
          <w:p w14:paraId="5FC2D250" w14:textId="79711E9C" w:rsidR="00D0437B" w:rsidRPr="00D0437B" w:rsidRDefault="00D0437B" w:rsidP="002A083D">
            <w:pPr>
              <w:tabs>
                <w:tab w:val="left" w:pos="4680"/>
                <w:tab w:val="left" w:pos="49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437B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CA0161" w:rsidRPr="003C2533" w14:paraId="5913FBB8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8E68EBA" w14:textId="5FF39F5D" w:rsidR="00CA0161" w:rsidRPr="00D0437B" w:rsidRDefault="00CA0161" w:rsidP="00D0437B">
            <w:pPr>
              <w:tabs>
                <w:tab w:val="left" w:pos="4680"/>
                <w:tab w:val="left" w:pos="4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Annexation</w:t>
            </w:r>
          </w:p>
        </w:tc>
        <w:tc>
          <w:tcPr>
            <w:tcW w:w="1170" w:type="dxa"/>
          </w:tcPr>
          <w:p w14:paraId="6FFE5A32" w14:textId="77777777" w:rsidR="00CA0161" w:rsidRPr="00D0437B" w:rsidRDefault="00CA0161" w:rsidP="002A083D">
            <w:pPr>
              <w:tabs>
                <w:tab w:val="left" w:pos="4680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2"/>
          </w:tcPr>
          <w:p w14:paraId="0BD72E32" w14:textId="77777777" w:rsidR="00CA0161" w:rsidRPr="00D0437B" w:rsidRDefault="00CA0161" w:rsidP="002A083D">
            <w:pPr>
              <w:tabs>
                <w:tab w:val="left" w:pos="4680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84" w:rsidRPr="003C2533" w14:paraId="1DC7A977" w14:textId="77777777" w:rsidTr="006D6294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009FE99" w14:textId="0FCA7D33" w:rsidR="003C2533" w:rsidRPr="00137E3F" w:rsidRDefault="003C2533" w:rsidP="00180A01">
            <w:pPr>
              <w:tabs>
                <w:tab w:val="left" w:pos="4680"/>
                <w:tab w:val="left" w:pos="4950"/>
              </w:tabs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bookmarkStart w:id="0" w:name="_Hlk98414411"/>
            <w:r w:rsidRPr="00137E3F">
              <w:rPr>
                <w:rFonts w:ascii="Times New Roman" w:hAnsi="Times New Roman" w:cs="Times New Roman"/>
                <w:b w:val="0"/>
                <w:bCs w:val="0"/>
              </w:rPr>
              <w:t>An</w:t>
            </w:r>
            <w:bookmarkStart w:id="1" w:name="_Hlk98414430"/>
            <w:bookmarkEnd w:id="0"/>
            <w:r w:rsidR="00D0437B" w:rsidRPr="00137E3F">
              <w:rPr>
                <w:rFonts w:ascii="Times New Roman" w:hAnsi="Times New Roman" w:cs="Times New Roman"/>
                <w:b w:val="0"/>
                <w:bCs w:val="0"/>
              </w:rPr>
              <w:t>nexation Fee</w:t>
            </w:r>
          </w:p>
        </w:tc>
        <w:tc>
          <w:tcPr>
            <w:tcW w:w="1170" w:type="dxa"/>
          </w:tcPr>
          <w:p w14:paraId="4A7937FB" w14:textId="177704E9" w:rsidR="003C2533" w:rsidRPr="00E35DAC" w:rsidRDefault="003C2533" w:rsidP="00257E4E">
            <w:pPr>
              <w:tabs>
                <w:tab w:val="left" w:pos="4680"/>
                <w:tab w:val="left" w:pos="495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BA5434">
              <w:rPr>
                <w:rFonts w:ascii="Times New Roman" w:hAnsi="Times New Roman" w:cs="Times New Roman"/>
              </w:rPr>
              <w:t>6</w:t>
            </w:r>
            <w:r w:rsidRPr="00E35DAC">
              <w:rPr>
                <w:rFonts w:ascii="Times New Roman" w:hAnsi="Times New Roman" w:cs="Times New Roman"/>
              </w:rPr>
              <w:t>00.00</w:t>
            </w:r>
          </w:p>
        </w:tc>
        <w:bookmarkEnd w:id="1"/>
        <w:tc>
          <w:tcPr>
            <w:tcW w:w="5940" w:type="dxa"/>
            <w:gridSpan w:val="2"/>
          </w:tcPr>
          <w:p w14:paraId="4CB38379" w14:textId="738E8245" w:rsidR="003C2533" w:rsidRPr="00137E3F" w:rsidRDefault="00434C14" w:rsidP="002A083D">
            <w:pPr>
              <w:tabs>
                <w:tab w:val="left" w:pos="4680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3F">
              <w:rPr>
                <w:rFonts w:ascii="Times New Roman" w:hAnsi="Times New Roman" w:cs="Times New Roman"/>
              </w:rPr>
              <w:t>plus,</w:t>
            </w:r>
            <w:r w:rsidR="003C2533" w:rsidRPr="00137E3F">
              <w:rPr>
                <w:rFonts w:ascii="Times New Roman" w:hAnsi="Times New Roman" w:cs="Times New Roman"/>
              </w:rPr>
              <w:t xml:space="preserve"> Juab County recording fees,</w:t>
            </w:r>
            <w:r w:rsidR="00D0437B" w:rsidRPr="00137E3F">
              <w:rPr>
                <w:rFonts w:ascii="Times New Roman" w:hAnsi="Times New Roman" w:cs="Times New Roman"/>
              </w:rPr>
              <w:t xml:space="preserve"> per their fee schedule</w:t>
            </w:r>
          </w:p>
        </w:tc>
      </w:tr>
      <w:tr w:rsidR="003C2533" w:rsidRPr="003C2533" w14:paraId="2F3B9044" w14:textId="77777777" w:rsidTr="00C15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5" w:type="dxa"/>
            <w:gridSpan w:val="4"/>
          </w:tcPr>
          <w:p w14:paraId="527009FA" w14:textId="667A9829" w:rsidR="003C2533" w:rsidRPr="003C2533" w:rsidRDefault="003C2533" w:rsidP="003C253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2" w:name="_Hlk98414449"/>
            <w:bookmarkStart w:id="3" w:name="_Hlk103861111"/>
            <w:r w:rsidRPr="003C2533">
              <w:rPr>
                <w:rFonts w:ascii="Times New Roman" w:hAnsi="Times New Roman" w:cs="Times New Roman"/>
                <w:sz w:val="24"/>
                <w:szCs w:val="24"/>
              </w:rPr>
              <w:t>Capital Facilities Impact Fees</w:t>
            </w:r>
          </w:p>
        </w:tc>
      </w:tr>
      <w:tr w:rsidR="00F56F84" w:rsidRPr="003C2533" w14:paraId="5B640B70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7109B50" w14:textId="3D021DC0" w:rsidR="003C2533" w:rsidRPr="00137E3F" w:rsidRDefault="003C2533" w:rsidP="00180A01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bookmarkStart w:id="4" w:name="_Hlk98414478"/>
            <w:bookmarkEnd w:id="2"/>
            <w:bookmarkEnd w:id="3"/>
            <w:r w:rsidRPr="00137E3F">
              <w:rPr>
                <w:rFonts w:ascii="Times New Roman" w:hAnsi="Times New Roman" w:cs="Times New Roman"/>
                <w:b w:val="0"/>
                <w:bCs w:val="0"/>
              </w:rPr>
              <w:t xml:space="preserve">Water Impact </w:t>
            </w:r>
            <w:bookmarkEnd w:id="4"/>
            <w:r w:rsidRPr="00137E3F">
              <w:rPr>
                <w:rFonts w:ascii="Times New Roman" w:hAnsi="Times New Roman" w:cs="Times New Roman"/>
                <w:b w:val="0"/>
                <w:bCs w:val="0"/>
              </w:rPr>
              <w:t>Fee</w:t>
            </w:r>
          </w:p>
        </w:tc>
        <w:tc>
          <w:tcPr>
            <w:tcW w:w="1170" w:type="dxa"/>
          </w:tcPr>
          <w:p w14:paraId="7322FC04" w14:textId="4CC15D14" w:rsidR="003C2533" w:rsidRPr="00E35DAC" w:rsidRDefault="003C2533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AE2349">
              <w:rPr>
                <w:rFonts w:ascii="Times New Roman" w:hAnsi="Times New Roman" w:cs="Times New Roman"/>
              </w:rPr>
              <w:t>3222</w:t>
            </w:r>
            <w:r w:rsidRPr="00E35D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1B1A4F61" w14:textId="40236A3B" w:rsidR="003C2533" w:rsidRPr="00137E3F" w:rsidRDefault="003C2533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3F">
              <w:rPr>
                <w:rFonts w:ascii="Times New Roman" w:hAnsi="Times New Roman" w:cs="Times New Roman"/>
              </w:rPr>
              <w:t>per ERC PLUS tender one and one half (1 ½) acre feet of water</w:t>
            </w:r>
          </w:p>
        </w:tc>
      </w:tr>
      <w:tr w:rsidR="003C2533" w:rsidRPr="003C2533" w14:paraId="0134EAA2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949E431" w14:textId="28414C41" w:rsidR="003C2533" w:rsidRPr="00137E3F" w:rsidRDefault="003C2533" w:rsidP="00180A01">
            <w:pPr>
              <w:tabs>
                <w:tab w:val="left" w:pos="4860"/>
              </w:tabs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137E3F">
              <w:rPr>
                <w:rFonts w:ascii="Times New Roman" w:hAnsi="Times New Roman" w:cs="Times New Roman"/>
                <w:b w:val="0"/>
                <w:bCs w:val="0"/>
              </w:rPr>
              <w:t>Sewer Impact Fee</w:t>
            </w:r>
          </w:p>
        </w:tc>
        <w:tc>
          <w:tcPr>
            <w:tcW w:w="1170" w:type="dxa"/>
          </w:tcPr>
          <w:p w14:paraId="42C3E74B" w14:textId="1DC1FBD1" w:rsidR="003C2533" w:rsidRPr="00E35DAC" w:rsidRDefault="003C2533" w:rsidP="00257E4E">
            <w:pPr>
              <w:tabs>
                <w:tab w:val="left" w:pos="486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$2550.00</w:t>
            </w:r>
          </w:p>
        </w:tc>
        <w:tc>
          <w:tcPr>
            <w:tcW w:w="5940" w:type="dxa"/>
            <w:gridSpan w:val="2"/>
          </w:tcPr>
          <w:p w14:paraId="1E88CD33" w14:textId="640BBDB3" w:rsidR="003C2533" w:rsidRPr="00137E3F" w:rsidRDefault="003C2533" w:rsidP="002A083D">
            <w:pPr>
              <w:tabs>
                <w:tab w:val="left" w:pos="48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3F">
              <w:rPr>
                <w:rFonts w:ascii="Times New Roman" w:hAnsi="Times New Roman" w:cs="Times New Roman"/>
              </w:rPr>
              <w:t>per ERC</w:t>
            </w:r>
            <w:r w:rsidR="002225CE">
              <w:rPr>
                <w:rFonts w:ascii="Times New Roman" w:hAnsi="Times New Roman" w:cs="Times New Roman"/>
              </w:rPr>
              <w:t>, effective 1/15/2026 the impact fee will be $5500.00</w:t>
            </w:r>
          </w:p>
        </w:tc>
      </w:tr>
      <w:tr w:rsidR="00F56F84" w:rsidRPr="003C2533" w14:paraId="0D6ADA45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92A375B" w14:textId="4C08192A" w:rsidR="003C2533" w:rsidRPr="00137E3F" w:rsidRDefault="003C2533" w:rsidP="00180A01">
            <w:pPr>
              <w:tabs>
                <w:tab w:val="left" w:pos="4860"/>
              </w:tabs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137E3F">
              <w:rPr>
                <w:rFonts w:ascii="Times New Roman" w:hAnsi="Times New Roman" w:cs="Times New Roman"/>
                <w:b w:val="0"/>
                <w:bCs w:val="0"/>
              </w:rPr>
              <w:t>Park Impact Fee</w:t>
            </w:r>
          </w:p>
        </w:tc>
        <w:tc>
          <w:tcPr>
            <w:tcW w:w="1170" w:type="dxa"/>
          </w:tcPr>
          <w:p w14:paraId="039A6D90" w14:textId="24B9A28D" w:rsidR="003C2533" w:rsidRPr="00E35DAC" w:rsidRDefault="003C2533" w:rsidP="00257E4E">
            <w:pPr>
              <w:tabs>
                <w:tab w:val="left" w:pos="48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$3745.00</w:t>
            </w:r>
          </w:p>
        </w:tc>
        <w:tc>
          <w:tcPr>
            <w:tcW w:w="5940" w:type="dxa"/>
            <w:gridSpan w:val="2"/>
          </w:tcPr>
          <w:p w14:paraId="6619F8CE" w14:textId="0D192843" w:rsidR="003C2533" w:rsidRPr="003C2533" w:rsidRDefault="003C2533" w:rsidP="002A083D">
            <w:pPr>
              <w:tabs>
                <w:tab w:val="left" w:pos="4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533" w:rsidRPr="003C2533" w14:paraId="7BA5E543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5" w:type="dxa"/>
            <w:gridSpan w:val="4"/>
          </w:tcPr>
          <w:p w14:paraId="351EDA35" w14:textId="7AC1161A" w:rsidR="003C2533" w:rsidRPr="003C2533" w:rsidRDefault="003C2533" w:rsidP="002A083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2533">
              <w:rPr>
                <w:rFonts w:ascii="Times New Roman" w:hAnsi="Times New Roman" w:cs="Times New Roman"/>
                <w:sz w:val="24"/>
                <w:szCs w:val="24"/>
              </w:rPr>
              <w:t>Cemetery</w:t>
            </w:r>
          </w:p>
        </w:tc>
      </w:tr>
      <w:tr w:rsidR="00F56F84" w:rsidRPr="003C2533" w14:paraId="4873737D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3FC2023" w14:textId="476B6E39" w:rsidR="003C2533" w:rsidRPr="00E35DAC" w:rsidRDefault="003C2533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>Resident- anyone using City</w:t>
            </w:r>
            <w:r w:rsidR="00D0437B" w:rsidRPr="00E35DA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>Servic</w:t>
            </w:r>
            <w:r w:rsidR="00180A01" w:rsidRPr="00E35DAC">
              <w:rPr>
                <w:rFonts w:ascii="Times New Roman" w:hAnsi="Times New Roman" w:cs="Times New Roman"/>
                <w:b w:val="0"/>
                <w:bCs w:val="0"/>
              </w:rPr>
              <w:t>e</w:t>
            </w:r>
          </w:p>
        </w:tc>
        <w:tc>
          <w:tcPr>
            <w:tcW w:w="1170" w:type="dxa"/>
          </w:tcPr>
          <w:p w14:paraId="6A69AF69" w14:textId="28F1C505" w:rsidR="003C2533" w:rsidRPr="00E35DAC" w:rsidRDefault="00180A01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C7326C">
              <w:rPr>
                <w:rFonts w:ascii="Times New Roman" w:hAnsi="Times New Roman" w:cs="Times New Roman"/>
              </w:rPr>
              <w:t>5</w:t>
            </w:r>
            <w:r w:rsidRPr="00E35DAC">
              <w:rPr>
                <w:rFonts w:ascii="Times New Roman" w:hAnsi="Times New Roman" w:cs="Times New Roman"/>
              </w:rPr>
              <w:t>00.00</w:t>
            </w:r>
            <w:r w:rsidRPr="00E35DA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940" w:type="dxa"/>
            <w:gridSpan w:val="2"/>
          </w:tcPr>
          <w:p w14:paraId="26593C85" w14:textId="62445076" w:rsidR="003C2533" w:rsidRPr="00137E3F" w:rsidRDefault="00180A01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3F">
              <w:rPr>
                <w:rFonts w:ascii="Times New Roman" w:hAnsi="Times New Roman" w:cs="Times New Roman"/>
              </w:rPr>
              <w:t>per plot</w:t>
            </w:r>
          </w:p>
        </w:tc>
      </w:tr>
      <w:tr w:rsidR="00180A01" w:rsidRPr="003C2533" w14:paraId="0EE10FF4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CBD89AC" w14:textId="5D4AE5F8" w:rsidR="00180A01" w:rsidRPr="00137E3F" w:rsidRDefault="00180A01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137E3F">
              <w:rPr>
                <w:rFonts w:ascii="Times New Roman" w:hAnsi="Times New Roman" w:cs="Times New Roman"/>
                <w:b w:val="0"/>
                <w:bCs w:val="0"/>
              </w:rPr>
              <w:tab/>
              <w:t>Non-Resident</w:t>
            </w:r>
            <w:r w:rsidRPr="00137E3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137E3F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2E575956" w14:textId="242DE5D1" w:rsidR="00180A01" w:rsidRPr="00E35DAC" w:rsidRDefault="00180A01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$1000.00</w:t>
            </w:r>
          </w:p>
        </w:tc>
        <w:tc>
          <w:tcPr>
            <w:tcW w:w="5940" w:type="dxa"/>
            <w:gridSpan w:val="2"/>
          </w:tcPr>
          <w:p w14:paraId="10224C98" w14:textId="1D654A24" w:rsidR="00180A01" w:rsidRPr="00137E3F" w:rsidRDefault="00180A01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3F">
              <w:rPr>
                <w:rFonts w:ascii="Times New Roman" w:hAnsi="Times New Roman" w:cs="Times New Roman"/>
              </w:rPr>
              <w:t>per plot</w:t>
            </w:r>
          </w:p>
        </w:tc>
      </w:tr>
      <w:tr w:rsidR="00F56F84" w:rsidRPr="003C2533" w14:paraId="565D8E79" w14:textId="77777777" w:rsidTr="00683794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173E92A" w14:textId="25CA4583" w:rsidR="00180A01" w:rsidRPr="00E35DAC" w:rsidRDefault="00180A01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>Opening /Closing o</w:t>
            </w:r>
            <w:r w:rsidR="00D0437B" w:rsidRPr="00E35DAC">
              <w:rPr>
                <w:rFonts w:ascii="Times New Roman" w:hAnsi="Times New Roman" w:cs="Times New Roman"/>
                <w:b w:val="0"/>
                <w:bCs w:val="0"/>
              </w:rPr>
              <w:t xml:space="preserve">f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>Grave/Cremation</w:t>
            </w:r>
          </w:p>
        </w:tc>
        <w:tc>
          <w:tcPr>
            <w:tcW w:w="1170" w:type="dxa"/>
          </w:tcPr>
          <w:p w14:paraId="76C4A827" w14:textId="20BCA121" w:rsidR="00180A01" w:rsidRPr="00E35DAC" w:rsidRDefault="00180A01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90790A">
              <w:rPr>
                <w:rFonts w:ascii="Times New Roman" w:hAnsi="Times New Roman" w:cs="Times New Roman"/>
              </w:rPr>
              <w:t>425</w:t>
            </w:r>
            <w:r w:rsidRPr="00E35D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6B2DC7F9" w14:textId="100C037F" w:rsidR="00180A01" w:rsidRPr="00137E3F" w:rsidRDefault="00180A01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3F">
              <w:rPr>
                <w:rFonts w:ascii="Times New Roman" w:hAnsi="Times New Roman" w:cs="Times New Roman"/>
              </w:rPr>
              <w:t>Not paid until burial takes place. Weekends/holidays $</w:t>
            </w:r>
            <w:r w:rsidR="00C7326C">
              <w:rPr>
                <w:rFonts w:ascii="Times New Roman" w:hAnsi="Times New Roman" w:cs="Times New Roman"/>
              </w:rPr>
              <w:t>2</w:t>
            </w:r>
            <w:r w:rsidR="000A362A">
              <w:rPr>
                <w:rFonts w:ascii="Times New Roman" w:hAnsi="Times New Roman" w:cs="Times New Roman"/>
              </w:rPr>
              <w:t>5</w:t>
            </w:r>
            <w:r w:rsidRPr="00137E3F">
              <w:rPr>
                <w:rFonts w:ascii="Times New Roman" w:hAnsi="Times New Roman" w:cs="Times New Roman"/>
              </w:rPr>
              <w:t>0 extra</w:t>
            </w:r>
          </w:p>
        </w:tc>
      </w:tr>
      <w:tr w:rsidR="0090790A" w:rsidRPr="003C2533" w14:paraId="45FB3206" w14:textId="77777777" w:rsidTr="00683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EE7A041" w14:textId="2068E182" w:rsidR="0090790A" w:rsidRPr="0090790A" w:rsidRDefault="0090790A" w:rsidP="0090790A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Perpetual Care</w:t>
            </w:r>
          </w:p>
        </w:tc>
        <w:tc>
          <w:tcPr>
            <w:tcW w:w="1170" w:type="dxa"/>
          </w:tcPr>
          <w:p w14:paraId="46FBCDEE" w14:textId="599F8A19" w:rsidR="0090790A" w:rsidRPr="00E35DAC" w:rsidRDefault="0090790A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$75.00</w:t>
            </w:r>
          </w:p>
        </w:tc>
        <w:tc>
          <w:tcPr>
            <w:tcW w:w="5940" w:type="dxa"/>
            <w:gridSpan w:val="2"/>
          </w:tcPr>
          <w:p w14:paraId="45180817" w14:textId="41788A91" w:rsidR="0090790A" w:rsidRPr="00137E3F" w:rsidRDefault="0090790A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Paid with opening and closing fee</w:t>
            </w:r>
          </w:p>
        </w:tc>
      </w:tr>
      <w:tr w:rsidR="00D0437B" w:rsidRPr="003C2533" w14:paraId="60F09CAD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3569FB7" w14:textId="2CB7B697" w:rsidR="00180A01" w:rsidRPr="00137E3F" w:rsidRDefault="00180A01" w:rsidP="00180A01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137E3F">
              <w:rPr>
                <w:rFonts w:ascii="Times New Roman" w:hAnsi="Times New Roman" w:cs="Times New Roman"/>
                <w:b w:val="0"/>
                <w:bCs w:val="0"/>
              </w:rPr>
              <w:t>Cremation if personally dug</w:t>
            </w:r>
            <w:r w:rsidRPr="00137E3F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6D3A15D5" w14:textId="57565F9E" w:rsidR="00180A01" w:rsidRPr="00E35DAC" w:rsidRDefault="00D0437B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$150</w:t>
            </w:r>
            <w:r w:rsidR="00F56F8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5E2F8AE7" w14:textId="31848106" w:rsidR="00180A01" w:rsidRPr="00137E3F" w:rsidRDefault="00180A01" w:rsidP="00180A0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22B0" w:rsidRPr="003C2533" w14:paraId="2B850F80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FF261AD" w14:textId="33E482D2" w:rsidR="00A922B0" w:rsidRPr="00A922B0" w:rsidRDefault="00A922B0" w:rsidP="00180A01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Disinterment</w:t>
            </w:r>
          </w:p>
        </w:tc>
        <w:tc>
          <w:tcPr>
            <w:tcW w:w="1170" w:type="dxa"/>
          </w:tcPr>
          <w:p w14:paraId="709A099A" w14:textId="553CC335" w:rsidR="00A922B0" w:rsidRPr="00E35DAC" w:rsidRDefault="00A922B0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$2000.00</w:t>
            </w:r>
          </w:p>
        </w:tc>
        <w:tc>
          <w:tcPr>
            <w:tcW w:w="5940" w:type="dxa"/>
            <w:gridSpan w:val="2"/>
          </w:tcPr>
          <w:p w14:paraId="606F5E64" w14:textId="25E91E0D" w:rsidR="00A922B0" w:rsidRPr="00137E3F" w:rsidRDefault="00A922B0" w:rsidP="00A92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Plus cost of permits</w:t>
            </w:r>
          </w:p>
        </w:tc>
      </w:tr>
      <w:tr w:rsidR="00F56F84" w:rsidRPr="003C2533" w14:paraId="62B9A1EE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364086C" w14:textId="324D85EC" w:rsidR="00D0437B" w:rsidRPr="00137E3F" w:rsidRDefault="00D0437B" w:rsidP="00D0437B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137E3F">
              <w:rPr>
                <w:rFonts w:ascii="Times New Roman" w:hAnsi="Times New Roman" w:cs="Times New Roman"/>
                <w:b w:val="0"/>
                <w:bCs w:val="0"/>
              </w:rPr>
              <w:t>Deed Transfer</w:t>
            </w:r>
            <w:r w:rsidRPr="00137E3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137E3F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0FA4030F" w14:textId="2AA69EF9" w:rsidR="00D0437B" w:rsidRPr="00E35DAC" w:rsidRDefault="00D0437B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$25.00</w:t>
            </w:r>
          </w:p>
        </w:tc>
        <w:tc>
          <w:tcPr>
            <w:tcW w:w="5940" w:type="dxa"/>
            <w:gridSpan w:val="2"/>
          </w:tcPr>
          <w:p w14:paraId="09B7941C" w14:textId="3DD0A000" w:rsidR="00D0437B" w:rsidRPr="00137E3F" w:rsidRDefault="00D0437B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3F">
              <w:rPr>
                <w:rFonts w:ascii="Times New Roman" w:hAnsi="Times New Roman" w:cs="Times New Roman"/>
              </w:rPr>
              <w:t>Transfer certificate to different plots.</w:t>
            </w:r>
          </w:p>
        </w:tc>
      </w:tr>
      <w:tr w:rsidR="003C2533" w:rsidRPr="003C2533" w14:paraId="5A32F237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5" w:type="dxa"/>
            <w:gridSpan w:val="4"/>
          </w:tcPr>
          <w:p w14:paraId="1874F6F6" w14:textId="77777777" w:rsidR="003C2533" w:rsidRPr="00D0437B" w:rsidRDefault="003C2533" w:rsidP="002A083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437B">
              <w:rPr>
                <w:rFonts w:ascii="Times New Roman" w:hAnsi="Times New Roman" w:cs="Times New Roman"/>
                <w:sz w:val="24"/>
                <w:szCs w:val="24"/>
              </w:rPr>
              <w:t>Community Center</w:t>
            </w:r>
          </w:p>
        </w:tc>
      </w:tr>
      <w:tr w:rsidR="00F56F84" w:rsidRPr="003C2533" w14:paraId="0FB0298D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E8384F1" w14:textId="0108B2B3" w:rsidR="00D0437B" w:rsidRPr="00E35DAC" w:rsidRDefault="00D0437B" w:rsidP="00A740DF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Community Center Rental    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 xml:space="preserve"> </w:t>
            </w:r>
          </w:p>
        </w:tc>
        <w:tc>
          <w:tcPr>
            <w:tcW w:w="1170" w:type="dxa"/>
          </w:tcPr>
          <w:p w14:paraId="16900E76" w14:textId="75B99F3B" w:rsidR="00D0437B" w:rsidRPr="00E35DAC" w:rsidRDefault="00D0437B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8E55B0">
              <w:rPr>
                <w:rFonts w:ascii="Times New Roman" w:hAnsi="Times New Roman" w:cs="Times New Roman"/>
              </w:rPr>
              <w:t>75</w:t>
            </w:r>
            <w:r w:rsidRPr="00E35D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6F830051" w14:textId="45BC22A4" w:rsidR="00D0437B" w:rsidRPr="00E35DAC" w:rsidRDefault="00D0437B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Resident three hour</w:t>
            </w:r>
          </w:p>
        </w:tc>
      </w:tr>
      <w:tr w:rsidR="00A740DF" w:rsidRPr="003C2533" w14:paraId="734DD063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DE4624A" w14:textId="1CE5E931" w:rsidR="00A740DF" w:rsidRPr="00E35DAC" w:rsidRDefault="00A740DF" w:rsidP="00A740DF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>Community Center Rental</w:t>
            </w:r>
          </w:p>
        </w:tc>
        <w:tc>
          <w:tcPr>
            <w:tcW w:w="1170" w:type="dxa"/>
          </w:tcPr>
          <w:p w14:paraId="1D9B91C4" w14:textId="62501F98" w:rsidR="00A740DF" w:rsidRPr="00E35DAC" w:rsidRDefault="00A740DF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$1</w:t>
            </w:r>
            <w:r w:rsidR="008E55B0">
              <w:rPr>
                <w:rFonts w:ascii="Times New Roman" w:hAnsi="Times New Roman" w:cs="Times New Roman"/>
              </w:rPr>
              <w:t>5</w:t>
            </w:r>
            <w:r w:rsidRPr="00E35DAC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5940" w:type="dxa"/>
            <w:gridSpan w:val="2"/>
          </w:tcPr>
          <w:p w14:paraId="7436BF17" w14:textId="5D1F82B3" w:rsidR="00A740DF" w:rsidRPr="00E35DAC" w:rsidRDefault="00A740DF" w:rsidP="00A74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Non-Resident/Business three hour</w:t>
            </w:r>
          </w:p>
        </w:tc>
      </w:tr>
      <w:tr w:rsidR="00F56F84" w:rsidRPr="003C2533" w14:paraId="3C580283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19893B3" w14:textId="6447442C" w:rsidR="00A740DF" w:rsidRPr="00E35DAC" w:rsidRDefault="00A740DF" w:rsidP="00A740DF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Community Center Rental  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7566FCB6" w14:textId="304C745C" w:rsidR="00A740DF" w:rsidRPr="00E35DAC" w:rsidRDefault="00A740DF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8E55B0">
              <w:rPr>
                <w:rFonts w:ascii="Times New Roman" w:hAnsi="Times New Roman" w:cs="Times New Roman"/>
              </w:rPr>
              <w:t>125</w:t>
            </w:r>
            <w:r w:rsidRPr="00E35D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0B4049B3" w14:textId="1B5C4DD0" w:rsidR="00A740DF" w:rsidRPr="00E35DAC" w:rsidRDefault="00A740DF" w:rsidP="00A74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Resident six hour</w:t>
            </w:r>
            <w:r w:rsidRPr="00E35DAC">
              <w:rPr>
                <w:rFonts w:ascii="Times New Roman" w:hAnsi="Times New Roman" w:cs="Times New Roman"/>
              </w:rPr>
              <w:tab/>
            </w:r>
          </w:p>
        </w:tc>
      </w:tr>
      <w:tr w:rsidR="00A740DF" w:rsidRPr="003C2533" w14:paraId="20B12F48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D7F0206" w14:textId="7DC5C441" w:rsidR="00A740DF" w:rsidRPr="00E35DAC" w:rsidRDefault="00A740DF" w:rsidP="00A740DF">
            <w:pPr>
              <w:tabs>
                <w:tab w:val="left" w:pos="11070"/>
              </w:tabs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>Community Center Rental</w:t>
            </w:r>
          </w:p>
        </w:tc>
        <w:tc>
          <w:tcPr>
            <w:tcW w:w="1170" w:type="dxa"/>
          </w:tcPr>
          <w:p w14:paraId="5C7D4E1C" w14:textId="521FA152" w:rsidR="00A740DF" w:rsidRPr="00E35DAC" w:rsidRDefault="00A740DF" w:rsidP="00257E4E">
            <w:pPr>
              <w:tabs>
                <w:tab w:val="left" w:pos="110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8E55B0">
              <w:rPr>
                <w:rFonts w:ascii="Times New Roman" w:hAnsi="Times New Roman" w:cs="Times New Roman"/>
              </w:rPr>
              <w:t>250</w:t>
            </w:r>
            <w:r w:rsidRPr="00E35D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1765350F" w14:textId="3F911FE0" w:rsidR="00A740DF" w:rsidRPr="00E35DAC" w:rsidRDefault="00A740DF" w:rsidP="002A083D">
            <w:pPr>
              <w:tabs>
                <w:tab w:val="left" w:pos="110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Non-Resident/Business six hour</w:t>
            </w:r>
          </w:p>
        </w:tc>
      </w:tr>
      <w:tr w:rsidR="00F56F84" w:rsidRPr="003C2533" w14:paraId="7E11A5BB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DAD9BAC" w14:textId="77777777" w:rsidR="00A740DF" w:rsidRPr="00E35DAC" w:rsidRDefault="00A740DF" w:rsidP="00A740DF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Community Center Rental </w:t>
            </w:r>
          </w:p>
        </w:tc>
        <w:tc>
          <w:tcPr>
            <w:tcW w:w="1170" w:type="dxa"/>
          </w:tcPr>
          <w:p w14:paraId="2839E762" w14:textId="4DD1E884" w:rsidR="00A740DF" w:rsidRPr="00E35DAC" w:rsidRDefault="00A740DF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8E55B0">
              <w:rPr>
                <w:rFonts w:ascii="Times New Roman" w:hAnsi="Times New Roman" w:cs="Times New Roman"/>
              </w:rPr>
              <w:t>2</w:t>
            </w:r>
            <w:r w:rsidR="00876104">
              <w:rPr>
                <w:rFonts w:ascii="Times New Roman" w:hAnsi="Times New Roman" w:cs="Times New Roman"/>
              </w:rPr>
              <w:t>5</w:t>
            </w:r>
            <w:r w:rsidR="008E55B0">
              <w:rPr>
                <w:rFonts w:ascii="Times New Roman" w:hAnsi="Times New Roman" w:cs="Times New Roman"/>
              </w:rPr>
              <w:t>0</w:t>
            </w:r>
            <w:r w:rsidRPr="00E35D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486FA4CA" w14:textId="3BFA403C" w:rsidR="00A740DF" w:rsidRPr="00E35DAC" w:rsidRDefault="00A740DF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Resident full day</w:t>
            </w:r>
          </w:p>
        </w:tc>
      </w:tr>
      <w:tr w:rsidR="00A740DF" w:rsidRPr="003C2533" w14:paraId="2E0FE576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1C4E848" w14:textId="2390113F" w:rsidR="00A740DF" w:rsidRPr="00E35DAC" w:rsidRDefault="00A740DF" w:rsidP="00A740DF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Community Center Rental </w:t>
            </w:r>
          </w:p>
        </w:tc>
        <w:tc>
          <w:tcPr>
            <w:tcW w:w="1170" w:type="dxa"/>
          </w:tcPr>
          <w:p w14:paraId="1A0FDD3D" w14:textId="2258AF1F" w:rsidR="00A740DF" w:rsidRPr="00E35DAC" w:rsidRDefault="00A740DF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8E55B0">
              <w:rPr>
                <w:rFonts w:ascii="Times New Roman" w:hAnsi="Times New Roman" w:cs="Times New Roman"/>
              </w:rPr>
              <w:t>4</w:t>
            </w:r>
            <w:r w:rsidRPr="00E35DAC">
              <w:rPr>
                <w:rFonts w:ascii="Times New Roman" w:hAnsi="Times New Roman" w:cs="Times New Roman"/>
              </w:rPr>
              <w:t>00.00</w:t>
            </w:r>
          </w:p>
        </w:tc>
        <w:tc>
          <w:tcPr>
            <w:tcW w:w="5940" w:type="dxa"/>
            <w:gridSpan w:val="2"/>
          </w:tcPr>
          <w:p w14:paraId="060FFAA9" w14:textId="1CE1D731" w:rsidR="00A740DF" w:rsidRPr="00E35DAC" w:rsidRDefault="00A740DF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 xml:space="preserve">Non-Resident/Business full day  </w:t>
            </w:r>
          </w:p>
        </w:tc>
      </w:tr>
      <w:tr w:rsidR="003C2533" w:rsidRPr="003C2533" w14:paraId="2BC86EE9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5" w:type="dxa"/>
            <w:gridSpan w:val="4"/>
          </w:tcPr>
          <w:p w14:paraId="5C39ADAB" w14:textId="77777777" w:rsidR="003C2533" w:rsidRPr="00C71E28" w:rsidRDefault="003C2533" w:rsidP="002A0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28">
              <w:rPr>
                <w:rFonts w:ascii="Times New Roman" w:hAnsi="Times New Roman" w:cs="Times New Roman"/>
                <w:sz w:val="24"/>
                <w:szCs w:val="24"/>
              </w:rPr>
              <w:t>Construction</w:t>
            </w:r>
          </w:p>
        </w:tc>
      </w:tr>
      <w:tr w:rsidR="00853C51" w:rsidRPr="003C2533" w14:paraId="7B7F973C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9D0D156" w14:textId="2D988E45" w:rsidR="00853C51" w:rsidRPr="00E35DAC" w:rsidRDefault="00853C51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>Building Permit Fee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4AFBAC8E" w14:textId="0E7BF865" w:rsidR="00853C51" w:rsidRPr="00E35DAC" w:rsidRDefault="00853C51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varies</w:t>
            </w:r>
          </w:p>
        </w:tc>
        <w:tc>
          <w:tcPr>
            <w:tcW w:w="5940" w:type="dxa"/>
            <w:gridSpan w:val="2"/>
          </w:tcPr>
          <w:p w14:paraId="4353A8CD" w14:textId="5096BCA4" w:rsidR="00853C51" w:rsidRPr="00E35DAC" w:rsidRDefault="00853C51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as per Uniform Building Code</w:t>
            </w:r>
          </w:p>
        </w:tc>
      </w:tr>
      <w:tr w:rsidR="000F0A6E" w:rsidRPr="003C2533" w14:paraId="01014692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5E775E1" w14:textId="7BD07F27" w:rsidR="000F0A6E" w:rsidRPr="000F0A6E" w:rsidRDefault="000F0A6E" w:rsidP="000F0A6E">
            <w:pPr>
              <w:ind w:left="144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Permit Software Fee</w:t>
            </w:r>
          </w:p>
        </w:tc>
        <w:tc>
          <w:tcPr>
            <w:tcW w:w="1170" w:type="dxa"/>
          </w:tcPr>
          <w:p w14:paraId="3BA1FD00" w14:textId="3FCD64F2" w:rsidR="000F0A6E" w:rsidRPr="00E35DAC" w:rsidRDefault="000F0A6E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$55/$125</w:t>
            </w:r>
          </w:p>
        </w:tc>
        <w:tc>
          <w:tcPr>
            <w:tcW w:w="5940" w:type="dxa"/>
            <w:gridSpan w:val="2"/>
          </w:tcPr>
          <w:p w14:paraId="5073AEAF" w14:textId="0200D0BB" w:rsidR="000F0A6E" w:rsidRPr="00E35DAC" w:rsidRDefault="000F0A6E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Residential/</w:t>
            </w:r>
            <w:r w:rsidR="00C91D7C">
              <w:rPr>
                <w:rFonts w:ascii="Times New Roman" w:hAnsi="Times New Roman" w:cs="Times New Roman"/>
              </w:rPr>
              <w:t>Commercial</w:t>
            </w:r>
          </w:p>
        </w:tc>
      </w:tr>
      <w:tr w:rsidR="005B1EA8" w:rsidRPr="003C2533" w14:paraId="1B1B65C6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575BF1D" w14:textId="6DD4EBC5" w:rsidR="005B1EA8" w:rsidRPr="00E35DAC" w:rsidRDefault="005B1EA8" w:rsidP="000F0A6E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35DAC">
              <w:rPr>
                <w:rFonts w:ascii="Times New Roman" w:hAnsi="Times New Roman" w:cs="Times New Roman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1FA5CBBD" wp14:editId="3685E727">
                      <wp:simplePos x="0" y="0"/>
                      <wp:positionH relativeFrom="column">
                        <wp:posOffset>-884055</wp:posOffset>
                      </wp:positionH>
                      <wp:positionV relativeFrom="paragraph">
                        <wp:posOffset>188325</wp:posOffset>
                      </wp:positionV>
                      <wp:extent cx="360" cy="360"/>
                      <wp:effectExtent l="38100" t="38100" r="38100" b="3810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26A540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-69.95pt;margin-top:14.5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">
                      <v:imagedata r:id="rId6" o:title=""/>
                    </v:shape>
                  </w:pict>
                </mc:Fallback>
              </mc:AlternateConten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="006D6294">
              <w:rPr>
                <w:rFonts w:ascii="Times New Roman" w:hAnsi="Times New Roman" w:cs="Times New Roman"/>
                <w:b w:val="0"/>
                <w:bCs w:val="0"/>
              </w:rPr>
              <w:t xml:space="preserve">Accessory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>Building Permit Fee</w:t>
            </w:r>
          </w:p>
        </w:tc>
        <w:tc>
          <w:tcPr>
            <w:tcW w:w="1170" w:type="dxa"/>
          </w:tcPr>
          <w:p w14:paraId="7C418DD9" w14:textId="1C65E2F9" w:rsidR="005B1EA8" w:rsidRPr="00E35DAC" w:rsidRDefault="00D66F4F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5B1EA8" w:rsidRPr="00E35DAC">
              <w:rPr>
                <w:rFonts w:ascii="Times New Roman" w:hAnsi="Times New Roman" w:cs="Times New Roman"/>
              </w:rPr>
              <w:t xml:space="preserve">aries </w:t>
            </w:r>
          </w:p>
        </w:tc>
        <w:tc>
          <w:tcPr>
            <w:tcW w:w="5940" w:type="dxa"/>
            <w:gridSpan w:val="2"/>
          </w:tcPr>
          <w:p w14:paraId="58F3C6B8" w14:textId="2F472D38" w:rsidR="005B1EA8" w:rsidRPr="00E35DAC" w:rsidRDefault="005B1EA8" w:rsidP="005B1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as per Uniform Building Code</w:t>
            </w:r>
          </w:p>
        </w:tc>
      </w:tr>
      <w:tr w:rsidR="000F0A6E" w:rsidRPr="003C2533" w14:paraId="144FC45C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8B5B6DA" w14:textId="01168F54" w:rsidR="000F0A6E" w:rsidRPr="000F0A6E" w:rsidRDefault="000F0A6E" w:rsidP="000F0A6E">
            <w:pPr>
              <w:ind w:left="1440"/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Permit Software Fee</w:t>
            </w:r>
          </w:p>
        </w:tc>
        <w:tc>
          <w:tcPr>
            <w:tcW w:w="1170" w:type="dxa"/>
          </w:tcPr>
          <w:p w14:paraId="3E347C5F" w14:textId="3E46099A" w:rsidR="000F0A6E" w:rsidRDefault="000F0A6E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</w:p>
        </w:tc>
        <w:tc>
          <w:tcPr>
            <w:tcW w:w="5940" w:type="dxa"/>
            <w:gridSpan w:val="2"/>
          </w:tcPr>
          <w:p w14:paraId="7E9424AC" w14:textId="77777777" w:rsidR="000F0A6E" w:rsidRPr="00E35DAC" w:rsidRDefault="000F0A6E" w:rsidP="005B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72CD4" w:rsidRPr="003C2533" w14:paraId="4D287095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3B845B0" w14:textId="78B0CFB9" w:rsidR="00B72CD4" w:rsidRPr="00B72CD4" w:rsidRDefault="00B72CD4" w:rsidP="00B72CD4">
            <w:pPr>
              <w:ind w:left="720"/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 w:rsidRPr="00B72CD4">
              <w:rPr>
                <w:rFonts w:ascii="Times New Roman" w:hAnsi="Times New Roman" w:cs="Times New Roman"/>
                <w:b w:val="0"/>
                <w:bCs w:val="0"/>
                <w:noProof/>
              </w:rPr>
              <w:t>Swimming Pool Permit</w:t>
            </w:r>
          </w:p>
        </w:tc>
        <w:tc>
          <w:tcPr>
            <w:tcW w:w="1170" w:type="dxa"/>
          </w:tcPr>
          <w:p w14:paraId="4F562157" w14:textId="413D0E39" w:rsidR="00B72CD4" w:rsidRPr="00E35DAC" w:rsidRDefault="00B72CD4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varies</w:t>
            </w:r>
          </w:p>
        </w:tc>
        <w:tc>
          <w:tcPr>
            <w:tcW w:w="5940" w:type="dxa"/>
            <w:gridSpan w:val="2"/>
          </w:tcPr>
          <w:p w14:paraId="3649ED7C" w14:textId="4A2CC86B" w:rsidR="00B72CD4" w:rsidRPr="00E35DAC" w:rsidRDefault="00B72CD4" w:rsidP="005B1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per Uniform Building Code</w:t>
            </w:r>
          </w:p>
        </w:tc>
      </w:tr>
      <w:tr w:rsidR="000F0A6E" w:rsidRPr="003C2533" w14:paraId="5DB2CA7A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48E5D11" w14:textId="177EB9CE" w:rsidR="000F0A6E" w:rsidRPr="000F0A6E" w:rsidRDefault="000F0A6E" w:rsidP="000F0A6E">
            <w:pPr>
              <w:ind w:left="1440"/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Permit Software Fee</w:t>
            </w:r>
          </w:p>
        </w:tc>
        <w:tc>
          <w:tcPr>
            <w:tcW w:w="1170" w:type="dxa"/>
          </w:tcPr>
          <w:p w14:paraId="549521AD" w14:textId="1FC1704A" w:rsidR="000F0A6E" w:rsidRDefault="000F0A6E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</w:p>
        </w:tc>
        <w:tc>
          <w:tcPr>
            <w:tcW w:w="5940" w:type="dxa"/>
            <w:gridSpan w:val="2"/>
          </w:tcPr>
          <w:p w14:paraId="7839D524" w14:textId="77777777" w:rsidR="000F0A6E" w:rsidRDefault="000F0A6E" w:rsidP="005B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1E28" w:rsidRPr="003C2533" w14:paraId="24882B19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D24BE0D" w14:textId="3335A2BF" w:rsidR="005B1EA8" w:rsidRPr="00E35DAC" w:rsidRDefault="005B1EA8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>Plot Plan/Plan Review</w:t>
            </w:r>
            <w:r w:rsidR="0048558E">
              <w:rPr>
                <w:rFonts w:ascii="Times New Roman" w:hAnsi="Times New Roman" w:cs="Times New Roman"/>
                <w:b w:val="0"/>
                <w:bCs w:val="0"/>
              </w:rPr>
              <w:t xml:space="preserve"> - Residential</w:t>
            </w:r>
          </w:p>
        </w:tc>
        <w:tc>
          <w:tcPr>
            <w:tcW w:w="1170" w:type="dxa"/>
          </w:tcPr>
          <w:p w14:paraId="659BE418" w14:textId="5F690A56" w:rsidR="005B1EA8" w:rsidRPr="00E35DAC" w:rsidRDefault="005B1EA8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C7326C">
              <w:rPr>
                <w:rFonts w:ascii="Times New Roman" w:hAnsi="Times New Roman" w:cs="Times New Roman"/>
              </w:rPr>
              <w:t>2</w:t>
            </w:r>
            <w:r w:rsidRPr="00E35DAC">
              <w:rPr>
                <w:rFonts w:ascii="Times New Roman" w:hAnsi="Times New Roman" w:cs="Times New Roman"/>
              </w:rPr>
              <w:t>00.00</w:t>
            </w:r>
          </w:p>
        </w:tc>
        <w:tc>
          <w:tcPr>
            <w:tcW w:w="5940" w:type="dxa"/>
            <w:gridSpan w:val="2"/>
          </w:tcPr>
          <w:p w14:paraId="051C2A1C" w14:textId="705DE4F0" w:rsidR="005B1EA8" w:rsidRPr="00E35DAC" w:rsidRDefault="005B1EA8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8558E" w:rsidRPr="003C2533" w14:paraId="5FCC54CE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37F2E78" w14:textId="0304A262" w:rsidR="0048558E" w:rsidRPr="0048558E" w:rsidRDefault="0048558E" w:rsidP="0048558E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Plot Plan/Plan Review – Commercial</w:t>
            </w:r>
          </w:p>
        </w:tc>
        <w:tc>
          <w:tcPr>
            <w:tcW w:w="1170" w:type="dxa"/>
          </w:tcPr>
          <w:p w14:paraId="312686CA" w14:textId="57EF5EEC" w:rsidR="0048558E" w:rsidRPr="00E35DAC" w:rsidRDefault="0048558E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$300.00</w:t>
            </w:r>
          </w:p>
        </w:tc>
        <w:tc>
          <w:tcPr>
            <w:tcW w:w="5940" w:type="dxa"/>
            <w:gridSpan w:val="2"/>
          </w:tcPr>
          <w:p w14:paraId="2E0DBB04" w14:textId="77777777" w:rsidR="0048558E" w:rsidRPr="00E35DAC" w:rsidRDefault="0048558E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B1EA8" w:rsidRPr="003C2533" w14:paraId="2D82432F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68D8970" w14:textId="5DC8E664" w:rsidR="005B1EA8" w:rsidRPr="00E35DAC" w:rsidRDefault="005B1EA8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>Site Review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7EDE3E50" w14:textId="4E5F6FF7" w:rsidR="005B1EA8" w:rsidRPr="00E35DAC" w:rsidRDefault="005B1EA8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$100.00</w:t>
            </w:r>
          </w:p>
        </w:tc>
        <w:tc>
          <w:tcPr>
            <w:tcW w:w="5940" w:type="dxa"/>
            <w:gridSpan w:val="2"/>
          </w:tcPr>
          <w:p w14:paraId="16EA1708" w14:textId="56F816BF" w:rsidR="005B1EA8" w:rsidRPr="00E35DAC" w:rsidRDefault="005B1EA8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1E28" w:rsidRPr="003C2533" w14:paraId="44172A32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5723A42" w14:textId="77777777" w:rsidR="005B1EA8" w:rsidRDefault="005B1EA8" w:rsidP="00182AF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>Inspections</w:t>
            </w:r>
            <w:r w:rsidR="00C15FF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182AF1">
              <w:rPr>
                <w:rFonts w:ascii="Times New Roman" w:hAnsi="Times New Roman" w:cs="Times New Roman"/>
                <w:b w:val="0"/>
                <w:bCs w:val="0"/>
              </w:rPr>
              <w:t>–</w:t>
            </w:r>
            <w:r w:rsidR="00C15FFE">
              <w:rPr>
                <w:rFonts w:ascii="Times New Roman" w:hAnsi="Times New Roman" w:cs="Times New Roman"/>
                <w:b w:val="0"/>
                <w:bCs w:val="0"/>
              </w:rPr>
              <w:t xml:space="preserve"> Residential</w:t>
            </w:r>
          </w:p>
          <w:p w14:paraId="16D068A7" w14:textId="075E7101" w:rsidR="00182AF1" w:rsidRPr="00182AF1" w:rsidRDefault="00182AF1" w:rsidP="00182AF1">
            <w:pPr>
              <w:rPr>
                <w:rFonts w:ascii="Times New Roman" w:hAnsi="Times New Roman" w:cs="Times New Roman"/>
              </w:rPr>
            </w:pPr>
            <w:r w:rsidRPr="00182AF1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- </w:t>
            </w:r>
            <w:r w:rsidRPr="00182AF1">
              <w:rPr>
                <w:rFonts w:ascii="Times New Roman" w:hAnsi="Times New Roman" w:cs="Times New Roman"/>
              </w:rPr>
              <w:t xml:space="preserve">  </w:t>
            </w:r>
            <w:r w:rsidRPr="00182AF1">
              <w:rPr>
                <w:rFonts w:ascii="Times New Roman" w:hAnsi="Times New Roman" w:cs="Times New Roman"/>
                <w:b w:val="0"/>
                <w:bCs w:val="0"/>
              </w:rPr>
              <w:t>Commercial</w:t>
            </w:r>
          </w:p>
        </w:tc>
        <w:tc>
          <w:tcPr>
            <w:tcW w:w="1170" w:type="dxa"/>
          </w:tcPr>
          <w:p w14:paraId="70393C53" w14:textId="77777777" w:rsidR="005B1EA8" w:rsidRDefault="005B1EA8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48558E" w:rsidRPr="00182AF1">
              <w:rPr>
                <w:rFonts w:ascii="Times New Roman" w:hAnsi="Times New Roman" w:cs="Times New Roman"/>
              </w:rPr>
              <w:t>6</w:t>
            </w:r>
            <w:r w:rsidRPr="00182AF1">
              <w:rPr>
                <w:rFonts w:ascii="Times New Roman" w:hAnsi="Times New Roman" w:cs="Times New Roman"/>
              </w:rPr>
              <w:t>0</w:t>
            </w:r>
            <w:r w:rsidRPr="00E35DAC">
              <w:rPr>
                <w:rFonts w:ascii="Times New Roman" w:hAnsi="Times New Roman" w:cs="Times New Roman"/>
              </w:rPr>
              <w:t>.00</w:t>
            </w:r>
          </w:p>
          <w:p w14:paraId="544B8D75" w14:textId="412CB1CC" w:rsidR="00182AF1" w:rsidRPr="00E35DAC" w:rsidRDefault="00182AF1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$85.00</w:t>
            </w:r>
          </w:p>
        </w:tc>
        <w:tc>
          <w:tcPr>
            <w:tcW w:w="5940" w:type="dxa"/>
            <w:gridSpan w:val="2"/>
          </w:tcPr>
          <w:p w14:paraId="79581B2B" w14:textId="05241742" w:rsidR="005B1EA8" w:rsidRPr="00E35DAC" w:rsidRDefault="0048558E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E</w:t>
            </w:r>
            <w:r w:rsidR="005B1EA8" w:rsidRPr="00E35DAC">
              <w:rPr>
                <w:rFonts w:ascii="Times New Roman" w:hAnsi="Times New Roman" w:cs="Times New Roman"/>
              </w:rPr>
              <w:t>ach</w:t>
            </w:r>
            <w:r>
              <w:rPr>
                <w:rFonts w:ascii="Times New Roman" w:hAnsi="Times New Roman" w:cs="Times New Roman"/>
              </w:rPr>
              <w:t xml:space="preserve">, standard inspections are included in building permit. After </w:t>
            </w:r>
            <w:r w:rsidR="004271A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failed inspections, builder must pay for any </w:t>
            </w:r>
            <w:r w:rsidR="00182AF1">
              <w:rPr>
                <w:rFonts w:ascii="Times New Roman" w:hAnsi="Times New Roman" w:cs="Times New Roman"/>
              </w:rPr>
              <w:t>re-</w:t>
            </w:r>
            <w:r>
              <w:rPr>
                <w:rFonts w:ascii="Times New Roman" w:hAnsi="Times New Roman" w:cs="Times New Roman"/>
              </w:rPr>
              <w:t>inspections.</w:t>
            </w:r>
          </w:p>
        </w:tc>
      </w:tr>
      <w:tr w:rsidR="00C71E28" w:rsidRPr="003C2533" w14:paraId="0FD35EBB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ED9F341" w14:textId="0545B4E3" w:rsidR="005B1EA8" w:rsidRPr="00E35DAC" w:rsidRDefault="005B1EA8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 xml:space="preserve">Solar Panel Inspection Fee   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 xml:space="preserve"> </w:t>
            </w:r>
          </w:p>
        </w:tc>
        <w:tc>
          <w:tcPr>
            <w:tcW w:w="1170" w:type="dxa"/>
          </w:tcPr>
          <w:p w14:paraId="2A55C667" w14:textId="5E391D83" w:rsidR="005B1EA8" w:rsidRPr="00E35DAC" w:rsidRDefault="005B1EA8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$150.00</w:t>
            </w:r>
            <w:r w:rsidRPr="00E35DA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940" w:type="dxa"/>
            <w:gridSpan w:val="2"/>
          </w:tcPr>
          <w:p w14:paraId="316F2461" w14:textId="55C18A07" w:rsidR="005B1EA8" w:rsidRPr="00E35DAC" w:rsidRDefault="005B1EA8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plus 1% State Tax</w:t>
            </w:r>
          </w:p>
        </w:tc>
      </w:tr>
      <w:tr w:rsidR="000F0A6E" w:rsidRPr="003C2533" w14:paraId="2ADFE6A8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8676747" w14:textId="59DA9CC4" w:rsidR="000F0A6E" w:rsidRPr="000F0A6E" w:rsidRDefault="000F0A6E" w:rsidP="000F0A6E">
            <w:pPr>
              <w:ind w:left="144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Permit Software Fee</w:t>
            </w:r>
          </w:p>
        </w:tc>
        <w:tc>
          <w:tcPr>
            <w:tcW w:w="1170" w:type="dxa"/>
          </w:tcPr>
          <w:p w14:paraId="51F1BB00" w14:textId="2B5745C6" w:rsidR="000F0A6E" w:rsidRPr="00E35DAC" w:rsidRDefault="000F0A6E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$25.00</w:t>
            </w:r>
          </w:p>
        </w:tc>
        <w:tc>
          <w:tcPr>
            <w:tcW w:w="5940" w:type="dxa"/>
            <w:gridSpan w:val="2"/>
          </w:tcPr>
          <w:p w14:paraId="419FCF48" w14:textId="77777777" w:rsidR="000F0A6E" w:rsidRPr="00E35DAC" w:rsidRDefault="000F0A6E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B1EA8" w:rsidRPr="003C2533" w14:paraId="1E4E611D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A586030" w14:textId="243E4027" w:rsidR="005B1EA8" w:rsidRPr="00E35DAC" w:rsidRDefault="005B1EA8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 xml:space="preserve">Digging Permit     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3B6EE19D" w14:textId="4B54530F" w:rsidR="005B1EA8" w:rsidRPr="00E35DAC" w:rsidRDefault="005B1EA8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$75.00</w:t>
            </w:r>
          </w:p>
        </w:tc>
        <w:tc>
          <w:tcPr>
            <w:tcW w:w="5940" w:type="dxa"/>
            <w:gridSpan w:val="2"/>
          </w:tcPr>
          <w:p w14:paraId="3AE5D5F8" w14:textId="3B7E1191" w:rsidR="005B1EA8" w:rsidRPr="00E35DAC" w:rsidRDefault="005B1EA8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 xml:space="preserve">Commercial </w:t>
            </w:r>
            <w:r w:rsidR="00257E4E">
              <w:rPr>
                <w:rFonts w:ascii="Times New Roman" w:hAnsi="Times New Roman" w:cs="Times New Roman"/>
              </w:rPr>
              <w:t>O</w:t>
            </w:r>
            <w:r w:rsidRPr="00E35DAC">
              <w:rPr>
                <w:rFonts w:ascii="Times New Roman" w:hAnsi="Times New Roman" w:cs="Times New Roman"/>
              </w:rPr>
              <w:t>nly</w:t>
            </w:r>
          </w:p>
        </w:tc>
      </w:tr>
      <w:tr w:rsidR="000F0A6E" w:rsidRPr="003C2533" w14:paraId="3D6C14E5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54BDFF4" w14:textId="05CBD0E9" w:rsidR="000F0A6E" w:rsidRPr="000F0A6E" w:rsidRDefault="000F0A6E" w:rsidP="000F0A6E">
            <w:pPr>
              <w:ind w:left="144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Permit Software Fee</w:t>
            </w:r>
          </w:p>
        </w:tc>
        <w:tc>
          <w:tcPr>
            <w:tcW w:w="1170" w:type="dxa"/>
          </w:tcPr>
          <w:p w14:paraId="5ADB7B91" w14:textId="0B15A74E" w:rsidR="000F0A6E" w:rsidRPr="00E35DAC" w:rsidRDefault="000F0A6E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$5.00</w:t>
            </w:r>
          </w:p>
        </w:tc>
        <w:tc>
          <w:tcPr>
            <w:tcW w:w="5940" w:type="dxa"/>
            <w:gridSpan w:val="2"/>
          </w:tcPr>
          <w:p w14:paraId="3120410B" w14:textId="77777777" w:rsidR="000F0A6E" w:rsidRPr="00E35DAC" w:rsidRDefault="000F0A6E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72CD4" w:rsidRPr="003C2533" w14:paraId="130CBCD5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50DBC47" w14:textId="6A5EB439" w:rsidR="00B72CD4" w:rsidRPr="00B72CD4" w:rsidRDefault="00B72CD4" w:rsidP="00B72CD4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B72CD4">
              <w:rPr>
                <w:rFonts w:ascii="Times New Roman" w:hAnsi="Times New Roman" w:cs="Times New Roman"/>
                <w:b w:val="0"/>
                <w:bCs w:val="0"/>
              </w:rPr>
              <w:t>Internet Tower</w:t>
            </w:r>
          </w:p>
        </w:tc>
        <w:tc>
          <w:tcPr>
            <w:tcW w:w="1170" w:type="dxa"/>
          </w:tcPr>
          <w:p w14:paraId="0AFCDB9E" w14:textId="29F2D6C8" w:rsidR="00B72CD4" w:rsidRPr="00E35DAC" w:rsidRDefault="00B72CD4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$200.00</w:t>
            </w:r>
          </w:p>
        </w:tc>
        <w:tc>
          <w:tcPr>
            <w:tcW w:w="5940" w:type="dxa"/>
            <w:gridSpan w:val="2"/>
          </w:tcPr>
          <w:p w14:paraId="2181FE7D" w14:textId="77777777" w:rsidR="00B72CD4" w:rsidRPr="00E35DAC" w:rsidRDefault="00B72CD4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0A6E" w:rsidRPr="003C2533" w14:paraId="122659E8" w14:textId="77777777" w:rsidTr="00345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BA21858" w14:textId="77777777" w:rsidR="000F0A6E" w:rsidRPr="000F0A6E" w:rsidRDefault="000F0A6E" w:rsidP="003457DC">
            <w:pPr>
              <w:ind w:left="144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Permit Software Fee</w:t>
            </w:r>
          </w:p>
        </w:tc>
        <w:tc>
          <w:tcPr>
            <w:tcW w:w="1170" w:type="dxa"/>
          </w:tcPr>
          <w:p w14:paraId="548CCDF2" w14:textId="77777777" w:rsidR="000F0A6E" w:rsidRPr="00E35DAC" w:rsidRDefault="000F0A6E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$5.00</w:t>
            </w:r>
          </w:p>
        </w:tc>
        <w:tc>
          <w:tcPr>
            <w:tcW w:w="5940" w:type="dxa"/>
            <w:gridSpan w:val="2"/>
          </w:tcPr>
          <w:p w14:paraId="38C5AA63" w14:textId="77777777" w:rsidR="000F0A6E" w:rsidRPr="00E35DAC" w:rsidRDefault="000F0A6E" w:rsidP="00345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5595" w:rsidRPr="003C2533" w14:paraId="2E7D15E2" w14:textId="77777777" w:rsidTr="0034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3E5FCB1" w14:textId="4D1BC968" w:rsidR="00CA5595" w:rsidRDefault="00CA5595" w:rsidP="00CA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 Waste Residential Fee</w:t>
            </w:r>
          </w:p>
        </w:tc>
        <w:tc>
          <w:tcPr>
            <w:tcW w:w="1170" w:type="dxa"/>
          </w:tcPr>
          <w:p w14:paraId="391BFD73" w14:textId="57897A73" w:rsidR="00CA5595" w:rsidRDefault="00CA5595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$3.00</w:t>
            </w:r>
          </w:p>
        </w:tc>
        <w:tc>
          <w:tcPr>
            <w:tcW w:w="5940" w:type="dxa"/>
            <w:gridSpan w:val="2"/>
          </w:tcPr>
          <w:p w14:paraId="01D6F4E1" w14:textId="00650C10" w:rsidR="00CA5595" w:rsidRPr="00E35DAC" w:rsidRDefault="00CA5595" w:rsidP="00345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month</w:t>
            </w:r>
          </w:p>
        </w:tc>
      </w:tr>
      <w:tr w:rsidR="00CA5595" w:rsidRPr="003C2533" w14:paraId="26D2C86D" w14:textId="77777777" w:rsidTr="00345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CA8142D" w14:textId="0D8B1620" w:rsidR="00CA5595" w:rsidRDefault="00CA5595" w:rsidP="00CA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 Waste Commercial Rate</w:t>
            </w:r>
          </w:p>
        </w:tc>
        <w:tc>
          <w:tcPr>
            <w:tcW w:w="1170" w:type="dxa"/>
          </w:tcPr>
          <w:p w14:paraId="671AE480" w14:textId="6E50888A" w:rsidR="00CA5595" w:rsidRDefault="00CA5595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</w:t>
            </w:r>
          </w:p>
        </w:tc>
        <w:tc>
          <w:tcPr>
            <w:tcW w:w="5940" w:type="dxa"/>
            <w:gridSpan w:val="2"/>
          </w:tcPr>
          <w:p w14:paraId="0DBD00C2" w14:textId="229C747C" w:rsidR="00CA5595" w:rsidRPr="00E35DAC" w:rsidRDefault="00CA5595" w:rsidP="00345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month</w:t>
            </w:r>
          </w:p>
        </w:tc>
      </w:tr>
      <w:tr w:rsidR="003C2533" w:rsidRPr="003C2533" w14:paraId="3FE6EA35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5" w:type="dxa"/>
            <w:gridSpan w:val="4"/>
          </w:tcPr>
          <w:p w14:paraId="4DEAB321" w14:textId="77777777" w:rsidR="003C2533" w:rsidRPr="00C71E28" w:rsidRDefault="003C2533" w:rsidP="002A0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28">
              <w:rPr>
                <w:rFonts w:ascii="Times New Roman" w:hAnsi="Times New Roman" w:cs="Times New Roman"/>
                <w:sz w:val="24"/>
                <w:szCs w:val="24"/>
              </w:rPr>
              <w:t>Licenses</w:t>
            </w:r>
          </w:p>
        </w:tc>
      </w:tr>
      <w:tr w:rsidR="00C71E28" w:rsidRPr="003C2533" w14:paraId="41B3A737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29CEC27" w14:textId="2360A8E9" w:rsidR="00C71E28" w:rsidRPr="00E35DAC" w:rsidRDefault="00C71E28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Beer-Retail Sales only    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591C4026" w14:textId="003C2EC4" w:rsidR="00C71E28" w:rsidRPr="00E35DAC" w:rsidRDefault="00C71E28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5DAC">
              <w:rPr>
                <w:rFonts w:ascii="Times New Roman" w:hAnsi="Times New Roman" w:cs="Times New Roman"/>
              </w:rPr>
              <w:t>$25.00</w:t>
            </w:r>
          </w:p>
        </w:tc>
        <w:tc>
          <w:tcPr>
            <w:tcW w:w="5940" w:type="dxa"/>
            <w:gridSpan w:val="2"/>
          </w:tcPr>
          <w:p w14:paraId="18B3B857" w14:textId="4E3CB6E7" w:rsidR="00C71E28" w:rsidRPr="00E35DAC" w:rsidRDefault="00C71E28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per quarter</w:t>
            </w:r>
          </w:p>
        </w:tc>
      </w:tr>
      <w:tr w:rsidR="000F0A6E" w:rsidRPr="003C2533" w14:paraId="632034E7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0264F63" w14:textId="73148D31" w:rsidR="00C71E28" w:rsidRPr="00E35DAC" w:rsidRDefault="00C71E28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>Business Licenses</w:t>
            </w:r>
          </w:p>
        </w:tc>
        <w:tc>
          <w:tcPr>
            <w:tcW w:w="1170" w:type="dxa"/>
          </w:tcPr>
          <w:p w14:paraId="08C07F0E" w14:textId="00C304FE" w:rsidR="00C71E28" w:rsidRPr="00E35DAC" w:rsidRDefault="00C71E28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5DAC"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5940" w:type="dxa"/>
            <w:gridSpan w:val="2"/>
          </w:tcPr>
          <w:p w14:paraId="2422B902" w14:textId="627C1A02" w:rsidR="00C71E28" w:rsidRPr="00E35DAC" w:rsidRDefault="004A708A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 xml:space="preserve">per-year/pro-rated $3.33 monthly. </w:t>
            </w:r>
          </w:p>
        </w:tc>
      </w:tr>
      <w:tr w:rsidR="004B5623" w:rsidRPr="004B5623" w14:paraId="641028FA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2BBF46B" w14:textId="5CFCA24F" w:rsidR="004B5623" w:rsidRPr="004B5623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 w:val="0"/>
                <w:bCs w:val="0"/>
              </w:rPr>
              <w:t>Dog License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   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6F9C7B05" w14:textId="3208EB3A" w:rsidR="004B5623" w:rsidRPr="004B5623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$10.00</w:t>
            </w:r>
          </w:p>
        </w:tc>
        <w:tc>
          <w:tcPr>
            <w:tcW w:w="5940" w:type="dxa"/>
            <w:gridSpan w:val="2"/>
          </w:tcPr>
          <w:p w14:paraId="612859F6" w14:textId="5E4E2A60" w:rsidR="004B5623" w:rsidRPr="004B5623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per year</w:t>
            </w:r>
          </w:p>
        </w:tc>
      </w:tr>
      <w:tr w:rsidR="004B5623" w:rsidRPr="003C2533" w14:paraId="09044CAE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A55F23A" w14:textId="04CC6E98" w:rsidR="004B5623" w:rsidRPr="00E35DAC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>Kennel</w:t>
            </w:r>
          </w:p>
        </w:tc>
        <w:tc>
          <w:tcPr>
            <w:tcW w:w="1170" w:type="dxa"/>
          </w:tcPr>
          <w:p w14:paraId="6E3A5D28" w14:textId="1FDACE60" w:rsidR="004B5623" w:rsidRPr="00E35DAC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5DAC"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5940" w:type="dxa"/>
            <w:gridSpan w:val="2"/>
          </w:tcPr>
          <w:p w14:paraId="2C09A4CE" w14:textId="044FADB9" w:rsidR="004B5623" w:rsidRPr="00E35DAC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per-year. License required with 3 or more dogs</w:t>
            </w:r>
          </w:p>
        </w:tc>
      </w:tr>
      <w:tr w:rsidR="004B5623" w:rsidRPr="003C2533" w14:paraId="2CE379B5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641C77E" w14:textId="6D200D60" w:rsidR="004B5623" w:rsidRPr="00E35DAC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Solicitor   </w:t>
            </w:r>
          </w:p>
        </w:tc>
        <w:tc>
          <w:tcPr>
            <w:tcW w:w="1170" w:type="dxa"/>
          </w:tcPr>
          <w:p w14:paraId="548F1200" w14:textId="01AE102B" w:rsidR="004B5623" w:rsidRPr="00E35DAC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5DAC"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5940" w:type="dxa"/>
            <w:gridSpan w:val="2"/>
          </w:tcPr>
          <w:p w14:paraId="04FE5A86" w14:textId="595A3F78" w:rsidR="004B5623" w:rsidRPr="003C2533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23" w:rsidRPr="003C2533" w14:paraId="55E9D4AA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5" w:type="dxa"/>
            <w:gridSpan w:val="4"/>
          </w:tcPr>
          <w:p w14:paraId="74ED7D38" w14:textId="77777777" w:rsidR="004B5623" w:rsidRPr="00D801E3" w:rsidRDefault="004B5623" w:rsidP="004B5623">
            <w:pPr>
              <w:rPr>
                <w:rFonts w:ascii="Times New Roman" w:hAnsi="Times New Roman" w:cs="Times New Roman"/>
              </w:rPr>
            </w:pPr>
            <w:r w:rsidRPr="00D801E3">
              <w:rPr>
                <w:rFonts w:ascii="Times New Roman" w:hAnsi="Times New Roman" w:cs="Times New Roman"/>
              </w:rPr>
              <w:t>Miscellaneous Fees</w:t>
            </w:r>
          </w:p>
        </w:tc>
      </w:tr>
      <w:tr w:rsidR="004B5623" w:rsidRPr="003C2533" w14:paraId="6AC25726" w14:textId="77777777" w:rsidTr="000F0A6E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3162DB4" w14:textId="40D76629" w:rsidR="004B5623" w:rsidRPr="00E35DAC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 w:val="0"/>
                <w:bCs w:val="0"/>
              </w:rPr>
              <w:t>Variance Fee</w:t>
            </w:r>
          </w:p>
        </w:tc>
        <w:tc>
          <w:tcPr>
            <w:tcW w:w="1170" w:type="dxa"/>
          </w:tcPr>
          <w:p w14:paraId="64E4367E" w14:textId="2A0B455E" w:rsidR="004B5623" w:rsidRPr="00E35DAC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$100.00</w:t>
            </w:r>
          </w:p>
        </w:tc>
        <w:tc>
          <w:tcPr>
            <w:tcW w:w="5940" w:type="dxa"/>
            <w:gridSpan w:val="2"/>
          </w:tcPr>
          <w:p w14:paraId="06905966" w14:textId="10A2E4D9" w:rsidR="004B5623" w:rsidRPr="00E35DAC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Application fee </w:t>
            </w:r>
          </w:p>
        </w:tc>
      </w:tr>
      <w:tr w:rsidR="004B5623" w:rsidRPr="003C2533" w14:paraId="1DE5AF68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7DA3309" w14:textId="578EBA9C" w:rsidR="004B5623" w:rsidRPr="00E35DAC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Research Charge  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28E49240" w14:textId="0DECEC78" w:rsidR="004B5623" w:rsidRPr="00E35DAC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90790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461E9277" w14:textId="1999E397" w:rsidR="004B5623" w:rsidRPr="00E35DAC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per hour. No charge for the first 15 minutes</w:t>
            </w:r>
          </w:p>
        </w:tc>
      </w:tr>
      <w:tr w:rsidR="004B5623" w:rsidRPr="003C2533" w14:paraId="45C7CA1C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32F4856" w14:textId="7DF45F7A" w:rsidR="004B5623" w:rsidRPr="00E35DAC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Return Payment Charge </w:t>
            </w:r>
          </w:p>
        </w:tc>
        <w:tc>
          <w:tcPr>
            <w:tcW w:w="1170" w:type="dxa"/>
          </w:tcPr>
          <w:p w14:paraId="27F6F1D2" w14:textId="22FFCC93" w:rsidR="004B5623" w:rsidRPr="00E35DAC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5DAC">
              <w:rPr>
                <w:rFonts w:ascii="Times New Roman" w:hAnsi="Times New Roman" w:cs="Times New Roman"/>
              </w:rPr>
              <w:t>$30.00</w:t>
            </w:r>
          </w:p>
        </w:tc>
        <w:tc>
          <w:tcPr>
            <w:tcW w:w="5940" w:type="dxa"/>
            <w:gridSpan w:val="2"/>
          </w:tcPr>
          <w:p w14:paraId="0F86E9E6" w14:textId="5FABF6FE" w:rsidR="004B5623" w:rsidRPr="003C2533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23" w:rsidRPr="003C2533" w14:paraId="7A8A1DCA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A656B0D" w14:textId="60F73E5C" w:rsidR="004B5623" w:rsidRPr="00E35DAC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>Copies mad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e of plans or ordinances</w:t>
            </w:r>
          </w:p>
        </w:tc>
        <w:tc>
          <w:tcPr>
            <w:tcW w:w="1170" w:type="dxa"/>
          </w:tcPr>
          <w:p w14:paraId="4FC8C988" w14:textId="157FD2DD" w:rsidR="004B5623" w:rsidRPr="00E35DAC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5DAC">
              <w:rPr>
                <w:rFonts w:ascii="Times New Roman" w:hAnsi="Times New Roman" w:cs="Times New Roman"/>
              </w:rPr>
              <w:t>$20.00</w:t>
            </w:r>
          </w:p>
        </w:tc>
        <w:tc>
          <w:tcPr>
            <w:tcW w:w="5940" w:type="dxa"/>
            <w:gridSpan w:val="2"/>
          </w:tcPr>
          <w:p w14:paraId="1CA17ECC" w14:textId="6C0BB3C5" w:rsidR="004B5623" w:rsidRPr="003C2533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</w:p>
        </w:tc>
      </w:tr>
      <w:tr w:rsidR="00E7611E" w:rsidRPr="003C2533" w14:paraId="31D1681D" w14:textId="77777777" w:rsidTr="00CB64E4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73E9DB5" w14:textId="0A55D988" w:rsidR="00E7611E" w:rsidRPr="00D0437B" w:rsidRDefault="00E7611E" w:rsidP="00CB64E4">
            <w:pPr>
              <w:tabs>
                <w:tab w:val="left" w:pos="4680"/>
                <w:tab w:val="left" w:pos="4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Natural Gas</w:t>
            </w:r>
          </w:p>
        </w:tc>
        <w:tc>
          <w:tcPr>
            <w:tcW w:w="1170" w:type="dxa"/>
          </w:tcPr>
          <w:p w14:paraId="3835328C" w14:textId="77777777" w:rsidR="00E7611E" w:rsidRPr="00D0437B" w:rsidRDefault="00E7611E" w:rsidP="00CB64E4">
            <w:pPr>
              <w:tabs>
                <w:tab w:val="left" w:pos="4680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2"/>
          </w:tcPr>
          <w:p w14:paraId="6BE10032" w14:textId="77777777" w:rsidR="00E7611E" w:rsidRPr="00D0437B" w:rsidRDefault="00E7611E" w:rsidP="00CB64E4">
            <w:pPr>
              <w:tabs>
                <w:tab w:val="left" w:pos="4680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1E" w:rsidRPr="000870D8" w14:paraId="0F0CE644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0557530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Hook-up </w:t>
            </w:r>
            <w:r>
              <w:rPr>
                <w:rFonts w:ascii="Times New Roman" w:hAnsi="Times New Roman" w:cs="Times New Roman"/>
              </w:rPr>
              <w:t xml:space="preserve">Fees </w:t>
            </w:r>
            <w:r w:rsidRPr="000870D8">
              <w:rPr>
                <w:rFonts w:ascii="Times New Roman" w:hAnsi="Times New Roman" w:cs="Times New Roman"/>
              </w:rPr>
              <w:t>Short Side</w:t>
            </w:r>
          </w:p>
          <w:p w14:paraId="397D61DE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>meters up to 300,000 btus</w:t>
            </w:r>
          </w:p>
          <w:p w14:paraId="1A205AAA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>meters from 350,000-550,000 btus</w:t>
            </w:r>
          </w:p>
          <w:p w14:paraId="6642FD81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>meters over 550,000 btus</w:t>
            </w:r>
          </w:p>
        </w:tc>
        <w:tc>
          <w:tcPr>
            <w:tcW w:w="1245" w:type="dxa"/>
            <w:gridSpan w:val="2"/>
          </w:tcPr>
          <w:p w14:paraId="33041E39" w14:textId="77777777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0083AD0" w14:textId="46D091C5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3163</w:t>
            </w:r>
            <w:r w:rsidRPr="000870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870D8">
              <w:rPr>
                <w:rFonts w:ascii="Times New Roman" w:hAnsi="Times New Roman" w:cs="Times New Roman"/>
              </w:rPr>
              <w:t>0</w:t>
            </w:r>
          </w:p>
          <w:p w14:paraId="16C509B1" w14:textId="178DA268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4543</w:t>
            </w:r>
            <w:r w:rsidRPr="000870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870D8">
              <w:rPr>
                <w:rFonts w:ascii="Times New Roman" w:hAnsi="Times New Roman" w:cs="Times New Roman"/>
              </w:rPr>
              <w:t>0</w:t>
            </w:r>
          </w:p>
          <w:p w14:paraId="201193C2" w14:textId="57FD5C63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5463</w:t>
            </w:r>
            <w:r w:rsidRPr="000870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870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65" w:type="dxa"/>
          </w:tcPr>
          <w:p w14:paraId="5D5E45C1" w14:textId="77777777" w:rsidR="004B5623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4A6D382" w14:textId="696C0017" w:rsidR="004B5623" w:rsidRPr="000870D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up to 150 </w:t>
            </w:r>
            <w:r>
              <w:rPr>
                <w:rFonts w:ascii="Times New Roman" w:hAnsi="Times New Roman" w:cs="Times New Roman"/>
              </w:rPr>
              <w:t>feet</w:t>
            </w:r>
            <w:r w:rsidRPr="000870D8">
              <w:rPr>
                <w:rFonts w:ascii="Times New Roman" w:hAnsi="Times New Roman" w:cs="Times New Roman"/>
              </w:rPr>
              <w:t xml:space="preserve">. Includes </w:t>
            </w:r>
            <w:r>
              <w:rPr>
                <w:rFonts w:ascii="Times New Roman" w:hAnsi="Times New Roman" w:cs="Times New Roman"/>
              </w:rPr>
              <w:t xml:space="preserve">meter, </w:t>
            </w:r>
            <w:r w:rsidRPr="000870D8">
              <w:rPr>
                <w:rFonts w:ascii="Times New Roman" w:hAnsi="Times New Roman" w:cs="Times New Roman"/>
              </w:rPr>
              <w:t>parts</w:t>
            </w:r>
            <w:r>
              <w:rPr>
                <w:rFonts w:ascii="Times New Roman" w:hAnsi="Times New Roman" w:cs="Times New Roman"/>
              </w:rPr>
              <w:t xml:space="preserve"> and</w:t>
            </w:r>
            <w:r w:rsidRPr="000870D8">
              <w:rPr>
                <w:rFonts w:ascii="Times New Roman" w:hAnsi="Times New Roman" w:cs="Times New Roman"/>
              </w:rPr>
              <w:t xml:space="preserve"> labor. Any additional footage will be charged to the customer at the actual cost.</w:t>
            </w:r>
          </w:p>
        </w:tc>
      </w:tr>
      <w:tr w:rsidR="004B5623" w:rsidRPr="000870D8" w14:paraId="3413FDDF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CEA6F7A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Hook-up </w:t>
            </w:r>
            <w:r>
              <w:rPr>
                <w:rFonts w:ascii="Times New Roman" w:hAnsi="Times New Roman" w:cs="Times New Roman"/>
              </w:rPr>
              <w:t xml:space="preserve">Fees </w:t>
            </w:r>
            <w:r w:rsidRPr="000870D8">
              <w:rPr>
                <w:rFonts w:ascii="Times New Roman" w:hAnsi="Times New Roman" w:cs="Times New Roman"/>
              </w:rPr>
              <w:t>Long Side</w:t>
            </w:r>
            <w:r w:rsidRPr="000870D8">
              <w:rPr>
                <w:rFonts w:ascii="Times New Roman" w:hAnsi="Times New Roman" w:cs="Times New Roman"/>
              </w:rPr>
              <w:tab/>
            </w:r>
          </w:p>
          <w:p w14:paraId="48C3A50A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>meters up to 300,000 btus</w:t>
            </w:r>
          </w:p>
          <w:p w14:paraId="149F4514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>meters from 350,000-550,000 btus</w:t>
            </w:r>
          </w:p>
          <w:p w14:paraId="3D29DEF1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 xml:space="preserve">meters over 550,000 btus </w:t>
            </w:r>
          </w:p>
        </w:tc>
        <w:tc>
          <w:tcPr>
            <w:tcW w:w="1245" w:type="dxa"/>
            <w:gridSpan w:val="2"/>
          </w:tcPr>
          <w:p w14:paraId="0A5A92C1" w14:textId="77777777" w:rsidR="004B5623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BCA95D" w14:textId="0A732818" w:rsidR="004B5623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6578</w:t>
            </w:r>
            <w:r w:rsidRPr="000870D8">
              <w:rPr>
                <w:rFonts w:ascii="Times New Roman" w:hAnsi="Times New Roman" w:cs="Times New Roman"/>
              </w:rPr>
              <w:t>.00</w:t>
            </w:r>
          </w:p>
          <w:p w14:paraId="13BA37EB" w14:textId="43BC8C24" w:rsidR="004B5623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$7958.00</w:t>
            </w:r>
          </w:p>
          <w:p w14:paraId="69FFF1C2" w14:textId="3FFD6B5D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$8878.00</w:t>
            </w:r>
          </w:p>
        </w:tc>
        <w:tc>
          <w:tcPr>
            <w:tcW w:w="5865" w:type="dxa"/>
          </w:tcPr>
          <w:p w14:paraId="76AB2066" w14:textId="77777777" w:rsidR="004B5623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AEA92F2" w14:textId="0A5FAC98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up to 150 feet. Includes </w:t>
            </w:r>
            <w:r>
              <w:rPr>
                <w:rFonts w:ascii="Times New Roman" w:hAnsi="Times New Roman" w:cs="Times New Roman"/>
              </w:rPr>
              <w:t xml:space="preserve">meter, </w:t>
            </w:r>
            <w:r w:rsidRPr="000870D8">
              <w:rPr>
                <w:rFonts w:ascii="Times New Roman" w:hAnsi="Times New Roman" w:cs="Times New Roman"/>
              </w:rPr>
              <w:t>parts, labor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0D8">
              <w:rPr>
                <w:rFonts w:ascii="Times New Roman" w:hAnsi="Times New Roman" w:cs="Times New Roman"/>
              </w:rPr>
              <w:t>and asphalt</w:t>
            </w:r>
            <w:r>
              <w:rPr>
                <w:rFonts w:ascii="Times New Roman" w:hAnsi="Times New Roman" w:cs="Times New Roman"/>
              </w:rPr>
              <w:t xml:space="preserve"> repair</w:t>
            </w:r>
            <w:r w:rsidRPr="000870D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Bringing utilities across Main Street will require additional fees.</w:t>
            </w:r>
          </w:p>
        </w:tc>
      </w:tr>
      <w:tr w:rsidR="00E7611E" w:rsidRPr="000870D8" w14:paraId="3836E2BD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DFF1113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 xml:space="preserve">Minimum Monthly Charge   </w:t>
            </w:r>
          </w:p>
        </w:tc>
        <w:tc>
          <w:tcPr>
            <w:tcW w:w="1245" w:type="dxa"/>
            <w:gridSpan w:val="2"/>
          </w:tcPr>
          <w:p w14:paraId="3D3F0787" w14:textId="77777777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$7.50</w:t>
            </w:r>
          </w:p>
        </w:tc>
        <w:tc>
          <w:tcPr>
            <w:tcW w:w="5865" w:type="dxa"/>
          </w:tcPr>
          <w:p w14:paraId="3610A92D" w14:textId="77777777" w:rsidR="004B5623" w:rsidRPr="000870D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5623" w:rsidRPr="000870D8" w14:paraId="3F4E59A1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CA539C3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 xml:space="preserve">Safety Disrupt Valve    </w:t>
            </w:r>
          </w:p>
        </w:tc>
        <w:tc>
          <w:tcPr>
            <w:tcW w:w="1245" w:type="dxa"/>
            <w:gridSpan w:val="2"/>
          </w:tcPr>
          <w:p w14:paraId="59A5C428" w14:textId="77777777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$50.00</w:t>
            </w:r>
          </w:p>
        </w:tc>
        <w:tc>
          <w:tcPr>
            <w:tcW w:w="5865" w:type="dxa"/>
          </w:tcPr>
          <w:p w14:paraId="476315F6" w14:textId="77777777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5623" w:rsidRPr="000870D8" w14:paraId="693BCB68" w14:textId="77777777" w:rsidTr="00CA016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BD15878" w14:textId="77777777" w:rsidR="004B5623" w:rsidRPr="00E7611E" w:rsidRDefault="004B5623" w:rsidP="004B5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11E">
              <w:rPr>
                <w:rFonts w:ascii="Times New Roman" w:hAnsi="Times New Roman" w:cs="Times New Roman"/>
                <w:sz w:val="24"/>
                <w:szCs w:val="24"/>
              </w:rPr>
              <w:t>Park</w:t>
            </w:r>
          </w:p>
        </w:tc>
      </w:tr>
      <w:tr w:rsidR="004B5623" w:rsidRPr="000870D8" w14:paraId="3437F86F" w14:textId="77777777" w:rsidTr="004A11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5F7507D" w14:textId="77777777" w:rsidR="004B5623" w:rsidRPr="000870D8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0870D8">
              <w:rPr>
                <w:rFonts w:ascii="Times New Roman" w:hAnsi="Times New Roman" w:cs="Times New Roman"/>
                <w:b w:val="0"/>
                <w:bCs w:val="0"/>
              </w:rPr>
              <w:t>Pavilion Rental Fee ½ day</w:t>
            </w:r>
          </w:p>
        </w:tc>
        <w:tc>
          <w:tcPr>
            <w:tcW w:w="1245" w:type="dxa"/>
            <w:gridSpan w:val="2"/>
          </w:tcPr>
          <w:p w14:paraId="6BD7A0FA" w14:textId="77777777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$25.00</w:t>
            </w:r>
          </w:p>
        </w:tc>
        <w:tc>
          <w:tcPr>
            <w:tcW w:w="5865" w:type="dxa"/>
          </w:tcPr>
          <w:p w14:paraId="4A47814B" w14:textId="77777777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hours or less</w:t>
            </w:r>
          </w:p>
        </w:tc>
      </w:tr>
      <w:tr w:rsidR="00E7611E" w:rsidRPr="000870D8" w14:paraId="63683A0F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2427A29" w14:textId="77777777" w:rsidR="004B5623" w:rsidRPr="000870D8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0870D8">
              <w:rPr>
                <w:rFonts w:ascii="Times New Roman" w:hAnsi="Times New Roman" w:cs="Times New Roman"/>
                <w:b w:val="0"/>
                <w:bCs w:val="0"/>
              </w:rPr>
              <w:t>Pavilion Rental Fee Full day</w:t>
            </w:r>
            <w:r w:rsidRPr="000870D8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245" w:type="dxa"/>
            <w:gridSpan w:val="2"/>
          </w:tcPr>
          <w:p w14:paraId="2B556DCF" w14:textId="68FA00E8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5865" w:type="dxa"/>
          </w:tcPr>
          <w:p w14:paraId="07625BCB" w14:textId="77777777" w:rsidR="004B5623" w:rsidRPr="000870D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 6 hours</w:t>
            </w:r>
          </w:p>
        </w:tc>
      </w:tr>
      <w:tr w:rsidR="004B5623" w:rsidRPr="000870D8" w14:paraId="05DFE6B0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0883DF2" w14:textId="77777777" w:rsidR="004B5623" w:rsidRPr="00E9301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93018">
              <w:rPr>
                <w:rFonts w:ascii="Times New Roman" w:hAnsi="Times New Roman" w:cs="Times New Roman"/>
                <w:b w:val="0"/>
                <w:bCs w:val="0"/>
              </w:rPr>
              <w:t xml:space="preserve">Snack Shack Rental   </w:t>
            </w:r>
            <w:r w:rsidRPr="00E93018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93018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245" w:type="dxa"/>
            <w:gridSpan w:val="2"/>
          </w:tcPr>
          <w:p w14:paraId="75BD4759" w14:textId="77777777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$60.00</w:t>
            </w:r>
          </w:p>
        </w:tc>
        <w:tc>
          <w:tcPr>
            <w:tcW w:w="5865" w:type="dxa"/>
          </w:tcPr>
          <w:p w14:paraId="79672ABF" w14:textId="77777777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 to 12 hours</w:t>
            </w:r>
          </w:p>
        </w:tc>
      </w:tr>
      <w:tr w:rsidR="00E7611E" w:rsidRPr="000870D8" w14:paraId="7F7DBEC4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1442297" w14:textId="77777777" w:rsidR="004B5623" w:rsidRPr="000870D8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E93018">
              <w:rPr>
                <w:rFonts w:ascii="Times New Roman" w:hAnsi="Times New Roman" w:cs="Times New Roman"/>
                <w:b w:val="0"/>
                <w:bCs w:val="0"/>
              </w:rPr>
              <w:t>Field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/Court</w:t>
            </w:r>
            <w:r w:rsidRPr="00E93018">
              <w:rPr>
                <w:rFonts w:ascii="Times New Roman" w:hAnsi="Times New Roman" w:cs="Times New Roman"/>
                <w:b w:val="0"/>
                <w:bCs w:val="0"/>
              </w:rPr>
              <w:t xml:space="preserve"> Rental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– 2 hours</w:t>
            </w:r>
            <w:r w:rsidRPr="000870D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45" w:type="dxa"/>
            <w:gridSpan w:val="2"/>
          </w:tcPr>
          <w:p w14:paraId="2DEFADE2" w14:textId="77777777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$25.00</w:t>
            </w:r>
          </w:p>
        </w:tc>
        <w:tc>
          <w:tcPr>
            <w:tcW w:w="5865" w:type="dxa"/>
          </w:tcPr>
          <w:p w14:paraId="5EEE8554" w14:textId="28101DA1" w:rsidR="004B5623" w:rsidRPr="000870D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No field prep included.</w:t>
            </w:r>
          </w:p>
        </w:tc>
      </w:tr>
      <w:tr w:rsidR="00E7611E" w:rsidRPr="000870D8" w14:paraId="6930BCCA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60C663C" w14:textId="77777777" w:rsidR="004B5623" w:rsidRPr="00E9301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93018">
              <w:rPr>
                <w:rFonts w:ascii="Times New Roman" w:hAnsi="Times New Roman" w:cs="Times New Roman"/>
                <w:b w:val="0"/>
                <w:bCs w:val="0"/>
              </w:rPr>
              <w:t>Field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/Court</w:t>
            </w:r>
            <w:r w:rsidRPr="00E93018">
              <w:rPr>
                <w:rFonts w:ascii="Times New Roman" w:hAnsi="Times New Roman" w:cs="Times New Roman"/>
                <w:b w:val="0"/>
                <w:bCs w:val="0"/>
              </w:rPr>
              <w:t xml:space="preserve"> Rental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– over 2 hours</w:t>
            </w:r>
          </w:p>
        </w:tc>
        <w:tc>
          <w:tcPr>
            <w:tcW w:w="1245" w:type="dxa"/>
            <w:gridSpan w:val="2"/>
          </w:tcPr>
          <w:p w14:paraId="74BAB72D" w14:textId="77777777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$100.00</w:t>
            </w:r>
          </w:p>
        </w:tc>
        <w:tc>
          <w:tcPr>
            <w:tcW w:w="5865" w:type="dxa"/>
          </w:tcPr>
          <w:p w14:paraId="3A124012" w14:textId="77777777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Per day.1</w:t>
            </w:r>
            <w:r w:rsidRPr="000870D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0870D8">
              <w:rPr>
                <w:rFonts w:ascii="Times New Roman" w:hAnsi="Times New Roman" w:cs="Times New Roman"/>
              </w:rPr>
              <w:t xml:space="preserve"> field prep included. $25 per additional prep.</w:t>
            </w:r>
          </w:p>
        </w:tc>
      </w:tr>
      <w:tr w:rsidR="00E7611E" w:rsidRPr="00E93018" w14:paraId="15573424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DC791D0" w14:textId="77777777" w:rsidR="004B5623" w:rsidRPr="00E7611E" w:rsidRDefault="004B5623" w:rsidP="004B5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11E">
              <w:rPr>
                <w:rFonts w:ascii="Times New Roman" w:hAnsi="Times New Roman" w:cs="Times New Roman"/>
                <w:sz w:val="24"/>
                <w:szCs w:val="24"/>
              </w:rPr>
              <w:t xml:space="preserve">Rezoning Application Fee </w:t>
            </w:r>
          </w:p>
        </w:tc>
        <w:tc>
          <w:tcPr>
            <w:tcW w:w="1245" w:type="dxa"/>
            <w:gridSpan w:val="2"/>
          </w:tcPr>
          <w:p w14:paraId="3C3198C7" w14:textId="77777777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$400.00</w:t>
            </w:r>
          </w:p>
        </w:tc>
        <w:tc>
          <w:tcPr>
            <w:tcW w:w="5865" w:type="dxa"/>
          </w:tcPr>
          <w:p w14:paraId="55BED751" w14:textId="77777777" w:rsidR="004B5623" w:rsidRPr="00E9301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3018">
              <w:rPr>
                <w:rFonts w:ascii="Times New Roman" w:hAnsi="Times New Roman" w:cs="Times New Roman"/>
              </w:rPr>
              <w:t>non-refundable</w:t>
            </w:r>
          </w:p>
        </w:tc>
      </w:tr>
      <w:tr w:rsidR="00E7611E" w:rsidRPr="00E93018" w14:paraId="7ACAD404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191EBEE" w14:textId="3C07B0CD" w:rsidR="004B5623" w:rsidRPr="00E7611E" w:rsidRDefault="004B5623" w:rsidP="004B5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11E">
              <w:rPr>
                <w:rFonts w:ascii="Times New Roman" w:hAnsi="Times New Roman" w:cs="Times New Roman"/>
                <w:sz w:val="24"/>
                <w:szCs w:val="24"/>
              </w:rPr>
              <w:t>Sewer</w:t>
            </w:r>
          </w:p>
        </w:tc>
        <w:tc>
          <w:tcPr>
            <w:tcW w:w="1245" w:type="dxa"/>
            <w:gridSpan w:val="2"/>
          </w:tcPr>
          <w:p w14:paraId="3614E433" w14:textId="2F669E70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65" w:type="dxa"/>
          </w:tcPr>
          <w:p w14:paraId="5A835117" w14:textId="0ED904EF" w:rsidR="004B5623" w:rsidRPr="00E9301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5623" w:rsidRPr="00E93018" w14:paraId="0016284D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0A5F438" w14:textId="2239C984" w:rsidR="004B5623" w:rsidRPr="00A11307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Monthly Charge</w:t>
            </w:r>
          </w:p>
        </w:tc>
        <w:tc>
          <w:tcPr>
            <w:tcW w:w="1245" w:type="dxa"/>
            <w:gridSpan w:val="2"/>
          </w:tcPr>
          <w:p w14:paraId="6996CDF3" w14:textId="58AE646F" w:rsidR="004B5623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$72.00</w:t>
            </w:r>
          </w:p>
        </w:tc>
        <w:tc>
          <w:tcPr>
            <w:tcW w:w="5865" w:type="dxa"/>
          </w:tcPr>
          <w:p w14:paraId="5967D9AA" w14:textId="3F18A45F" w:rsidR="004B5623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month, per connection</w:t>
            </w:r>
          </w:p>
        </w:tc>
      </w:tr>
      <w:tr w:rsidR="004B5623" w:rsidRPr="00E93018" w14:paraId="1083F9CB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BEBAD77" w14:textId="2A75C9F4" w:rsidR="004B5623" w:rsidRPr="00A11307" w:rsidRDefault="005F06F0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Long Side Connection</w:t>
            </w:r>
            <w:r w:rsidR="004B5623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4271AB">
              <w:rPr>
                <w:rFonts w:ascii="Times New Roman" w:hAnsi="Times New Roman" w:cs="Times New Roman"/>
                <w:b w:val="0"/>
                <w:bCs w:val="0"/>
              </w:rPr>
              <w:t>Deposit</w:t>
            </w:r>
          </w:p>
        </w:tc>
        <w:tc>
          <w:tcPr>
            <w:tcW w:w="1245" w:type="dxa"/>
            <w:gridSpan w:val="2"/>
          </w:tcPr>
          <w:p w14:paraId="5B6A8D03" w14:textId="19987155" w:rsidR="004B5623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$5000.00</w:t>
            </w:r>
          </w:p>
        </w:tc>
        <w:tc>
          <w:tcPr>
            <w:tcW w:w="5865" w:type="dxa"/>
          </w:tcPr>
          <w:p w14:paraId="21B0A3AD" w14:textId="1038B55A" w:rsidR="004B5623" w:rsidRDefault="005F06F0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damage to the road. </w:t>
            </w:r>
            <w:r w:rsidR="004B5623">
              <w:rPr>
                <w:rFonts w:ascii="Times New Roman" w:hAnsi="Times New Roman" w:cs="Times New Roman"/>
              </w:rPr>
              <w:t>$4500 refundable if road is repaired</w:t>
            </w:r>
            <w:r>
              <w:rPr>
                <w:rFonts w:ascii="Times New Roman" w:hAnsi="Times New Roman" w:cs="Times New Roman"/>
              </w:rPr>
              <w:t xml:space="preserve"> and inspected</w:t>
            </w:r>
            <w:r w:rsidR="004B5623">
              <w:rPr>
                <w:rFonts w:ascii="Times New Roman" w:hAnsi="Times New Roman" w:cs="Times New Roman"/>
              </w:rPr>
              <w:t xml:space="preserve"> within 6 months</w:t>
            </w:r>
          </w:p>
        </w:tc>
      </w:tr>
      <w:tr w:rsidR="00E7611E" w:rsidRPr="000870D8" w14:paraId="2A86E059" w14:textId="77777777" w:rsidTr="00004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6C6605B" w14:textId="3956F22D" w:rsidR="004B5623" w:rsidRPr="00D801E3" w:rsidRDefault="004B5623" w:rsidP="004B5623">
            <w:pPr>
              <w:tabs>
                <w:tab w:val="left" w:pos="4680"/>
              </w:tabs>
              <w:rPr>
                <w:rFonts w:ascii="Times New Roman" w:hAnsi="Times New Roman" w:cs="Times New Roman"/>
                <w:b w:val="0"/>
                <w:bCs w:val="0"/>
              </w:rPr>
            </w:pPr>
            <w:r w:rsidRPr="00D801E3">
              <w:rPr>
                <w:rFonts w:ascii="Times New Roman" w:hAnsi="Times New Roman" w:cs="Times New Roman"/>
              </w:rPr>
              <w:t xml:space="preserve">Solid Waste Pick up and Disposal Fees    </w:t>
            </w:r>
          </w:p>
        </w:tc>
        <w:tc>
          <w:tcPr>
            <w:tcW w:w="1245" w:type="dxa"/>
            <w:gridSpan w:val="2"/>
          </w:tcPr>
          <w:p w14:paraId="436B6F7B" w14:textId="77777777" w:rsidR="004B5623" w:rsidRPr="000870D8" w:rsidRDefault="004B5623" w:rsidP="004B5623">
            <w:pPr>
              <w:tabs>
                <w:tab w:val="left" w:pos="468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$16.00</w:t>
            </w:r>
          </w:p>
        </w:tc>
        <w:tc>
          <w:tcPr>
            <w:tcW w:w="5865" w:type="dxa"/>
          </w:tcPr>
          <w:p w14:paraId="0BA09528" w14:textId="37D374B9" w:rsidR="004B5623" w:rsidRPr="000870D8" w:rsidRDefault="004B5623" w:rsidP="004B5623">
            <w:pPr>
              <w:tabs>
                <w:tab w:val="left" w:pos="46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per can per month up to </w:t>
            </w:r>
            <w:r>
              <w:rPr>
                <w:rFonts w:ascii="Times New Roman" w:hAnsi="Times New Roman" w:cs="Times New Roman"/>
              </w:rPr>
              <w:t>2</w:t>
            </w:r>
            <w:r w:rsidRPr="000870D8">
              <w:rPr>
                <w:rFonts w:ascii="Times New Roman" w:hAnsi="Times New Roman" w:cs="Times New Roman"/>
              </w:rPr>
              <w:t xml:space="preserve"> cans. </w:t>
            </w:r>
            <w:r>
              <w:rPr>
                <w:rFonts w:ascii="Times New Roman" w:hAnsi="Times New Roman" w:cs="Times New Roman"/>
              </w:rPr>
              <w:t>3</w:t>
            </w:r>
            <w:r w:rsidRPr="000870D8">
              <w:rPr>
                <w:rFonts w:ascii="Times New Roman" w:hAnsi="Times New Roman" w:cs="Times New Roman"/>
              </w:rPr>
              <w:t xml:space="preserve"> or more require a dumpster.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5623" w:rsidRPr="00992319" w14:paraId="2AE6DEF0" w14:textId="77777777" w:rsidTr="00CA0161">
        <w:trPr>
          <w:gridAfter w:val="3"/>
          <w:wAfter w:w="71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3994B35" w14:textId="77777777" w:rsidR="004B5623" w:rsidRPr="00D801E3" w:rsidRDefault="004B5623" w:rsidP="004B5623">
            <w:pPr>
              <w:rPr>
                <w:rFonts w:ascii="Times New Roman" w:hAnsi="Times New Roman" w:cs="Times New Roman"/>
              </w:rPr>
            </w:pPr>
            <w:r w:rsidRPr="00D801E3">
              <w:rPr>
                <w:rFonts w:ascii="Times New Roman" w:hAnsi="Times New Roman" w:cs="Times New Roman"/>
              </w:rPr>
              <w:t>Subdivision Fees (non-refundable)</w:t>
            </w:r>
          </w:p>
        </w:tc>
      </w:tr>
      <w:tr w:rsidR="00E7611E" w:rsidRPr="000870D8" w14:paraId="41217FB2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60356E1" w14:textId="25D06B02" w:rsidR="004B5623" w:rsidRPr="00257E4E" w:rsidRDefault="004B5623" w:rsidP="004B5623">
            <w:pPr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257E4E">
              <w:rPr>
                <w:rFonts w:ascii="Times New Roman" w:hAnsi="Times New Roman" w:cs="Times New Roman"/>
              </w:rPr>
              <w:t xml:space="preserve">Minor Subdivision </w:t>
            </w:r>
          </w:p>
        </w:tc>
        <w:tc>
          <w:tcPr>
            <w:tcW w:w="1245" w:type="dxa"/>
            <w:gridSpan w:val="2"/>
          </w:tcPr>
          <w:p w14:paraId="7928F0B1" w14:textId="05363DEA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5" w:type="dxa"/>
          </w:tcPr>
          <w:p w14:paraId="32A6B95A" w14:textId="47534B47" w:rsidR="004B5623" w:rsidRPr="000870D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11E" w:rsidRPr="000870D8" w14:paraId="132D30D3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A80A14A" w14:textId="1ECB3143" w:rsidR="004B5623" w:rsidRPr="00EB0402" w:rsidRDefault="004B5623" w:rsidP="004B5623">
            <w:pPr>
              <w:ind w:left="1440"/>
              <w:rPr>
                <w:rFonts w:ascii="Times New Roman" w:hAnsi="Times New Roman" w:cs="Times New Roman"/>
                <w:b w:val="0"/>
                <w:bCs w:val="0"/>
              </w:rPr>
            </w:pPr>
            <w:r w:rsidRPr="00EB0402">
              <w:rPr>
                <w:rFonts w:ascii="Times New Roman" w:hAnsi="Times New Roman" w:cs="Times New Roman"/>
                <w:b w:val="0"/>
                <w:bCs w:val="0"/>
              </w:rPr>
              <w:t>Application Fee</w:t>
            </w:r>
          </w:p>
        </w:tc>
        <w:tc>
          <w:tcPr>
            <w:tcW w:w="1245" w:type="dxa"/>
            <w:gridSpan w:val="2"/>
          </w:tcPr>
          <w:p w14:paraId="63B87836" w14:textId="0F49F68B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$450.00</w:t>
            </w:r>
          </w:p>
        </w:tc>
        <w:tc>
          <w:tcPr>
            <w:tcW w:w="5865" w:type="dxa"/>
          </w:tcPr>
          <w:p w14:paraId="36E891C6" w14:textId="139CE628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plus, Juab County recording fees, per their fee schedule</w:t>
            </w:r>
          </w:p>
        </w:tc>
      </w:tr>
      <w:tr w:rsidR="004B5623" w:rsidRPr="000870D8" w14:paraId="75F0E5B6" w14:textId="77777777" w:rsidTr="00CA016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D2CACE0" w14:textId="77777777" w:rsidR="004B5623" w:rsidRPr="000870D8" w:rsidRDefault="004B5623" w:rsidP="004B5623">
            <w:pPr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ab/>
              <w:t>Major Subdivision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E7611E" w:rsidRPr="000870D8" w14:paraId="59643400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5A97D3D" w14:textId="35D877F5" w:rsidR="004B5623" w:rsidRPr="00992319" w:rsidRDefault="000412AD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Pre-</w:t>
            </w:r>
            <w:r w:rsidR="004B5623" w:rsidRPr="00992319">
              <w:rPr>
                <w:rFonts w:ascii="Times New Roman" w:hAnsi="Times New Roman" w:cs="Times New Roman"/>
                <w:b w:val="0"/>
                <w:bCs w:val="0"/>
              </w:rPr>
              <w:t>Application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Meeting </w:t>
            </w:r>
            <w:r w:rsidR="004B5623" w:rsidRPr="00992319">
              <w:rPr>
                <w:rFonts w:ascii="Times New Roman" w:hAnsi="Times New Roman" w:cs="Times New Roman"/>
                <w:b w:val="0"/>
                <w:bCs w:val="0"/>
              </w:rPr>
              <w:t>Fee</w:t>
            </w:r>
          </w:p>
        </w:tc>
        <w:tc>
          <w:tcPr>
            <w:tcW w:w="1245" w:type="dxa"/>
            <w:gridSpan w:val="2"/>
          </w:tcPr>
          <w:p w14:paraId="42366C65" w14:textId="77777777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$400.00</w:t>
            </w:r>
            <w:r w:rsidRPr="000870D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865" w:type="dxa"/>
          </w:tcPr>
          <w:p w14:paraId="3CE9335C" w14:textId="4A70773A" w:rsidR="004B5623" w:rsidRPr="000870D8" w:rsidRDefault="000412AD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meeting is optional, the fee will apply if meeting is held</w:t>
            </w:r>
          </w:p>
        </w:tc>
      </w:tr>
      <w:tr w:rsidR="00E7611E" w:rsidRPr="000870D8" w14:paraId="77AC023C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42BCD32" w14:textId="77777777" w:rsidR="004B5623" w:rsidRPr="00992319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992319">
              <w:rPr>
                <w:rFonts w:ascii="Times New Roman" w:hAnsi="Times New Roman" w:cs="Times New Roman"/>
                <w:b w:val="0"/>
                <w:bCs w:val="0"/>
              </w:rPr>
              <w:t>Preliminary Application Fee</w:t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245" w:type="dxa"/>
            <w:gridSpan w:val="2"/>
          </w:tcPr>
          <w:p w14:paraId="4F6BF844" w14:textId="0EDB2CF0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$1</w:t>
            </w:r>
            <w:r w:rsidR="00C616F3">
              <w:rPr>
                <w:rFonts w:ascii="Times New Roman" w:hAnsi="Times New Roman" w:cs="Times New Roman"/>
              </w:rPr>
              <w:t>2</w:t>
            </w:r>
            <w:r w:rsidRPr="000870D8">
              <w:rPr>
                <w:rFonts w:ascii="Times New Roman" w:hAnsi="Times New Roman" w:cs="Times New Roman"/>
              </w:rPr>
              <w:t>00.00</w:t>
            </w:r>
          </w:p>
        </w:tc>
        <w:tc>
          <w:tcPr>
            <w:tcW w:w="5865" w:type="dxa"/>
          </w:tcPr>
          <w:p w14:paraId="7C202157" w14:textId="77777777" w:rsidR="004B5623" w:rsidRPr="000870D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870D8">
              <w:rPr>
                <w:rFonts w:ascii="Times New Roman" w:hAnsi="Times New Roman" w:cs="Times New Roman"/>
              </w:rPr>
              <w:t>lus</w:t>
            </w:r>
            <w:r>
              <w:rPr>
                <w:rFonts w:ascii="Times New Roman" w:hAnsi="Times New Roman" w:cs="Times New Roman"/>
              </w:rPr>
              <w:t>,</w:t>
            </w:r>
            <w:r w:rsidRPr="000870D8">
              <w:rPr>
                <w:rFonts w:ascii="Times New Roman" w:hAnsi="Times New Roman" w:cs="Times New Roman"/>
              </w:rPr>
              <w:t xml:space="preserve"> Juab County recording fees, per their fee schedule</w:t>
            </w:r>
          </w:p>
        </w:tc>
      </w:tr>
      <w:tr w:rsidR="00E7611E" w:rsidRPr="000870D8" w14:paraId="146EDF7C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CDEACEA" w14:textId="77777777" w:rsidR="004B5623" w:rsidRPr="00992319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0870D8">
              <w:rPr>
                <w:rFonts w:ascii="Times New Roman" w:hAnsi="Times New Roman" w:cs="Times New Roman"/>
              </w:rPr>
              <w:tab/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 xml:space="preserve">Plus per lot  </w:t>
            </w:r>
          </w:p>
        </w:tc>
        <w:tc>
          <w:tcPr>
            <w:tcW w:w="1245" w:type="dxa"/>
            <w:gridSpan w:val="2"/>
          </w:tcPr>
          <w:p w14:paraId="259C3CE4" w14:textId="77777777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$100.00</w:t>
            </w:r>
          </w:p>
        </w:tc>
        <w:tc>
          <w:tcPr>
            <w:tcW w:w="5865" w:type="dxa"/>
          </w:tcPr>
          <w:p w14:paraId="75D8ACEC" w14:textId="77777777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16F3" w:rsidRPr="000870D8" w14:paraId="08626F1A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CB2BC0F" w14:textId="520B9A80" w:rsidR="00C616F3" w:rsidRPr="00C616F3" w:rsidRDefault="00C616F3" w:rsidP="00C616F3">
            <w:pPr>
              <w:ind w:left="144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Engineering Review Fee</w:t>
            </w:r>
          </w:p>
        </w:tc>
        <w:tc>
          <w:tcPr>
            <w:tcW w:w="1245" w:type="dxa"/>
            <w:gridSpan w:val="2"/>
          </w:tcPr>
          <w:p w14:paraId="0FE544FF" w14:textId="39CF5620" w:rsidR="00C616F3" w:rsidRPr="000870D8" w:rsidRDefault="00C616F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$200.00/hr</w:t>
            </w:r>
          </w:p>
        </w:tc>
        <w:tc>
          <w:tcPr>
            <w:tcW w:w="5865" w:type="dxa"/>
          </w:tcPr>
          <w:p w14:paraId="6994B14B" w14:textId="07B1DD3B" w:rsidR="00C616F3" w:rsidRPr="000870D8" w:rsidRDefault="00C616F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Amount of hours varies, average of 4-6 hours per review </w:t>
            </w:r>
          </w:p>
        </w:tc>
      </w:tr>
      <w:tr w:rsidR="00E7611E" w:rsidRPr="000870D8" w14:paraId="0C4E5D26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C80545C" w14:textId="14AD6A87" w:rsidR="004B5623" w:rsidRPr="00992319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>Final App</w:t>
            </w:r>
            <w:r>
              <w:rPr>
                <w:rFonts w:ascii="Times New Roman" w:hAnsi="Times New Roman" w:cs="Times New Roman"/>
                <w:b w:val="0"/>
                <w:bCs w:val="0"/>
              </w:rPr>
              <w:t>lication</w:t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 xml:space="preserve"> Fee</w:t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245" w:type="dxa"/>
            <w:gridSpan w:val="2"/>
          </w:tcPr>
          <w:p w14:paraId="62315617" w14:textId="0495C2EE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$1</w:t>
            </w:r>
            <w:r w:rsidR="00C616F3">
              <w:rPr>
                <w:rFonts w:ascii="Times New Roman" w:hAnsi="Times New Roman" w:cs="Times New Roman"/>
              </w:rPr>
              <w:t>5</w:t>
            </w:r>
            <w:r w:rsidRPr="000870D8">
              <w:rPr>
                <w:rFonts w:ascii="Times New Roman" w:hAnsi="Times New Roman" w:cs="Times New Roman"/>
              </w:rPr>
              <w:t>00.00</w:t>
            </w:r>
          </w:p>
        </w:tc>
        <w:tc>
          <w:tcPr>
            <w:tcW w:w="5865" w:type="dxa"/>
          </w:tcPr>
          <w:p w14:paraId="19C09630" w14:textId="77777777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870D8">
              <w:rPr>
                <w:rFonts w:ascii="Times New Roman" w:hAnsi="Times New Roman" w:cs="Times New Roman"/>
              </w:rPr>
              <w:t>lus</w:t>
            </w:r>
            <w:r>
              <w:rPr>
                <w:rFonts w:ascii="Times New Roman" w:hAnsi="Times New Roman" w:cs="Times New Roman"/>
              </w:rPr>
              <w:t>,</w:t>
            </w:r>
            <w:r w:rsidRPr="000870D8">
              <w:rPr>
                <w:rFonts w:ascii="Times New Roman" w:hAnsi="Times New Roman" w:cs="Times New Roman"/>
              </w:rPr>
              <w:t xml:space="preserve"> Juab County recording fees, per their fee schedule</w:t>
            </w:r>
          </w:p>
        </w:tc>
      </w:tr>
      <w:tr w:rsidR="00E7611E" w:rsidRPr="000870D8" w14:paraId="79FE6E52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55826A4" w14:textId="77777777" w:rsidR="004B5623" w:rsidRPr="000870D8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0870D8">
              <w:rPr>
                <w:rFonts w:ascii="Times New Roman" w:hAnsi="Times New Roman" w:cs="Times New Roman"/>
              </w:rPr>
              <w:tab/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>Plus per lot</w:t>
            </w:r>
            <w:r w:rsidRPr="000870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  <w:gridSpan w:val="2"/>
          </w:tcPr>
          <w:p w14:paraId="11CF1F06" w14:textId="056038F2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</w:t>
            </w:r>
            <w:r w:rsidR="00C616F3">
              <w:rPr>
                <w:rFonts w:ascii="Times New Roman" w:hAnsi="Times New Roman" w:cs="Times New Roman"/>
              </w:rPr>
              <w:t>100</w:t>
            </w:r>
            <w:r w:rsidRPr="000870D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865" w:type="dxa"/>
          </w:tcPr>
          <w:p w14:paraId="51E5DA8F" w14:textId="77777777" w:rsidR="004B5623" w:rsidRPr="000870D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16F3" w:rsidRPr="000870D8" w14:paraId="108887BB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ED0CA87" w14:textId="6CEA9357" w:rsidR="00C616F3" w:rsidRPr="000870D8" w:rsidRDefault="00C616F3" w:rsidP="00C616F3">
            <w:pPr>
              <w:ind w:left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Engineering Review Fee</w:t>
            </w:r>
          </w:p>
        </w:tc>
        <w:tc>
          <w:tcPr>
            <w:tcW w:w="1245" w:type="dxa"/>
            <w:gridSpan w:val="2"/>
          </w:tcPr>
          <w:p w14:paraId="1AF65923" w14:textId="7E23547B" w:rsidR="00C616F3" w:rsidRPr="000870D8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$200.00/hr</w:t>
            </w:r>
          </w:p>
        </w:tc>
        <w:tc>
          <w:tcPr>
            <w:tcW w:w="5865" w:type="dxa"/>
          </w:tcPr>
          <w:p w14:paraId="77C6611D" w14:textId="2C6CF7D5" w:rsidR="00C616F3" w:rsidRPr="000870D8" w:rsidRDefault="00C616F3" w:rsidP="00C61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Amount of hours varies, average of 4-6 hours per review </w:t>
            </w:r>
          </w:p>
        </w:tc>
      </w:tr>
      <w:tr w:rsidR="00C616F3" w:rsidRPr="00992319" w14:paraId="662D0547" w14:textId="77777777" w:rsidTr="00CA016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0DB3FD8" w14:textId="77777777" w:rsidR="00C616F3" w:rsidRPr="00E7611E" w:rsidRDefault="00C616F3" w:rsidP="00C6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11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</w:tr>
      <w:tr w:rsidR="00C616F3" w:rsidRPr="000870D8" w14:paraId="0DCD0CB6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8305D64" w14:textId="77777777" w:rsidR="00C616F3" w:rsidRPr="00992319" w:rsidRDefault="00C616F3" w:rsidP="00C616F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>City Meters</w:t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245" w:type="dxa"/>
            <w:gridSpan w:val="2"/>
          </w:tcPr>
          <w:p w14:paraId="227BB50C" w14:textId="6AD26BF4" w:rsidR="00C616F3" w:rsidRPr="000870D8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$3</w:t>
            </w:r>
            <w:r>
              <w:rPr>
                <w:rFonts w:ascii="Times New Roman" w:hAnsi="Times New Roman" w:cs="Times New Roman"/>
              </w:rPr>
              <w:t>4</w:t>
            </w:r>
            <w:r w:rsidRPr="000870D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865" w:type="dxa"/>
          </w:tcPr>
          <w:p w14:paraId="7EDD6087" w14:textId="71C1D38E" w:rsidR="00C616F3" w:rsidRPr="00D801E3" w:rsidRDefault="00C616F3" w:rsidP="00C61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1E3">
              <w:rPr>
                <w:rFonts w:ascii="Times New Roman" w:hAnsi="Times New Roman" w:cs="Times New Roman"/>
                <w:sz w:val="20"/>
                <w:szCs w:val="20"/>
              </w:rPr>
              <w:t>per month up to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01E3">
              <w:rPr>
                <w:rFonts w:ascii="Times New Roman" w:hAnsi="Times New Roman" w:cs="Times New Roman"/>
                <w:sz w:val="20"/>
                <w:szCs w:val="20"/>
              </w:rPr>
              <w:t>,000 gallons anything over $3.00 per 1,000 gallons</w:t>
            </w:r>
          </w:p>
        </w:tc>
      </w:tr>
      <w:tr w:rsidR="00C616F3" w:rsidRPr="000870D8" w14:paraId="578700BF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E6D6ABA" w14:textId="77777777" w:rsidR="00C616F3" w:rsidRPr="00992319" w:rsidRDefault="00C616F3" w:rsidP="00C616F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>County Meters</w:t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245" w:type="dxa"/>
            <w:gridSpan w:val="2"/>
          </w:tcPr>
          <w:p w14:paraId="16A4156C" w14:textId="0DEC4205" w:rsidR="00C616F3" w:rsidRPr="000870D8" w:rsidRDefault="00C616F3" w:rsidP="00C616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$4</w:t>
            </w:r>
            <w:r>
              <w:rPr>
                <w:rFonts w:ascii="Times New Roman" w:hAnsi="Times New Roman" w:cs="Times New Roman"/>
              </w:rPr>
              <w:t>9</w:t>
            </w:r>
            <w:r w:rsidRPr="000870D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865" w:type="dxa"/>
          </w:tcPr>
          <w:p w14:paraId="2FD69E63" w14:textId="65384074" w:rsidR="00C616F3" w:rsidRPr="00D801E3" w:rsidRDefault="00C616F3" w:rsidP="00C61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1E3">
              <w:rPr>
                <w:rFonts w:ascii="Times New Roman" w:hAnsi="Times New Roman" w:cs="Times New Roman"/>
                <w:sz w:val="20"/>
                <w:szCs w:val="20"/>
              </w:rPr>
              <w:t>per month up to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01E3">
              <w:rPr>
                <w:rFonts w:ascii="Times New Roman" w:hAnsi="Times New Roman" w:cs="Times New Roman"/>
                <w:sz w:val="20"/>
                <w:szCs w:val="20"/>
              </w:rPr>
              <w:t>,000 gallons anything over $3.00 per 1,000 gallons</w:t>
            </w:r>
          </w:p>
        </w:tc>
      </w:tr>
      <w:tr w:rsidR="00C616F3" w:rsidRPr="006D1743" w14:paraId="6C1CD8AB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13495D8" w14:textId="77777777" w:rsidR="00C616F3" w:rsidRPr="000F0A6E" w:rsidRDefault="00C616F3" w:rsidP="00C616F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0F0A6E">
              <w:rPr>
                <w:rFonts w:ascii="Times New Roman" w:hAnsi="Times New Roman" w:cs="Times New Roman"/>
                <w:b w:val="0"/>
                <w:bCs w:val="0"/>
              </w:rPr>
              <w:t>Hook-up Fees Short Side</w:t>
            </w:r>
          </w:p>
          <w:p w14:paraId="16DF8FA6" w14:textId="3F625E13" w:rsidR="00C616F3" w:rsidRPr="006D1743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45" w:type="dxa"/>
            <w:gridSpan w:val="2"/>
          </w:tcPr>
          <w:p w14:paraId="337043C3" w14:textId="25107DC6" w:rsidR="00C616F3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$3795.00</w:t>
            </w:r>
          </w:p>
          <w:p w14:paraId="5BFA9DF5" w14:textId="787173B1" w:rsidR="00C616F3" w:rsidRPr="006D1743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65" w:type="dxa"/>
          </w:tcPr>
          <w:p w14:paraId="3D0B0DCA" w14:textId="550B9156" w:rsidR="00C616F3" w:rsidRPr="006D1743" w:rsidRDefault="00C616F3" w:rsidP="00C61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up to 150 </w:t>
            </w:r>
            <w:r>
              <w:rPr>
                <w:rFonts w:ascii="Times New Roman" w:hAnsi="Times New Roman" w:cs="Times New Roman"/>
              </w:rPr>
              <w:t>feet</w:t>
            </w:r>
            <w:r w:rsidRPr="000870D8">
              <w:rPr>
                <w:rFonts w:ascii="Times New Roman" w:hAnsi="Times New Roman" w:cs="Times New Roman"/>
              </w:rPr>
              <w:t xml:space="preserve">. Includes </w:t>
            </w:r>
            <w:r>
              <w:rPr>
                <w:rFonts w:ascii="Times New Roman" w:hAnsi="Times New Roman" w:cs="Times New Roman"/>
              </w:rPr>
              <w:t xml:space="preserve">meter, </w:t>
            </w:r>
            <w:r w:rsidRPr="000870D8">
              <w:rPr>
                <w:rFonts w:ascii="Times New Roman" w:hAnsi="Times New Roman" w:cs="Times New Roman"/>
              </w:rPr>
              <w:t>parts</w:t>
            </w:r>
            <w:r>
              <w:rPr>
                <w:rFonts w:ascii="Times New Roman" w:hAnsi="Times New Roman" w:cs="Times New Roman"/>
              </w:rPr>
              <w:t xml:space="preserve"> and</w:t>
            </w:r>
            <w:r w:rsidRPr="000870D8">
              <w:rPr>
                <w:rFonts w:ascii="Times New Roman" w:hAnsi="Times New Roman" w:cs="Times New Roman"/>
              </w:rPr>
              <w:t xml:space="preserve"> labor. Any additional footage will be charged to the customer at the actual cost.</w:t>
            </w:r>
          </w:p>
        </w:tc>
      </w:tr>
      <w:tr w:rsidR="00C616F3" w:rsidRPr="000870D8" w14:paraId="1C9062BB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9B1139B" w14:textId="77777777" w:rsidR="00C616F3" w:rsidRPr="000F0A6E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F0A6E">
              <w:rPr>
                <w:rFonts w:ascii="Times New Roman" w:hAnsi="Times New Roman" w:cs="Times New Roman"/>
                <w:b w:val="0"/>
                <w:bCs w:val="0"/>
              </w:rPr>
              <w:t>Hook-up Fees Long Side</w:t>
            </w:r>
          </w:p>
          <w:p w14:paraId="726EDDED" w14:textId="3BBFE15C" w:rsidR="00C616F3" w:rsidRPr="000870D8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0870D8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245" w:type="dxa"/>
            <w:gridSpan w:val="2"/>
          </w:tcPr>
          <w:p w14:paraId="4E6ED69C" w14:textId="63E3B67A" w:rsidR="00C616F3" w:rsidRPr="00004FC7" w:rsidRDefault="00C616F3" w:rsidP="00C616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7211</w:t>
            </w:r>
            <w:r w:rsidRPr="000870D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865" w:type="dxa"/>
          </w:tcPr>
          <w:p w14:paraId="6AE98B42" w14:textId="1637F28E" w:rsidR="00C616F3" w:rsidRPr="000870D8" w:rsidRDefault="00C616F3" w:rsidP="00C61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up to 150 feet. Includes </w:t>
            </w:r>
            <w:r>
              <w:rPr>
                <w:rFonts w:ascii="Times New Roman" w:hAnsi="Times New Roman" w:cs="Times New Roman"/>
              </w:rPr>
              <w:t xml:space="preserve">meter, </w:t>
            </w:r>
            <w:r w:rsidRPr="000870D8">
              <w:rPr>
                <w:rFonts w:ascii="Times New Roman" w:hAnsi="Times New Roman" w:cs="Times New Roman"/>
              </w:rPr>
              <w:t>parts, labor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0D8">
              <w:rPr>
                <w:rFonts w:ascii="Times New Roman" w:hAnsi="Times New Roman" w:cs="Times New Roman"/>
              </w:rPr>
              <w:t>and asphalt</w:t>
            </w:r>
            <w:r>
              <w:rPr>
                <w:rFonts w:ascii="Times New Roman" w:hAnsi="Times New Roman" w:cs="Times New Roman"/>
              </w:rPr>
              <w:t xml:space="preserve"> repair</w:t>
            </w:r>
            <w:r w:rsidRPr="000870D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Bringing utilities across Main Street will require additional fees.</w:t>
            </w:r>
          </w:p>
        </w:tc>
      </w:tr>
      <w:tr w:rsidR="00C616F3" w:rsidRPr="000870D8" w14:paraId="32640D3E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A286E3B" w14:textId="77777777" w:rsidR="00C616F3" w:rsidRPr="00E241FB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241FB">
              <w:rPr>
                <w:rFonts w:ascii="Times New Roman" w:hAnsi="Times New Roman" w:cs="Times New Roman"/>
                <w:b w:val="0"/>
                <w:bCs w:val="0"/>
              </w:rPr>
              <w:t>Field Irrigation Water Connecti</w:t>
            </w:r>
            <w:r>
              <w:rPr>
                <w:rFonts w:ascii="Times New Roman" w:hAnsi="Times New Roman" w:cs="Times New Roman"/>
                <w:b w:val="0"/>
                <w:bCs w:val="0"/>
              </w:rPr>
              <w:t>on</w:t>
            </w:r>
          </w:p>
        </w:tc>
        <w:tc>
          <w:tcPr>
            <w:tcW w:w="1245" w:type="dxa"/>
            <w:gridSpan w:val="2"/>
          </w:tcPr>
          <w:p w14:paraId="2C19C685" w14:textId="77777777" w:rsidR="00C616F3" w:rsidRPr="000870D8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$3000.00</w:t>
            </w:r>
          </w:p>
        </w:tc>
        <w:tc>
          <w:tcPr>
            <w:tcW w:w="5865" w:type="dxa"/>
          </w:tcPr>
          <w:p w14:paraId="73E1A42B" w14:textId="77777777" w:rsidR="00C616F3" w:rsidRPr="000870D8" w:rsidRDefault="00C616F3" w:rsidP="00C61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Field Irrigation Users only.</w:t>
            </w:r>
          </w:p>
        </w:tc>
      </w:tr>
      <w:tr w:rsidR="00C616F3" w:rsidRPr="000870D8" w14:paraId="0500DEE6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35CD4AC" w14:textId="10DA6E70" w:rsidR="00C616F3" w:rsidRPr="00E241FB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241FB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Contractor use of water/ hydrant</w:t>
            </w:r>
          </w:p>
        </w:tc>
        <w:tc>
          <w:tcPr>
            <w:tcW w:w="1245" w:type="dxa"/>
            <w:gridSpan w:val="2"/>
          </w:tcPr>
          <w:p w14:paraId="5B579975" w14:textId="77777777" w:rsidR="00C616F3" w:rsidRPr="000870D8" w:rsidRDefault="00C616F3" w:rsidP="00C616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$15.00</w:t>
            </w:r>
          </w:p>
        </w:tc>
        <w:tc>
          <w:tcPr>
            <w:tcW w:w="5865" w:type="dxa"/>
          </w:tcPr>
          <w:p w14:paraId="4AA70893" w14:textId="77777777" w:rsidR="00C616F3" w:rsidRPr="000870D8" w:rsidRDefault="00C616F3" w:rsidP="00C61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per 1,000 gallons </w:t>
            </w:r>
          </w:p>
        </w:tc>
      </w:tr>
      <w:tr w:rsidR="00C616F3" w:rsidRPr="000870D8" w14:paraId="36C30FFD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475535D" w14:textId="77777777" w:rsidR="00C616F3" w:rsidRPr="00E241FB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241FB">
              <w:rPr>
                <w:rFonts w:ascii="Times New Roman" w:hAnsi="Times New Roman" w:cs="Times New Roman"/>
                <w:b w:val="0"/>
                <w:bCs w:val="0"/>
              </w:rPr>
              <w:t xml:space="preserve">Water Rights Proofing </w:t>
            </w:r>
          </w:p>
        </w:tc>
        <w:tc>
          <w:tcPr>
            <w:tcW w:w="1245" w:type="dxa"/>
            <w:gridSpan w:val="2"/>
          </w:tcPr>
          <w:p w14:paraId="340BFBF0" w14:textId="77777777" w:rsidR="00C616F3" w:rsidRPr="000870D8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$150.00</w:t>
            </w:r>
          </w:p>
        </w:tc>
        <w:tc>
          <w:tcPr>
            <w:tcW w:w="5865" w:type="dxa"/>
          </w:tcPr>
          <w:p w14:paraId="4ACD0845" w14:textId="77777777" w:rsidR="00C616F3" w:rsidRPr="000870D8" w:rsidRDefault="00C616F3" w:rsidP="00C61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16F3" w:rsidRPr="000870D8" w14:paraId="7A06E233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0F81DB3" w14:textId="4BEC5EC4" w:rsidR="00C616F3" w:rsidRPr="00D801E3" w:rsidRDefault="00C616F3" w:rsidP="00C616F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801E3">
              <w:rPr>
                <w:rFonts w:ascii="Times New Roman" w:hAnsi="Times New Roman" w:cs="Times New Roman"/>
              </w:rPr>
              <w:t xml:space="preserve">Utility Fee/Penalties </w:t>
            </w:r>
            <w:r w:rsidRPr="00D801E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45" w:type="dxa"/>
            <w:gridSpan w:val="2"/>
          </w:tcPr>
          <w:p w14:paraId="299844EE" w14:textId="71BE2FD3" w:rsidR="00C616F3" w:rsidRPr="000870D8" w:rsidRDefault="00C616F3" w:rsidP="00C616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5" w:type="dxa"/>
          </w:tcPr>
          <w:p w14:paraId="51991D53" w14:textId="3481431D" w:rsidR="00C616F3" w:rsidRPr="000870D8" w:rsidRDefault="00C616F3" w:rsidP="00C61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16F3" w:rsidRPr="000870D8" w14:paraId="6D45FCF0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3104867" w14:textId="0C2F18CC" w:rsidR="00C616F3" w:rsidRPr="00943D38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Shut off fee</w:t>
            </w:r>
          </w:p>
        </w:tc>
        <w:tc>
          <w:tcPr>
            <w:tcW w:w="1245" w:type="dxa"/>
            <w:gridSpan w:val="2"/>
          </w:tcPr>
          <w:p w14:paraId="32B684F7" w14:textId="547D87D2" w:rsidR="00C616F3" w:rsidRPr="000870D8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$50.00</w:t>
            </w:r>
          </w:p>
        </w:tc>
        <w:tc>
          <w:tcPr>
            <w:tcW w:w="5865" w:type="dxa"/>
          </w:tcPr>
          <w:p w14:paraId="1F17C0A3" w14:textId="0757205D" w:rsidR="00C616F3" w:rsidRPr="000870D8" w:rsidRDefault="00C616F3" w:rsidP="00C61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Shut off fee $25, Reconnect fee $25</w:t>
            </w:r>
          </w:p>
        </w:tc>
      </w:tr>
      <w:tr w:rsidR="00C616F3" w:rsidRPr="000870D8" w14:paraId="52AD050E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48A7EA9" w14:textId="0F4AEE96" w:rsidR="00C616F3" w:rsidRPr="00943D38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943D3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Finance Charge on past due balance</w:t>
            </w:r>
          </w:p>
        </w:tc>
        <w:tc>
          <w:tcPr>
            <w:tcW w:w="1245" w:type="dxa"/>
            <w:gridSpan w:val="2"/>
          </w:tcPr>
          <w:p w14:paraId="1029E839" w14:textId="3B6A7F29" w:rsidR="00C616F3" w:rsidRDefault="00C616F3" w:rsidP="00C616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1.5%</w:t>
            </w:r>
          </w:p>
        </w:tc>
        <w:tc>
          <w:tcPr>
            <w:tcW w:w="5865" w:type="dxa"/>
          </w:tcPr>
          <w:p w14:paraId="32BE897B" w14:textId="5FCC25BB" w:rsidR="00C616F3" w:rsidRDefault="00C616F3" w:rsidP="00C61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</w:t>
            </w:r>
          </w:p>
        </w:tc>
      </w:tr>
      <w:tr w:rsidR="00C616F3" w:rsidRPr="000870D8" w14:paraId="08869506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87CCC22" w14:textId="5B9E9069" w:rsidR="00C616F3" w:rsidRPr="00A922B0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A922B0">
              <w:rPr>
                <w:rFonts w:ascii="Times New Roman" w:hAnsi="Times New Roman" w:cs="Times New Roman"/>
                <w:b w:val="0"/>
                <w:bCs w:val="0"/>
              </w:rPr>
              <w:t>Alterations or damage to city property</w:t>
            </w:r>
          </w:p>
        </w:tc>
        <w:tc>
          <w:tcPr>
            <w:tcW w:w="1245" w:type="dxa"/>
            <w:gridSpan w:val="2"/>
          </w:tcPr>
          <w:p w14:paraId="16B01337" w14:textId="5ACEB5AD" w:rsidR="00C616F3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Varies</w:t>
            </w:r>
          </w:p>
        </w:tc>
        <w:tc>
          <w:tcPr>
            <w:tcW w:w="5865" w:type="dxa"/>
          </w:tcPr>
          <w:p w14:paraId="7BDDD6CE" w14:textId="7E0F0595" w:rsidR="00C616F3" w:rsidRDefault="00C616F3" w:rsidP="00C61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Actual cost of replacement, repair and labor</w:t>
            </w:r>
          </w:p>
        </w:tc>
      </w:tr>
      <w:tr w:rsidR="00C616F3" w:rsidRPr="000870D8" w14:paraId="0B9786DA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282D9DA" w14:textId="0BF9CB6A" w:rsidR="00C616F3" w:rsidRPr="00943D38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E241FB">
              <w:rPr>
                <w:rFonts w:ascii="Times New Roman" w:hAnsi="Times New Roman" w:cs="Times New Roman"/>
                <w:b w:val="0"/>
                <w:bCs w:val="0"/>
              </w:rPr>
              <w:t>Collection Fee on delinquent utilities</w:t>
            </w:r>
          </w:p>
        </w:tc>
        <w:tc>
          <w:tcPr>
            <w:tcW w:w="1245" w:type="dxa"/>
            <w:gridSpan w:val="2"/>
          </w:tcPr>
          <w:p w14:paraId="70EC39E3" w14:textId="14D42B7F" w:rsidR="00C616F3" w:rsidRDefault="00C616F3" w:rsidP="00C616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Varies</w:t>
            </w:r>
          </w:p>
        </w:tc>
        <w:tc>
          <w:tcPr>
            <w:tcW w:w="5865" w:type="dxa"/>
          </w:tcPr>
          <w:p w14:paraId="3175B46D" w14:textId="52FC6AEB" w:rsidR="00C616F3" w:rsidRDefault="00C616F3" w:rsidP="00C61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amount charged by collection company</w:t>
            </w:r>
          </w:p>
        </w:tc>
      </w:tr>
    </w:tbl>
    <w:p w14:paraId="5A9C6D64" w14:textId="63D64E0C" w:rsidR="00137ECE" w:rsidRPr="006F0F50" w:rsidRDefault="00137ECE" w:rsidP="00D801E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37ECE" w:rsidRPr="006F0F50" w:rsidSect="00B66BF5">
      <w:pgSz w:w="12240" w:h="15840"/>
      <w:pgMar w:top="270" w:right="187" w:bottom="18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12C63"/>
    <w:multiLevelType w:val="hybridMultilevel"/>
    <w:tmpl w:val="8B12D508"/>
    <w:lvl w:ilvl="0" w:tplc="D174E840">
      <w:numFmt w:val="bullet"/>
      <w:lvlText w:val="-"/>
      <w:lvlJc w:val="left"/>
      <w:pPr>
        <w:ind w:left="21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79090E5B"/>
    <w:multiLevelType w:val="hybridMultilevel"/>
    <w:tmpl w:val="C9AE8F6A"/>
    <w:lvl w:ilvl="0" w:tplc="C1D0BE8E">
      <w:numFmt w:val="bullet"/>
      <w:lvlText w:val="-"/>
      <w:lvlJc w:val="left"/>
      <w:pPr>
        <w:ind w:left="207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63076696">
    <w:abstractNumId w:val="0"/>
  </w:num>
  <w:num w:numId="2" w16cid:durableId="9818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D27"/>
    <w:rsid w:val="000022D4"/>
    <w:rsid w:val="00004FC7"/>
    <w:rsid w:val="00007111"/>
    <w:rsid w:val="000412AD"/>
    <w:rsid w:val="0004341D"/>
    <w:rsid w:val="00050788"/>
    <w:rsid w:val="0005290F"/>
    <w:rsid w:val="00060F02"/>
    <w:rsid w:val="0006129A"/>
    <w:rsid w:val="00064155"/>
    <w:rsid w:val="00064477"/>
    <w:rsid w:val="00084F52"/>
    <w:rsid w:val="000870D8"/>
    <w:rsid w:val="000947B5"/>
    <w:rsid w:val="000A362A"/>
    <w:rsid w:val="000B07F5"/>
    <w:rsid w:val="000E25E9"/>
    <w:rsid w:val="000E3E30"/>
    <w:rsid w:val="000E62A9"/>
    <w:rsid w:val="000F0275"/>
    <w:rsid w:val="000F0A6E"/>
    <w:rsid w:val="000F27E3"/>
    <w:rsid w:val="000F61C0"/>
    <w:rsid w:val="00102430"/>
    <w:rsid w:val="001031FF"/>
    <w:rsid w:val="001048BD"/>
    <w:rsid w:val="001135D3"/>
    <w:rsid w:val="00123370"/>
    <w:rsid w:val="00137E3F"/>
    <w:rsid w:val="00137ECE"/>
    <w:rsid w:val="00141C31"/>
    <w:rsid w:val="001557C6"/>
    <w:rsid w:val="00176EC2"/>
    <w:rsid w:val="00180A01"/>
    <w:rsid w:val="00180BFB"/>
    <w:rsid w:val="00182AF1"/>
    <w:rsid w:val="001877FE"/>
    <w:rsid w:val="001A0B94"/>
    <w:rsid w:val="001A20DB"/>
    <w:rsid w:val="001A2ADC"/>
    <w:rsid w:val="001A5542"/>
    <w:rsid w:val="001C2357"/>
    <w:rsid w:val="001D2061"/>
    <w:rsid w:val="001E08FD"/>
    <w:rsid w:val="00211D7B"/>
    <w:rsid w:val="002207B7"/>
    <w:rsid w:val="002225CE"/>
    <w:rsid w:val="00230793"/>
    <w:rsid w:val="002330DB"/>
    <w:rsid w:val="00243CFD"/>
    <w:rsid w:val="002461D1"/>
    <w:rsid w:val="00257E4E"/>
    <w:rsid w:val="00270980"/>
    <w:rsid w:val="002A0380"/>
    <w:rsid w:val="002A4302"/>
    <w:rsid w:val="002D100D"/>
    <w:rsid w:val="002E11C1"/>
    <w:rsid w:val="00355CDB"/>
    <w:rsid w:val="0037145C"/>
    <w:rsid w:val="003737A1"/>
    <w:rsid w:val="00395A63"/>
    <w:rsid w:val="003B0B63"/>
    <w:rsid w:val="003B3A38"/>
    <w:rsid w:val="003B6FA4"/>
    <w:rsid w:val="003C2533"/>
    <w:rsid w:val="003E0016"/>
    <w:rsid w:val="004026A0"/>
    <w:rsid w:val="0041100E"/>
    <w:rsid w:val="00414338"/>
    <w:rsid w:val="00426DB8"/>
    <w:rsid w:val="004271AB"/>
    <w:rsid w:val="00431ED9"/>
    <w:rsid w:val="00432DAA"/>
    <w:rsid w:val="004347B0"/>
    <w:rsid w:val="00434C14"/>
    <w:rsid w:val="004455DB"/>
    <w:rsid w:val="00474642"/>
    <w:rsid w:val="0048558E"/>
    <w:rsid w:val="00493DCD"/>
    <w:rsid w:val="004A1151"/>
    <w:rsid w:val="004A708A"/>
    <w:rsid w:val="004B5623"/>
    <w:rsid w:val="004B5A8F"/>
    <w:rsid w:val="004B5D2A"/>
    <w:rsid w:val="004C3F15"/>
    <w:rsid w:val="004D5114"/>
    <w:rsid w:val="004F255B"/>
    <w:rsid w:val="004F7C7D"/>
    <w:rsid w:val="0050055C"/>
    <w:rsid w:val="0050745F"/>
    <w:rsid w:val="00512173"/>
    <w:rsid w:val="0055095A"/>
    <w:rsid w:val="00566377"/>
    <w:rsid w:val="00574BEF"/>
    <w:rsid w:val="005822ED"/>
    <w:rsid w:val="005923A3"/>
    <w:rsid w:val="005A5F68"/>
    <w:rsid w:val="005A7D27"/>
    <w:rsid w:val="005B1EA8"/>
    <w:rsid w:val="005D51A4"/>
    <w:rsid w:val="005F06F0"/>
    <w:rsid w:val="005F070A"/>
    <w:rsid w:val="006420B6"/>
    <w:rsid w:val="00642A9F"/>
    <w:rsid w:val="00663F0C"/>
    <w:rsid w:val="00672FE7"/>
    <w:rsid w:val="00683794"/>
    <w:rsid w:val="00683B1D"/>
    <w:rsid w:val="006A1BEC"/>
    <w:rsid w:val="006C0B52"/>
    <w:rsid w:val="006D1743"/>
    <w:rsid w:val="006D6294"/>
    <w:rsid w:val="006F0F50"/>
    <w:rsid w:val="006F1974"/>
    <w:rsid w:val="006F59E9"/>
    <w:rsid w:val="006F7721"/>
    <w:rsid w:val="00705B78"/>
    <w:rsid w:val="0072040B"/>
    <w:rsid w:val="0074231C"/>
    <w:rsid w:val="00746A5E"/>
    <w:rsid w:val="00771120"/>
    <w:rsid w:val="0078480D"/>
    <w:rsid w:val="007A0B32"/>
    <w:rsid w:val="007B793A"/>
    <w:rsid w:val="007C764E"/>
    <w:rsid w:val="007D173A"/>
    <w:rsid w:val="0083306E"/>
    <w:rsid w:val="0083628E"/>
    <w:rsid w:val="008441E8"/>
    <w:rsid w:val="00851944"/>
    <w:rsid w:val="00853C51"/>
    <w:rsid w:val="00867DAF"/>
    <w:rsid w:val="00876104"/>
    <w:rsid w:val="00885D76"/>
    <w:rsid w:val="00887117"/>
    <w:rsid w:val="0089732F"/>
    <w:rsid w:val="008A2509"/>
    <w:rsid w:val="008D3019"/>
    <w:rsid w:val="008E55B0"/>
    <w:rsid w:val="008E5DD0"/>
    <w:rsid w:val="008E720C"/>
    <w:rsid w:val="00903D07"/>
    <w:rsid w:val="009047A4"/>
    <w:rsid w:val="0090790A"/>
    <w:rsid w:val="00925773"/>
    <w:rsid w:val="00926944"/>
    <w:rsid w:val="00935AA5"/>
    <w:rsid w:val="00943D38"/>
    <w:rsid w:val="0095266D"/>
    <w:rsid w:val="009561FE"/>
    <w:rsid w:val="00992319"/>
    <w:rsid w:val="009962EF"/>
    <w:rsid w:val="009C36C7"/>
    <w:rsid w:val="009D0F0A"/>
    <w:rsid w:val="009D2492"/>
    <w:rsid w:val="009E7760"/>
    <w:rsid w:val="009F469D"/>
    <w:rsid w:val="00A01BCF"/>
    <w:rsid w:val="00A05F21"/>
    <w:rsid w:val="00A11307"/>
    <w:rsid w:val="00A463E7"/>
    <w:rsid w:val="00A47717"/>
    <w:rsid w:val="00A740DF"/>
    <w:rsid w:val="00A922B0"/>
    <w:rsid w:val="00AB07B7"/>
    <w:rsid w:val="00AE2349"/>
    <w:rsid w:val="00B66BF5"/>
    <w:rsid w:val="00B72CD4"/>
    <w:rsid w:val="00B94C31"/>
    <w:rsid w:val="00BA102F"/>
    <w:rsid w:val="00BA5434"/>
    <w:rsid w:val="00BA7432"/>
    <w:rsid w:val="00BC2AD0"/>
    <w:rsid w:val="00BC6730"/>
    <w:rsid w:val="00BE5873"/>
    <w:rsid w:val="00BF0475"/>
    <w:rsid w:val="00C02A9F"/>
    <w:rsid w:val="00C15FFE"/>
    <w:rsid w:val="00C23CD1"/>
    <w:rsid w:val="00C2426A"/>
    <w:rsid w:val="00C3007A"/>
    <w:rsid w:val="00C33097"/>
    <w:rsid w:val="00C40F00"/>
    <w:rsid w:val="00C52C8A"/>
    <w:rsid w:val="00C55A0A"/>
    <w:rsid w:val="00C61202"/>
    <w:rsid w:val="00C616F3"/>
    <w:rsid w:val="00C71E28"/>
    <w:rsid w:val="00C7326C"/>
    <w:rsid w:val="00C867BF"/>
    <w:rsid w:val="00C87A87"/>
    <w:rsid w:val="00C91D7C"/>
    <w:rsid w:val="00CA0161"/>
    <w:rsid w:val="00CA5595"/>
    <w:rsid w:val="00CD362A"/>
    <w:rsid w:val="00D0135E"/>
    <w:rsid w:val="00D0437B"/>
    <w:rsid w:val="00D12627"/>
    <w:rsid w:val="00D33364"/>
    <w:rsid w:val="00D47816"/>
    <w:rsid w:val="00D5006F"/>
    <w:rsid w:val="00D5065B"/>
    <w:rsid w:val="00D554EC"/>
    <w:rsid w:val="00D66F4F"/>
    <w:rsid w:val="00D75F6E"/>
    <w:rsid w:val="00D801E3"/>
    <w:rsid w:val="00D81BD2"/>
    <w:rsid w:val="00D82B49"/>
    <w:rsid w:val="00D94DF2"/>
    <w:rsid w:val="00DA0CB0"/>
    <w:rsid w:val="00DA7E80"/>
    <w:rsid w:val="00DD2AE9"/>
    <w:rsid w:val="00DD2F30"/>
    <w:rsid w:val="00DF6BF4"/>
    <w:rsid w:val="00E06BC1"/>
    <w:rsid w:val="00E241FB"/>
    <w:rsid w:val="00E24DAD"/>
    <w:rsid w:val="00E35DAC"/>
    <w:rsid w:val="00E47972"/>
    <w:rsid w:val="00E50D67"/>
    <w:rsid w:val="00E51E42"/>
    <w:rsid w:val="00E7611E"/>
    <w:rsid w:val="00E93018"/>
    <w:rsid w:val="00E95EB5"/>
    <w:rsid w:val="00EA4A31"/>
    <w:rsid w:val="00EA67FE"/>
    <w:rsid w:val="00EB0402"/>
    <w:rsid w:val="00EB3FAE"/>
    <w:rsid w:val="00EF5BD5"/>
    <w:rsid w:val="00F52A59"/>
    <w:rsid w:val="00F56F84"/>
    <w:rsid w:val="00F96199"/>
    <w:rsid w:val="00FB7365"/>
    <w:rsid w:val="00FE06E8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E13C4"/>
  <w15:chartTrackingRefBased/>
  <w15:docId w15:val="{DC6E867B-71A9-4108-AFAC-F07E086C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97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341D"/>
    <w:pPr>
      <w:spacing w:after="0" w:line="240" w:lineRule="auto"/>
    </w:pPr>
  </w:style>
  <w:style w:type="table" w:styleId="TableGrid">
    <w:name w:val="Table Grid"/>
    <w:basedOn w:val="TableNormal"/>
    <w:uiPriority w:val="39"/>
    <w:rsid w:val="003C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C71E2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">
    <w:name w:val="Grid Table 4"/>
    <w:basedOn w:val="TableNormal"/>
    <w:uiPriority w:val="49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3">
    <w:name w:val="List Table 4 Accent 3"/>
    <w:basedOn w:val="TableNormal"/>
    <w:uiPriority w:val="49"/>
    <w:rsid w:val="00F56F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92577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35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1135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1135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6D629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82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23T20:41:50.65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City</dc:creator>
  <cp:keywords/>
  <dc:description/>
  <cp:lastModifiedBy>mona city</cp:lastModifiedBy>
  <cp:revision>11</cp:revision>
  <cp:lastPrinted>2025-09-17T20:56:00Z</cp:lastPrinted>
  <dcterms:created xsi:type="dcterms:W3CDTF">2025-01-21T19:40:00Z</dcterms:created>
  <dcterms:modified xsi:type="dcterms:W3CDTF">2025-10-15T20:42:00Z</dcterms:modified>
</cp:coreProperties>
</file>