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D434" w14:textId="77777777" w:rsidR="004E2022" w:rsidRDefault="0036370E" w:rsidP="0036370E">
      <w:pPr>
        <w:jc w:val="center"/>
        <w:rPr>
          <w:b/>
          <w:sz w:val="36"/>
          <w:szCs w:val="36"/>
          <w:u w:val="single"/>
        </w:rPr>
      </w:pPr>
      <w:r w:rsidRPr="0036370E">
        <w:rPr>
          <w:b/>
          <w:sz w:val="36"/>
          <w:szCs w:val="36"/>
          <w:u w:val="single"/>
        </w:rPr>
        <w:t>Ballot Processing Notice</w:t>
      </w:r>
    </w:p>
    <w:p w14:paraId="788BB098" w14:textId="1829D55B" w:rsidR="0036370E" w:rsidRPr="0036370E" w:rsidRDefault="0036370E" w:rsidP="0036370E">
      <w:pPr>
        <w:rPr>
          <w:sz w:val="24"/>
          <w:szCs w:val="24"/>
        </w:rPr>
      </w:pPr>
      <w:r>
        <w:rPr>
          <w:sz w:val="24"/>
          <w:szCs w:val="24"/>
        </w:rPr>
        <w:t xml:space="preserve">Following Law 20A-3a-807 we are notifying the citizens of Kane County that we will be processing ballots in the Kane County Clerk’s Office 5 Days a week during office hours 8 am to 5 pm up to and including Election Day 7 am to 9 pm. Once a week after Election until canvass on </w:t>
      </w:r>
      <w:r w:rsidR="009370D8">
        <w:rPr>
          <w:sz w:val="24"/>
          <w:szCs w:val="24"/>
        </w:rPr>
        <w:t>November</w:t>
      </w:r>
      <w:r w:rsidR="00E850BE">
        <w:rPr>
          <w:sz w:val="24"/>
          <w:szCs w:val="24"/>
        </w:rPr>
        <w:t xml:space="preserve"> </w:t>
      </w:r>
      <w:r w:rsidR="00D91E5A">
        <w:rPr>
          <w:sz w:val="24"/>
          <w:szCs w:val="24"/>
        </w:rPr>
        <w:t>1</w:t>
      </w:r>
      <w:r w:rsidR="009370D8">
        <w:rPr>
          <w:sz w:val="24"/>
          <w:szCs w:val="24"/>
        </w:rPr>
        <w:t>3</w:t>
      </w:r>
      <w:r w:rsidR="00F148CD">
        <w:rPr>
          <w:sz w:val="24"/>
          <w:szCs w:val="24"/>
        </w:rPr>
        <w:t>, 202</w:t>
      </w:r>
      <w:r w:rsidR="00C32561">
        <w:rPr>
          <w:sz w:val="24"/>
          <w:szCs w:val="24"/>
        </w:rPr>
        <w:t>5</w:t>
      </w:r>
      <w:r w:rsidR="009F0112">
        <w:rPr>
          <w:sz w:val="24"/>
          <w:szCs w:val="24"/>
        </w:rPr>
        <w:t>.</w:t>
      </w:r>
      <w:r>
        <w:rPr>
          <w:sz w:val="24"/>
          <w:szCs w:val="24"/>
        </w:rPr>
        <w:t>There are many different steps to processing ballots and we are doing a variety of steps daily, if interested in a certain process contact the Clerk/ Auditor</w:t>
      </w:r>
      <w:r w:rsidR="003048EE">
        <w:rPr>
          <w:sz w:val="24"/>
          <w:szCs w:val="24"/>
        </w:rPr>
        <w:t xml:space="preserve"> Office at 435-644-2458.</w:t>
      </w:r>
    </w:p>
    <w:p w14:paraId="2202B207" w14:textId="77777777" w:rsidR="0036370E" w:rsidRDefault="0036370E" w:rsidP="0036370E">
      <w:pPr>
        <w:jc w:val="center"/>
      </w:pPr>
    </w:p>
    <w:sectPr w:rsidR="00363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0E"/>
    <w:rsid w:val="003048EE"/>
    <w:rsid w:val="0036370E"/>
    <w:rsid w:val="00391826"/>
    <w:rsid w:val="004E2022"/>
    <w:rsid w:val="009370D8"/>
    <w:rsid w:val="009F0112"/>
    <w:rsid w:val="00C32561"/>
    <w:rsid w:val="00D91E5A"/>
    <w:rsid w:val="00E850BE"/>
    <w:rsid w:val="00F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6469"/>
  <w15:chartTrackingRefBased/>
  <w15:docId w15:val="{2BDD9553-7D7F-4005-A7AB-00B236C6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M. Narramore</dc:creator>
  <cp:keywords/>
  <dc:description/>
  <cp:lastModifiedBy>Heather M. Narramore</cp:lastModifiedBy>
  <cp:revision>9</cp:revision>
  <dcterms:created xsi:type="dcterms:W3CDTF">2022-10-26T22:04:00Z</dcterms:created>
  <dcterms:modified xsi:type="dcterms:W3CDTF">2025-10-27T18:36:00Z</dcterms:modified>
</cp:coreProperties>
</file>