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5529C" w14:textId="1DBC9263" w:rsidR="00603FC1" w:rsidRPr="008D1095" w:rsidRDefault="00603FC1" w:rsidP="00603FC1">
      <w:pPr>
        <w:jc w:val="center"/>
        <w:rPr>
          <w:rFonts w:ascii="Arial" w:hAnsi="Arial" w:cs="Arial"/>
          <w:sz w:val="22"/>
          <w:szCs w:val="22"/>
        </w:rPr>
      </w:pPr>
      <w:r w:rsidRPr="008D1095">
        <w:rPr>
          <w:rFonts w:ascii="Arial" w:hAnsi="Arial" w:cs="Arial"/>
          <w:sz w:val="22"/>
          <w:szCs w:val="22"/>
        </w:rPr>
        <w:t>Bluff Town Council Special Meeting</w:t>
      </w:r>
      <w:r w:rsidR="002C2EE6" w:rsidRPr="008D1095">
        <w:rPr>
          <w:rFonts w:ascii="Arial" w:hAnsi="Arial" w:cs="Arial"/>
          <w:sz w:val="22"/>
          <w:szCs w:val="22"/>
        </w:rPr>
        <w:t xml:space="preserve"> Minutes</w:t>
      </w:r>
    </w:p>
    <w:p w14:paraId="2D4F039D" w14:textId="48F7E576" w:rsidR="00603FC1" w:rsidRPr="008D1095" w:rsidRDefault="00603FC1" w:rsidP="00603FC1">
      <w:pPr>
        <w:jc w:val="center"/>
        <w:rPr>
          <w:rFonts w:ascii="Arial" w:hAnsi="Arial" w:cs="Arial"/>
          <w:sz w:val="22"/>
          <w:szCs w:val="22"/>
        </w:rPr>
      </w:pPr>
      <w:r w:rsidRPr="008D1095">
        <w:rPr>
          <w:rFonts w:ascii="Arial" w:hAnsi="Arial" w:cs="Arial"/>
          <w:sz w:val="22"/>
          <w:szCs w:val="22"/>
        </w:rPr>
        <w:t>October 15, 2025</w:t>
      </w:r>
    </w:p>
    <w:p w14:paraId="4B4A68D0" w14:textId="63108F5E" w:rsidR="00603FC1" w:rsidRPr="008D1095" w:rsidRDefault="00603FC1" w:rsidP="00603FC1">
      <w:pPr>
        <w:jc w:val="center"/>
        <w:rPr>
          <w:rFonts w:ascii="Arial" w:hAnsi="Arial" w:cs="Arial"/>
          <w:sz w:val="22"/>
          <w:szCs w:val="22"/>
        </w:rPr>
      </w:pPr>
      <w:r w:rsidRPr="008D1095">
        <w:rPr>
          <w:rFonts w:ascii="Arial" w:hAnsi="Arial" w:cs="Arial"/>
          <w:sz w:val="22"/>
          <w:szCs w:val="22"/>
        </w:rPr>
        <w:t>Bluff Community Center at 8:45 a.m.</w:t>
      </w:r>
    </w:p>
    <w:p w14:paraId="00A3D80C" w14:textId="77777777" w:rsidR="00603FC1" w:rsidRPr="008D1095" w:rsidRDefault="00603FC1" w:rsidP="00603FC1">
      <w:pPr>
        <w:jc w:val="center"/>
        <w:rPr>
          <w:rFonts w:ascii="Arial" w:hAnsi="Arial" w:cs="Arial"/>
          <w:sz w:val="22"/>
          <w:szCs w:val="22"/>
        </w:rPr>
      </w:pPr>
      <w:r w:rsidRPr="008D1095">
        <w:rPr>
          <w:rFonts w:ascii="Arial" w:hAnsi="Arial" w:cs="Arial"/>
          <w:sz w:val="22"/>
          <w:szCs w:val="22"/>
        </w:rPr>
        <w:t>190 N 3</w:t>
      </w:r>
      <w:r w:rsidRPr="008D1095">
        <w:rPr>
          <w:rFonts w:ascii="Arial" w:hAnsi="Arial" w:cs="Arial"/>
          <w:sz w:val="22"/>
          <w:szCs w:val="22"/>
          <w:vertAlign w:val="superscript"/>
        </w:rPr>
        <w:t>rd</w:t>
      </w:r>
      <w:r w:rsidRPr="008D1095">
        <w:rPr>
          <w:rFonts w:ascii="Arial" w:hAnsi="Arial" w:cs="Arial"/>
          <w:sz w:val="22"/>
          <w:szCs w:val="22"/>
        </w:rPr>
        <w:t xml:space="preserve"> East       P.O. Box 324</w:t>
      </w:r>
    </w:p>
    <w:p w14:paraId="28A3E7BA" w14:textId="77777777" w:rsidR="00603FC1" w:rsidRPr="008D1095" w:rsidRDefault="00603FC1" w:rsidP="00603FC1">
      <w:pPr>
        <w:jc w:val="center"/>
        <w:rPr>
          <w:rFonts w:ascii="Arial" w:hAnsi="Arial" w:cs="Arial"/>
          <w:sz w:val="20"/>
          <w:szCs w:val="20"/>
        </w:rPr>
      </w:pPr>
      <w:r w:rsidRPr="008D1095">
        <w:rPr>
          <w:rFonts w:ascii="Arial" w:hAnsi="Arial" w:cs="Arial"/>
          <w:sz w:val="20"/>
          <w:szCs w:val="20"/>
        </w:rPr>
        <w:t>435-672-9990</w:t>
      </w:r>
    </w:p>
    <w:p w14:paraId="32FD9A39" w14:textId="7CA65FA7" w:rsidR="00603FC1" w:rsidRPr="008D1095" w:rsidRDefault="00603FC1" w:rsidP="00603FC1">
      <w:pPr>
        <w:rPr>
          <w:rFonts w:ascii="Arial" w:hAnsi="Arial" w:cs="Arial"/>
          <w:sz w:val="20"/>
          <w:szCs w:val="20"/>
        </w:rPr>
      </w:pPr>
      <w:r w:rsidRPr="008D1095">
        <w:rPr>
          <w:rFonts w:ascii="Arial" w:hAnsi="Arial" w:cs="Arial"/>
          <w:sz w:val="20"/>
          <w:szCs w:val="20"/>
        </w:rPr>
        <w:t xml:space="preserve">Regular meetings are </w:t>
      </w:r>
      <w:proofErr w:type="gramStart"/>
      <w:r w:rsidRPr="008D1095">
        <w:rPr>
          <w:rFonts w:ascii="Arial" w:hAnsi="Arial" w:cs="Arial"/>
          <w:sz w:val="20"/>
          <w:szCs w:val="20"/>
        </w:rPr>
        <w:t>held</w:t>
      </w:r>
      <w:proofErr w:type="gramEnd"/>
      <w:r w:rsidRPr="008D1095">
        <w:rPr>
          <w:rFonts w:ascii="Arial" w:hAnsi="Arial" w:cs="Arial"/>
          <w:sz w:val="20"/>
          <w:szCs w:val="20"/>
        </w:rPr>
        <w:t xml:space="preserve"> the first three Tuesdays of every month at 4:00 p.m.  Requests to be on the agenda may be submitted in writing to Ann Leppanen (ann@townofbluffutah.gov) at least 4 days before the meeting. Agendas and minutes are posted at:    Townofbluffutah.gov and audio, in addition, at Utah Public Notice Website </w:t>
      </w:r>
    </w:p>
    <w:p w14:paraId="46123EE8" w14:textId="77777777" w:rsidR="00603FC1" w:rsidRPr="008D1095" w:rsidRDefault="00603FC1" w:rsidP="00603FC1">
      <w:pPr>
        <w:rPr>
          <w:rFonts w:ascii="Arial" w:hAnsi="Arial" w:cs="Arial"/>
          <w:sz w:val="20"/>
          <w:szCs w:val="20"/>
        </w:rPr>
      </w:pPr>
      <w:r w:rsidRPr="008D1095">
        <w:rPr>
          <w:rFonts w:ascii="Arial" w:hAnsi="Arial" w:cs="Arial"/>
          <w:sz w:val="20"/>
          <w:szCs w:val="20"/>
        </w:rPr>
        <w:t>The public can participate by:</w:t>
      </w:r>
    </w:p>
    <w:p w14:paraId="45042355" w14:textId="77777777" w:rsidR="00603FC1" w:rsidRPr="008D1095" w:rsidRDefault="00603FC1" w:rsidP="00603FC1">
      <w:pPr>
        <w:rPr>
          <w:rFonts w:ascii="Arial" w:hAnsi="Arial" w:cs="Arial"/>
          <w:sz w:val="20"/>
          <w:szCs w:val="20"/>
        </w:rPr>
      </w:pPr>
      <w:r w:rsidRPr="008D1095">
        <w:rPr>
          <w:rFonts w:ascii="Arial" w:hAnsi="Arial" w:cs="Arial"/>
          <w:sz w:val="20"/>
          <w:szCs w:val="20"/>
        </w:rPr>
        <w:t xml:space="preserve">Join Zoom Meeting:  </w:t>
      </w:r>
      <w:hyperlink r:id="rId5" w:tgtFrame="_top" w:history="1">
        <w:r w:rsidRPr="008D1095">
          <w:rPr>
            <w:rStyle w:val="Hyperlink"/>
            <w:rFonts w:ascii="Arial" w:hAnsi="Arial" w:cs="Arial"/>
            <w:sz w:val="20"/>
            <w:szCs w:val="20"/>
          </w:rPr>
          <w:t>https://zoom.us/j/92499673928</w:t>
        </w:r>
      </w:hyperlink>
      <w:r w:rsidRPr="008D1095">
        <w:rPr>
          <w:rFonts w:ascii="Arial" w:hAnsi="Arial" w:cs="Arial"/>
          <w:sz w:val="20"/>
          <w:szCs w:val="20"/>
        </w:rPr>
        <w:br/>
        <w:t>Join Via Phone: 7193594580, Meeting ID: 92499673928#</w:t>
      </w:r>
    </w:p>
    <w:p w14:paraId="4ACC5C54" w14:textId="77777777" w:rsidR="00603FC1" w:rsidRPr="008D1095" w:rsidRDefault="00603FC1" w:rsidP="00603FC1">
      <w:pPr>
        <w:rPr>
          <w:rFonts w:ascii="Arial" w:hAnsi="Arial" w:cs="Arial"/>
          <w:sz w:val="20"/>
          <w:szCs w:val="20"/>
        </w:rPr>
      </w:pPr>
      <w:r w:rsidRPr="008D1095">
        <w:rPr>
          <w:rFonts w:ascii="Arial" w:hAnsi="Arial" w:cs="Arial"/>
          <w:sz w:val="20"/>
          <w:szCs w:val="20"/>
        </w:rPr>
        <w:t>Join via Cell Phone: +</w:t>
      </w:r>
      <w:proofErr w:type="gramStart"/>
      <w:r w:rsidRPr="008D1095">
        <w:rPr>
          <w:rFonts w:ascii="Arial" w:hAnsi="Arial" w:cs="Arial"/>
          <w:sz w:val="20"/>
          <w:szCs w:val="20"/>
        </w:rPr>
        <w:t>17193594580,,</w:t>
      </w:r>
      <w:proofErr w:type="gramEnd"/>
      <w:r w:rsidRPr="008D1095">
        <w:rPr>
          <w:rFonts w:ascii="Arial" w:hAnsi="Arial" w:cs="Arial"/>
          <w:sz w:val="20"/>
          <w:szCs w:val="20"/>
        </w:rPr>
        <w:t xml:space="preserve">92499673928# </w:t>
      </w:r>
    </w:p>
    <w:p w14:paraId="1CFEE44D" w14:textId="77777777" w:rsidR="00603FC1" w:rsidRPr="008D1095" w:rsidRDefault="00603FC1" w:rsidP="00603FC1">
      <w:pPr>
        <w:rPr>
          <w:rFonts w:ascii="Arial" w:hAnsi="Arial" w:cs="Arial"/>
          <w:sz w:val="20"/>
          <w:szCs w:val="20"/>
        </w:rPr>
      </w:pPr>
      <w:r w:rsidRPr="008D1095">
        <w:rPr>
          <w:rFonts w:ascii="Arial" w:hAnsi="Arial" w:cs="Arial"/>
          <w:sz w:val="20"/>
          <w:szCs w:val="20"/>
        </w:rPr>
        <w:t>To view the livestream, or watch past recordings, please visit our YouTube channel:</w:t>
      </w:r>
      <w:hyperlink r:id="rId6" w:tgtFrame="_blank" w:history="1">
        <w:r w:rsidRPr="008D1095">
          <w:rPr>
            <w:rStyle w:val="Hyperlink"/>
            <w:rFonts w:ascii="Arial" w:hAnsi="Arial" w:cs="Arial"/>
            <w:sz w:val="20"/>
            <w:szCs w:val="20"/>
          </w:rPr>
          <w:t>https://www.youtube.com/channel/UCTqBxSP-Erhxq6muVMX6vdw</w:t>
        </w:r>
      </w:hyperlink>
      <w:r w:rsidRPr="008D1095">
        <w:rPr>
          <w:rFonts w:ascii="Arial" w:hAnsi="Arial" w:cs="Arial"/>
          <w:sz w:val="20"/>
          <w:szCs w:val="20"/>
        </w:rPr>
        <w:t>.</w:t>
      </w:r>
    </w:p>
    <w:p w14:paraId="79891305" w14:textId="051A7661" w:rsidR="00603FC1" w:rsidRPr="008D1095" w:rsidRDefault="00603FC1" w:rsidP="00603FC1">
      <w:pPr>
        <w:rPr>
          <w:rFonts w:ascii="Arial" w:hAnsi="Arial" w:cs="Arial"/>
          <w:sz w:val="20"/>
          <w:szCs w:val="20"/>
        </w:rPr>
      </w:pPr>
      <w:r w:rsidRPr="008D1095">
        <w:rPr>
          <w:rFonts w:ascii="Arial" w:hAnsi="Arial" w:cs="Arial"/>
          <w:sz w:val="20"/>
          <w:szCs w:val="20"/>
        </w:rPr>
        <w:t xml:space="preserve">This meeting </w:t>
      </w:r>
      <w:proofErr w:type="gramStart"/>
      <w:r w:rsidRPr="008D1095">
        <w:rPr>
          <w:rFonts w:ascii="Arial" w:hAnsi="Arial" w:cs="Arial"/>
          <w:sz w:val="20"/>
          <w:szCs w:val="20"/>
        </w:rPr>
        <w:t>w</w:t>
      </w:r>
      <w:r w:rsidR="002C2EE6" w:rsidRPr="008D1095">
        <w:rPr>
          <w:rFonts w:ascii="Arial" w:hAnsi="Arial" w:cs="Arial"/>
          <w:sz w:val="20"/>
          <w:szCs w:val="20"/>
        </w:rPr>
        <w:t>as</w:t>
      </w:r>
      <w:r w:rsidRPr="008D1095">
        <w:rPr>
          <w:rFonts w:ascii="Arial" w:hAnsi="Arial" w:cs="Arial"/>
          <w:sz w:val="20"/>
          <w:szCs w:val="20"/>
        </w:rPr>
        <w:t xml:space="preserve">  in</w:t>
      </w:r>
      <w:proofErr w:type="gramEnd"/>
      <w:r w:rsidRPr="008D1095">
        <w:rPr>
          <w:rFonts w:ascii="Arial" w:hAnsi="Arial" w:cs="Arial"/>
          <w:sz w:val="20"/>
          <w:szCs w:val="20"/>
        </w:rPr>
        <w:t xml:space="preserve"> person and virtual</w:t>
      </w:r>
    </w:p>
    <w:p w14:paraId="1AAB97BC" w14:textId="77777777" w:rsidR="00603FC1" w:rsidRPr="008D1095" w:rsidRDefault="00603FC1" w:rsidP="00603FC1">
      <w:pPr>
        <w:rPr>
          <w:rFonts w:ascii="Arial" w:hAnsi="Arial" w:cs="Arial"/>
          <w:sz w:val="20"/>
          <w:szCs w:val="20"/>
        </w:rPr>
      </w:pPr>
    </w:p>
    <w:p w14:paraId="43E8D6F2" w14:textId="77777777" w:rsidR="00603FC1" w:rsidRPr="008D1095" w:rsidRDefault="00603FC1" w:rsidP="00603FC1">
      <w:pPr>
        <w:spacing w:line="276" w:lineRule="auto"/>
        <w:rPr>
          <w:rFonts w:ascii="Arial" w:hAnsi="Arial" w:cs="Arial"/>
        </w:rPr>
      </w:pPr>
      <w:r w:rsidRPr="008D1095">
        <w:rPr>
          <w:rFonts w:ascii="Arial" w:hAnsi="Arial" w:cs="Arial"/>
        </w:rPr>
        <w:t>Mayor Ann K. Leppanen, Luanne Hook, Jennifer Davila, Linda Sosa, Britt Hornsby</w:t>
      </w:r>
    </w:p>
    <w:p w14:paraId="568ADEF9" w14:textId="77777777" w:rsidR="00603FC1" w:rsidRPr="008D1095" w:rsidRDefault="00603FC1" w:rsidP="00603FC1">
      <w:pPr>
        <w:spacing w:line="276" w:lineRule="auto"/>
        <w:jc w:val="center"/>
        <w:rPr>
          <w:rFonts w:ascii="Arial" w:hAnsi="Arial" w:cs="Arial"/>
        </w:rPr>
      </w:pPr>
      <w:r w:rsidRPr="008D1095">
        <w:rPr>
          <w:rFonts w:ascii="Arial" w:hAnsi="Arial" w:cs="Arial"/>
        </w:rPr>
        <w:t>Erin Nelson Town Manager</w:t>
      </w:r>
    </w:p>
    <w:p w14:paraId="7106FA1D" w14:textId="343EEBD4" w:rsidR="002C2EE6" w:rsidRPr="008D1095" w:rsidRDefault="002C2EE6" w:rsidP="00603FC1">
      <w:pPr>
        <w:rPr>
          <w:rFonts w:ascii="Arial" w:hAnsi="Arial" w:cs="Arial"/>
        </w:rPr>
      </w:pPr>
      <w:r w:rsidRPr="008D1095">
        <w:rPr>
          <w:rFonts w:ascii="Arial" w:hAnsi="Arial" w:cs="Arial"/>
        </w:rPr>
        <w:t>At 8:54 a.m. the meeting started</w:t>
      </w:r>
    </w:p>
    <w:p w14:paraId="3ECB3047" w14:textId="3B8B7B53" w:rsidR="00603FC1" w:rsidRPr="008D1095" w:rsidRDefault="00603FC1" w:rsidP="00603FC1">
      <w:pPr>
        <w:rPr>
          <w:rFonts w:ascii="Arial" w:hAnsi="Arial" w:cs="Arial"/>
        </w:rPr>
      </w:pPr>
      <w:r w:rsidRPr="008D1095">
        <w:rPr>
          <w:rFonts w:ascii="Arial" w:hAnsi="Arial" w:cs="Arial"/>
        </w:rPr>
        <w:t>Roll Call</w:t>
      </w:r>
    </w:p>
    <w:p w14:paraId="133B9745" w14:textId="4EE6CA16" w:rsidR="002C2EE6" w:rsidRPr="008D1095" w:rsidRDefault="002C2EE6" w:rsidP="00603FC1">
      <w:pPr>
        <w:rPr>
          <w:rFonts w:ascii="Arial" w:hAnsi="Arial" w:cs="Arial"/>
        </w:rPr>
      </w:pPr>
      <w:r w:rsidRPr="008D1095">
        <w:rPr>
          <w:rFonts w:ascii="Arial" w:hAnsi="Arial" w:cs="Arial"/>
        </w:rPr>
        <w:t>Leppanen, Davila, Chris McAnany, and Nelson were present in Salt Lake City                     Hornsby, Hook, Sosa, and Malia Colins were present at the Bluff Community Center</w:t>
      </w:r>
    </w:p>
    <w:p w14:paraId="5D68FBAF" w14:textId="0F607D6D" w:rsidR="00603FC1" w:rsidRPr="008D1095" w:rsidRDefault="00603FC1" w:rsidP="002C2EE6">
      <w:pPr>
        <w:pStyle w:val="ListParagraph"/>
        <w:numPr>
          <w:ilvl w:val="0"/>
          <w:numId w:val="1"/>
        </w:numPr>
        <w:rPr>
          <w:rFonts w:ascii="Arial" w:hAnsi="Arial" w:cs="Arial"/>
          <w:b/>
          <w:bCs/>
        </w:rPr>
      </w:pPr>
      <w:r w:rsidRPr="008D1095">
        <w:rPr>
          <w:rFonts w:ascii="Arial" w:hAnsi="Arial" w:cs="Arial"/>
          <w:b/>
          <w:bCs/>
        </w:rPr>
        <w:t>Closed Session: The Bluff Town Council may go into Closed Session pursuant to Utah Code 52-4-205 to hold a strategy session to discuss pending or reasonably imminent litigation (All)</w:t>
      </w:r>
    </w:p>
    <w:p w14:paraId="0588EFD0" w14:textId="35BDE59C" w:rsidR="002C2EE6" w:rsidRPr="008D1095" w:rsidRDefault="002C2EE6" w:rsidP="008D1095">
      <w:pPr>
        <w:ind w:left="48"/>
        <w:rPr>
          <w:rFonts w:ascii="Arial" w:hAnsi="Arial" w:cs="Arial"/>
        </w:rPr>
      </w:pPr>
      <w:r w:rsidRPr="008D1095">
        <w:rPr>
          <w:rFonts w:ascii="Arial" w:hAnsi="Arial" w:cs="Arial"/>
        </w:rPr>
        <w:t>At 8</w:t>
      </w:r>
      <w:r w:rsidR="00724393">
        <w:rPr>
          <w:rFonts w:ascii="Arial" w:hAnsi="Arial" w:cs="Arial"/>
        </w:rPr>
        <w:t>:</w:t>
      </w:r>
      <w:r w:rsidRPr="008D1095">
        <w:rPr>
          <w:rFonts w:ascii="Arial" w:hAnsi="Arial" w:cs="Arial"/>
        </w:rPr>
        <w:t>54 Hornsby motioned to</w:t>
      </w:r>
      <w:r w:rsidR="008D1095" w:rsidRPr="008D1095">
        <w:rPr>
          <w:rFonts w:ascii="Arial" w:hAnsi="Arial" w:cs="Arial"/>
        </w:rPr>
        <w:t xml:space="preserve"> </w:t>
      </w:r>
      <w:proofErr w:type="gramStart"/>
      <w:r w:rsidR="008D1095" w:rsidRPr="008D1095">
        <w:rPr>
          <w:rFonts w:ascii="Arial" w:hAnsi="Arial" w:cs="Arial"/>
        </w:rPr>
        <w:t xml:space="preserve">move </w:t>
      </w:r>
      <w:r w:rsidRPr="008D1095">
        <w:rPr>
          <w:rFonts w:ascii="Arial" w:hAnsi="Arial" w:cs="Arial"/>
        </w:rPr>
        <w:t xml:space="preserve"> into</w:t>
      </w:r>
      <w:proofErr w:type="gramEnd"/>
      <w:r w:rsidRPr="008D1095">
        <w:rPr>
          <w:rFonts w:ascii="Arial" w:hAnsi="Arial" w:cs="Arial"/>
        </w:rPr>
        <w:t xml:space="preserve"> the closed session, </w:t>
      </w:r>
      <w:r w:rsidR="008D1095" w:rsidRPr="008D1095">
        <w:rPr>
          <w:rFonts w:ascii="Arial" w:hAnsi="Arial" w:cs="Arial"/>
        </w:rPr>
        <w:t xml:space="preserve">Davila seconded and Leppanen, Davila, Hook, Sosa, and Hornsby voted </w:t>
      </w:r>
      <w:proofErr w:type="gramStart"/>
      <w:r w:rsidR="008D1095" w:rsidRPr="008D1095">
        <w:rPr>
          <w:rFonts w:ascii="Arial" w:hAnsi="Arial" w:cs="Arial"/>
        </w:rPr>
        <w:t>in</w:t>
      </w:r>
      <w:proofErr w:type="gramEnd"/>
      <w:r w:rsidR="008D1095" w:rsidRPr="008D1095">
        <w:rPr>
          <w:rFonts w:ascii="Arial" w:hAnsi="Arial" w:cs="Arial"/>
        </w:rPr>
        <w:t xml:space="preserve"> approval, the meeting was closed. </w:t>
      </w:r>
    </w:p>
    <w:p w14:paraId="6680DAB9" w14:textId="4B0B24E3" w:rsidR="008D1095" w:rsidRPr="008D1095" w:rsidRDefault="008D1095" w:rsidP="008D1095">
      <w:pPr>
        <w:ind w:left="48"/>
        <w:rPr>
          <w:rFonts w:ascii="Arial" w:hAnsi="Arial" w:cs="Arial"/>
        </w:rPr>
      </w:pPr>
      <w:r w:rsidRPr="008D1095">
        <w:rPr>
          <w:rFonts w:ascii="Arial" w:hAnsi="Arial" w:cs="Arial"/>
        </w:rPr>
        <w:t xml:space="preserve">Roll </w:t>
      </w:r>
      <w:proofErr w:type="gramStart"/>
      <w:r w:rsidRPr="008D1095">
        <w:rPr>
          <w:rFonts w:ascii="Arial" w:hAnsi="Arial" w:cs="Arial"/>
        </w:rPr>
        <w:t>Call  8</w:t>
      </w:r>
      <w:r w:rsidR="00FC02EF">
        <w:rPr>
          <w:rFonts w:ascii="Arial" w:hAnsi="Arial" w:cs="Arial"/>
        </w:rPr>
        <w:t>:5</w:t>
      </w:r>
      <w:r w:rsidRPr="008D1095">
        <w:rPr>
          <w:rFonts w:ascii="Arial" w:hAnsi="Arial" w:cs="Arial"/>
        </w:rPr>
        <w:t>7</w:t>
      </w:r>
      <w:proofErr w:type="gramEnd"/>
      <w:r w:rsidRPr="008D1095">
        <w:rPr>
          <w:rFonts w:ascii="Arial" w:hAnsi="Arial" w:cs="Arial"/>
        </w:rPr>
        <w:t xml:space="preserve"> a.m. All were present. </w:t>
      </w:r>
    </w:p>
    <w:p w14:paraId="7BAFEE85" w14:textId="77777777" w:rsidR="008D1095" w:rsidRPr="008D1095" w:rsidRDefault="008D1095" w:rsidP="008D1095">
      <w:pPr>
        <w:pStyle w:val="yiv2332762820msolistparagraph"/>
        <w:spacing w:before="0" w:beforeAutospacing="0" w:after="0" w:afterAutospacing="0" w:line="276" w:lineRule="auto"/>
        <w:ind w:left="720"/>
        <w:rPr>
          <w:rFonts w:ascii="Arial" w:hAnsi="Arial" w:cs="Arial"/>
          <w:bCs/>
          <w:color w:val="000000"/>
        </w:rPr>
      </w:pPr>
      <w:r w:rsidRPr="008D1095">
        <w:rPr>
          <w:rFonts w:ascii="Arial" w:hAnsi="Arial" w:cs="Arial"/>
        </w:rPr>
        <w:t xml:space="preserve"> </w:t>
      </w:r>
    </w:p>
    <w:p w14:paraId="275E5CE1" w14:textId="77777777" w:rsidR="008D1095" w:rsidRPr="008D1095" w:rsidRDefault="008D1095" w:rsidP="00FC02EF">
      <w:pPr>
        <w:pStyle w:val="yiv2332762820msolistparagraph"/>
        <w:spacing w:before="0" w:beforeAutospacing="0" w:after="0" w:afterAutospacing="0" w:line="276" w:lineRule="auto"/>
        <w:rPr>
          <w:rFonts w:ascii="Arial" w:hAnsi="Arial" w:cs="Arial"/>
          <w:bCs/>
          <w:color w:val="000000"/>
        </w:rPr>
      </w:pPr>
      <w:r w:rsidRPr="008D1095">
        <w:rPr>
          <w:rFonts w:ascii="Arial" w:hAnsi="Arial" w:cs="Arial"/>
          <w:bCs/>
          <w:color w:val="000000"/>
        </w:rPr>
        <w:t>At 5:00 p.m. Hornsby motioned to close the closed meeting and adjourn from the Special Meeting, Hook seconded and Leppanen, Davila, Hook, and Hornsby voted in favor. Sosa had left the meeting ten minutes earlier.</w:t>
      </w:r>
    </w:p>
    <w:p w14:paraId="6A1DE141" w14:textId="77777777" w:rsidR="008D1095" w:rsidRPr="008D1095" w:rsidRDefault="008D1095" w:rsidP="008D1095">
      <w:pPr>
        <w:pStyle w:val="yiv2332762820msolistparagraph"/>
        <w:spacing w:before="0" w:beforeAutospacing="0" w:after="0" w:afterAutospacing="0" w:line="276" w:lineRule="auto"/>
        <w:ind w:left="720"/>
        <w:rPr>
          <w:rFonts w:ascii="Arial" w:hAnsi="Arial" w:cs="Arial"/>
          <w:bCs/>
          <w:color w:val="000000"/>
        </w:rPr>
      </w:pPr>
    </w:p>
    <w:p w14:paraId="0911110A" w14:textId="0F72C2CF" w:rsidR="00A03512" w:rsidRPr="00E333E3" w:rsidRDefault="008D1095" w:rsidP="00E333E3">
      <w:pPr>
        <w:pStyle w:val="yiv2332762820msolistparagraph"/>
        <w:spacing w:before="0" w:beforeAutospacing="0" w:after="0" w:afterAutospacing="0" w:line="276" w:lineRule="auto"/>
        <w:ind w:left="720"/>
        <w:rPr>
          <w:rFonts w:ascii="Arial" w:hAnsi="Arial" w:cs="Arial"/>
          <w:bCs/>
          <w:color w:val="000000"/>
        </w:rPr>
      </w:pPr>
      <w:r w:rsidRPr="008D1095">
        <w:rPr>
          <w:rFonts w:ascii="Arial" w:hAnsi="Arial" w:cs="Arial"/>
          <w:bCs/>
          <w:color w:val="000000"/>
        </w:rPr>
        <w:t>Linda Sosa</w:t>
      </w:r>
      <w:r>
        <w:rPr>
          <w:rFonts w:ascii="Arial" w:hAnsi="Arial" w:cs="Arial"/>
          <w:bCs/>
          <w:color w:val="000000"/>
        </w:rPr>
        <w:t>, Recording Offic</w:t>
      </w:r>
      <w:r w:rsidR="00E333E3">
        <w:rPr>
          <w:rFonts w:ascii="Arial" w:hAnsi="Arial" w:cs="Arial"/>
          <w:bCs/>
          <w:color w:val="000000"/>
        </w:rPr>
        <w:t>er</w:t>
      </w:r>
    </w:p>
    <w:p w14:paraId="5A3E640C" w14:textId="77777777" w:rsidR="008D1095" w:rsidRDefault="008D1095"/>
    <w:sectPr w:rsidR="008D1095" w:rsidSect="00E333E3">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5952"/>
    <w:multiLevelType w:val="hybridMultilevel"/>
    <w:tmpl w:val="3D5699F2"/>
    <w:lvl w:ilvl="0" w:tplc="30EE79E8">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16cid:durableId="608705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C1"/>
    <w:rsid w:val="001E597E"/>
    <w:rsid w:val="001E5C0F"/>
    <w:rsid w:val="0021301C"/>
    <w:rsid w:val="002C2EE6"/>
    <w:rsid w:val="0037459E"/>
    <w:rsid w:val="004236E9"/>
    <w:rsid w:val="00603FC1"/>
    <w:rsid w:val="0061639B"/>
    <w:rsid w:val="00724393"/>
    <w:rsid w:val="007F3210"/>
    <w:rsid w:val="00812934"/>
    <w:rsid w:val="0086677C"/>
    <w:rsid w:val="008D1095"/>
    <w:rsid w:val="00A03512"/>
    <w:rsid w:val="00A504F5"/>
    <w:rsid w:val="00AA3DCF"/>
    <w:rsid w:val="00AF7720"/>
    <w:rsid w:val="00B60C99"/>
    <w:rsid w:val="00E06187"/>
    <w:rsid w:val="00E333E3"/>
    <w:rsid w:val="00E91271"/>
    <w:rsid w:val="00EB137E"/>
    <w:rsid w:val="00FC0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43C84"/>
  <w15:chartTrackingRefBased/>
  <w15:docId w15:val="{5F1C072D-8942-4C2D-BA79-CA5A63EC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FC1"/>
  </w:style>
  <w:style w:type="paragraph" w:styleId="Heading1">
    <w:name w:val="heading 1"/>
    <w:basedOn w:val="Normal"/>
    <w:next w:val="Normal"/>
    <w:link w:val="Heading1Char"/>
    <w:uiPriority w:val="9"/>
    <w:qFormat/>
    <w:rsid w:val="00603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FC1"/>
    <w:rPr>
      <w:rFonts w:eastAsiaTheme="majorEastAsia" w:cstheme="majorBidi"/>
      <w:color w:val="272727" w:themeColor="text1" w:themeTint="D8"/>
    </w:rPr>
  </w:style>
  <w:style w:type="paragraph" w:styleId="Title">
    <w:name w:val="Title"/>
    <w:basedOn w:val="Normal"/>
    <w:next w:val="Normal"/>
    <w:link w:val="TitleChar"/>
    <w:uiPriority w:val="10"/>
    <w:qFormat/>
    <w:rsid w:val="00603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FC1"/>
    <w:pPr>
      <w:spacing w:before="160"/>
      <w:jc w:val="center"/>
    </w:pPr>
    <w:rPr>
      <w:i/>
      <w:iCs/>
      <w:color w:val="404040" w:themeColor="text1" w:themeTint="BF"/>
    </w:rPr>
  </w:style>
  <w:style w:type="character" w:customStyle="1" w:styleId="QuoteChar">
    <w:name w:val="Quote Char"/>
    <w:basedOn w:val="DefaultParagraphFont"/>
    <w:link w:val="Quote"/>
    <w:uiPriority w:val="29"/>
    <w:rsid w:val="00603FC1"/>
    <w:rPr>
      <w:i/>
      <w:iCs/>
      <w:color w:val="404040" w:themeColor="text1" w:themeTint="BF"/>
    </w:rPr>
  </w:style>
  <w:style w:type="paragraph" w:styleId="ListParagraph">
    <w:name w:val="List Paragraph"/>
    <w:basedOn w:val="Normal"/>
    <w:uiPriority w:val="34"/>
    <w:qFormat/>
    <w:rsid w:val="00603FC1"/>
    <w:pPr>
      <w:ind w:left="720"/>
      <w:contextualSpacing/>
    </w:pPr>
  </w:style>
  <w:style w:type="character" w:styleId="IntenseEmphasis">
    <w:name w:val="Intense Emphasis"/>
    <w:basedOn w:val="DefaultParagraphFont"/>
    <w:uiPriority w:val="21"/>
    <w:qFormat/>
    <w:rsid w:val="00603FC1"/>
    <w:rPr>
      <w:i/>
      <w:iCs/>
      <w:color w:val="0F4761" w:themeColor="accent1" w:themeShade="BF"/>
    </w:rPr>
  </w:style>
  <w:style w:type="paragraph" w:styleId="IntenseQuote">
    <w:name w:val="Intense Quote"/>
    <w:basedOn w:val="Normal"/>
    <w:next w:val="Normal"/>
    <w:link w:val="IntenseQuoteChar"/>
    <w:uiPriority w:val="30"/>
    <w:qFormat/>
    <w:rsid w:val="00603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FC1"/>
    <w:rPr>
      <w:i/>
      <w:iCs/>
      <w:color w:val="0F4761" w:themeColor="accent1" w:themeShade="BF"/>
    </w:rPr>
  </w:style>
  <w:style w:type="character" w:styleId="IntenseReference">
    <w:name w:val="Intense Reference"/>
    <w:basedOn w:val="DefaultParagraphFont"/>
    <w:uiPriority w:val="32"/>
    <w:qFormat/>
    <w:rsid w:val="00603FC1"/>
    <w:rPr>
      <w:b/>
      <w:bCs/>
      <w:smallCaps/>
      <w:color w:val="0F4761" w:themeColor="accent1" w:themeShade="BF"/>
      <w:spacing w:val="5"/>
    </w:rPr>
  </w:style>
  <w:style w:type="character" w:styleId="Hyperlink">
    <w:name w:val="Hyperlink"/>
    <w:basedOn w:val="DefaultParagraphFont"/>
    <w:uiPriority w:val="99"/>
    <w:unhideWhenUsed/>
    <w:rsid w:val="00603FC1"/>
    <w:rPr>
      <w:color w:val="467886" w:themeColor="hyperlink"/>
      <w:u w:val="single"/>
    </w:rPr>
  </w:style>
  <w:style w:type="paragraph" w:customStyle="1" w:styleId="yiv2332762820msolistparagraph">
    <w:name w:val="yiv2332762820msolistparagraph"/>
    <w:basedOn w:val="Normal"/>
    <w:rsid w:val="008D109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TqBxSP-Erhxq6muVMX6vdw" TargetMode="External"/><Relationship Id="rId5" Type="http://schemas.openxmlformats.org/officeDocument/2006/relationships/hyperlink" Target="https://zoom.us/j/9249967392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Sosa</dc:creator>
  <cp:keywords/>
  <dc:description/>
  <cp:lastModifiedBy>Linda Sosa</cp:lastModifiedBy>
  <cp:revision>15</cp:revision>
  <cp:lastPrinted>2025-10-27T16:09:00Z</cp:lastPrinted>
  <dcterms:created xsi:type="dcterms:W3CDTF">2025-10-13T23:49:00Z</dcterms:created>
  <dcterms:modified xsi:type="dcterms:W3CDTF">2025-10-27T16:13:00Z</dcterms:modified>
</cp:coreProperties>
</file>