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1368354</wp:posOffset>
            </wp:positionH>
            <wp:positionV relativeFrom="page">
              <wp:posOffset>376238</wp:posOffset>
            </wp:positionV>
            <wp:extent cx="1270071" cy="1270071"/>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70071" cy="1270071"/>
                    </a:xfrm>
                    <a:prstGeom prst="rect"/>
                    <a:ln/>
                  </pic:spPr>
                </pic:pic>
              </a:graphicData>
            </a:graphic>
          </wp:anchor>
        </w:drawing>
      </w:r>
      <w:r w:rsidDel="00000000" w:rsidR="00000000" w:rsidRPr="00000000">
        <w:rPr>
          <w:rtl w:val="0"/>
        </w:rPr>
        <w:t xml:space="preserve">Sterling Town Council Minutes</w:t>
      </w:r>
    </w:p>
    <w:p w:rsidR="00000000" w:rsidDel="00000000" w:rsidP="00000000" w:rsidRDefault="00000000" w:rsidRPr="00000000" w14:paraId="00000002">
      <w:pPr>
        <w:jc w:val="center"/>
        <w:rPr>
          <w:color w:val="ff0000"/>
        </w:rPr>
      </w:pPr>
      <w:r w:rsidDel="00000000" w:rsidR="00000000" w:rsidRPr="00000000">
        <w:rPr>
          <w:rtl w:val="0"/>
        </w:rPr>
        <w:t xml:space="preserve">Tuesday September 16, 2025</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7:00 PM</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tbl>
      <w:tblPr>
        <w:tblStyle w:val="Table1"/>
        <w:tblW w:w="137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10470"/>
        <w:tblGridChange w:id="0">
          <w:tblGrid>
            <w:gridCol w:w="3315"/>
            <w:gridCol w:w="10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Council members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Mayor Zeb Wignall, Yvonne Larsen, Tami Privett, Bryan Sullivan (arrived late)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Council members excused: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Kim Killpack (excused).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Staff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Kris Winkel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Community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Natalie Christiansen, David Christiansen, Brad Wilson, Rob Finn, Pam Finn, Alan Halladay, Pat Halladay, Daniel </w:t>
            </w:r>
            <w:r w:rsidDel="00000000" w:rsidR="00000000" w:rsidRPr="00000000">
              <w:rPr>
                <w:b w:val="1"/>
                <w:rtl w:val="0"/>
              </w:rPr>
              <w:t xml:space="preserve">Steinche</w:t>
            </w:r>
            <w:r w:rsidDel="00000000" w:rsidR="00000000" w:rsidRPr="00000000">
              <w:rPr>
                <w:b w:val="1"/>
                <w:rtl w:val="0"/>
              </w:rPr>
              <w:t xml:space="preserve">, Judy Wadley, Arla Otten, Lauria Allen, Devan Fowles (Jones &amp; DeMille), Cade Penney (R6), and Richard Winkel.</w:t>
            </w:r>
          </w:p>
        </w:tc>
      </w:tr>
      <w:tr>
        <w:trPr>
          <w:cantSplit w:val="0"/>
          <w:trHeight w:val="56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Conducting: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rPr>
            </w:pPr>
            <w:r w:rsidDel="00000000" w:rsidR="00000000" w:rsidRPr="00000000">
              <w:rPr>
                <w:b w:val="1"/>
                <w:rtl w:val="0"/>
              </w:rPr>
              <w:t xml:space="preserve">Zeb Wignall, Mayor. Meeting called to order at 7:04 PM</w:t>
            </w:r>
            <w:r w:rsidDel="00000000" w:rsidR="00000000" w:rsidRPr="00000000">
              <w:rPr>
                <w:rtl w:val="0"/>
              </w:rPr>
            </w:r>
          </w:p>
        </w:tc>
      </w:tr>
    </w:tbl>
    <w:p w:rsidR="00000000" w:rsidDel="00000000" w:rsidP="00000000" w:rsidRDefault="00000000" w:rsidRPr="00000000" w14:paraId="00000010">
      <w:pPr>
        <w:ind w:hanging="720"/>
        <w:rPr/>
      </w:pPr>
      <w:r w:rsidDel="00000000" w:rsidR="00000000" w:rsidRPr="00000000">
        <w:rPr>
          <w:rtl w:val="0"/>
        </w:rPr>
      </w:r>
    </w:p>
    <w:tbl>
      <w:tblPr>
        <w:tblStyle w:val="Table2"/>
        <w:tblW w:w="1381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11310"/>
        <w:tblGridChange w:id="0">
          <w:tblGrid>
            <w:gridCol w:w="2505"/>
            <w:gridCol w:w="11310"/>
          </w:tblGrid>
        </w:tblGridChange>
      </w:tblGrid>
      <w:tr>
        <w:trPr>
          <w:cantSplit w:val="0"/>
          <w:tblHeader w:val="0"/>
        </w:trPr>
        <w:tc>
          <w:tcPr/>
          <w:p w:rsidR="00000000" w:rsidDel="00000000" w:rsidP="00000000" w:rsidRDefault="00000000" w:rsidRPr="00000000" w14:paraId="00000011">
            <w:pPr>
              <w:widowControl w:val="0"/>
              <w:spacing w:line="240" w:lineRule="auto"/>
              <w:ind w:left="720" w:hanging="360"/>
              <w:jc w:val="center"/>
              <w:rPr>
                <w:b w:val="1"/>
              </w:rPr>
            </w:pPr>
            <w:r w:rsidDel="00000000" w:rsidR="00000000" w:rsidRPr="00000000">
              <w:rPr>
                <w:b w:val="1"/>
                <w:rtl w:val="0"/>
              </w:rPr>
              <w:t xml:space="preserve">Agenda item number</w:t>
            </w:r>
          </w:p>
        </w:tc>
        <w:tc>
          <w:tcPr/>
          <w:p w:rsidR="00000000" w:rsidDel="00000000" w:rsidP="00000000" w:rsidRDefault="00000000" w:rsidRPr="00000000" w14:paraId="00000012">
            <w:pPr>
              <w:widowControl w:val="0"/>
              <w:spacing w:line="240" w:lineRule="auto"/>
              <w:jc w:val="center"/>
              <w:rPr>
                <w:b w:val="1"/>
                <w:sz w:val="24"/>
                <w:szCs w:val="24"/>
              </w:rPr>
            </w:pPr>
            <w:r w:rsidDel="00000000" w:rsidR="00000000" w:rsidRPr="00000000">
              <w:rPr>
                <w:b w:val="1"/>
                <w:sz w:val="24"/>
                <w:szCs w:val="24"/>
                <w:rtl w:val="0"/>
              </w:rPr>
              <w:t xml:space="preserve">Discussion and Action Items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Welcome by Mayor Zeb Wignall, Pledge of Allegiance and Roll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Council, staff and community present stand and recite the pledge of allegiance. See roll call above.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2</w:t>
            </w:r>
          </w:p>
          <w:p w:rsidR="00000000" w:rsidDel="00000000" w:rsidP="00000000" w:rsidRDefault="00000000" w:rsidRPr="00000000" w14:paraId="00000017">
            <w:pPr>
              <w:ind w:left="0" w:firstLine="0"/>
              <w:rPr>
                <w:b w:val="1"/>
              </w:rPr>
            </w:pPr>
            <w:r w:rsidDel="00000000" w:rsidR="00000000" w:rsidRPr="00000000">
              <w:rPr>
                <w:rtl w:val="0"/>
              </w:rPr>
              <w:t xml:space="preserve">Discussions/Concerns brought up by community members or council not to be voted 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GRAMMA Request Update: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Devan Fowles (Jones &amp; DeMille Engineering) reported that he has one more phone call to make regarding the request and will provide the map that was asked for. He stated that he does not believe the requester is looking for trouble but rather exploring potential business. The Council agreed to hold off on replying until further information is received</w:t>
            </w:r>
            <w:r w:rsidDel="00000000" w:rsidR="00000000" w:rsidRPr="00000000">
              <w:rPr>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CIB Application (Community Impact Board) Update: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Devan Fowles (Jones &amp; DeMille Engineering) explained that the application must be completed this week, as Region Six prefers to receive them two weeks in advance. Because a public hearing is required, there is no way to place it on the October agenda, so the next opportunity will be in February. The Mayor stated that the previous application could be used and updated. Devan will email Zeb and the Town of Sterling regarding the next steps. He also provided information on the TPA grant.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Mayor would like to go ahead with the TPA grant for the road master plan.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sz w:val="24"/>
                <w:szCs w:val="24"/>
                <w:rtl w:val="0"/>
              </w:rPr>
              <w:t xml:space="preserve">Public Comment – Non-Resident Unity:</w:t>
              <w:br w:type="textWrapping"/>
            </w:r>
            <w:r w:rsidDel="00000000" w:rsidR="00000000" w:rsidRPr="00000000">
              <w:rPr>
                <w:rtl w:val="0"/>
              </w:rPr>
              <w:t xml:space="preserve">Richard Winkel, a non-resident, spoke on the need for unity between residents and non-residents. He explained that he and his wife own Cedar Crest Inn, which has three water hookups but currently only one person living there, resulting in about $1,500 a year in water costs. He compared this to their current residence further up Palisade Road, where they pay about $800 a year. While acknowledging that costs increase, he expressed the hope that non-residents could pay the same rates as town residents.</w:t>
            </w:r>
          </w:p>
          <w:p w:rsidR="00000000" w:rsidDel="00000000" w:rsidP="00000000" w:rsidRDefault="00000000" w:rsidRPr="00000000" w14:paraId="00000021">
            <w:pPr>
              <w:widowControl w:val="0"/>
              <w:spacing w:after="240" w:before="240" w:line="240" w:lineRule="auto"/>
              <w:rPr/>
            </w:pPr>
            <w:r w:rsidDel="00000000" w:rsidR="00000000" w:rsidRPr="00000000">
              <w:rPr>
                <w:rtl w:val="0"/>
              </w:rPr>
              <w:t xml:space="preserve">Mr. Winkel noted that at times there seems to be a “you” versus “us” division, but emphasized his desire to feel part of Sterling, as he attends church and receives mail there. He also shared thoughts about burial plans, praising the recent improvements at the Sterling Cemetery and inquiring about purchasing plots. He encouraged the Council to continue fostering unity and expressed appreciation for the positive changes he has seen in recent years.</w:t>
            </w:r>
          </w:p>
          <w:p w:rsidR="00000000" w:rsidDel="00000000" w:rsidP="00000000" w:rsidRDefault="00000000" w:rsidRPr="00000000" w14:paraId="00000022">
            <w:pPr>
              <w:widowControl w:val="0"/>
              <w:spacing w:after="240" w:before="240" w:line="240" w:lineRule="auto"/>
              <w:rPr/>
            </w:pPr>
            <w:r w:rsidDel="00000000" w:rsidR="00000000" w:rsidRPr="00000000">
              <w:rPr>
                <w:rtl w:val="0"/>
              </w:rPr>
              <w:t xml:space="preserve">Mayor Wignall responded that it is the Town’s goal to create more unity and expressed hope that the new water rate proposal will help achieve that. The Council clarified that cemetery costs are determined by ward boundaries, not town boundaries. Those within the ward boundary would pay resident rates. When Mr. Winkel asked who he should speak with regarding purchasing plots, the Council directed him to Yvonne. The Council also thanked Jim for his work in maintaining the cemetery</w:t>
            </w:r>
          </w:p>
          <w:p w:rsidR="00000000" w:rsidDel="00000000" w:rsidP="00000000" w:rsidRDefault="00000000" w:rsidRPr="00000000" w14:paraId="00000023">
            <w:pPr>
              <w:widowControl w:val="0"/>
              <w:spacing w:line="240" w:lineRule="auto"/>
              <w:rPr>
                <w:b w:val="1"/>
                <w:sz w:val="24"/>
                <w:szCs w:val="24"/>
              </w:rPr>
            </w:pPr>
            <w:r w:rsidDel="00000000" w:rsidR="00000000" w:rsidRPr="00000000">
              <w:rPr>
                <w:b w:val="1"/>
                <w:sz w:val="24"/>
                <w:szCs w:val="24"/>
                <w:rtl w:val="0"/>
              </w:rPr>
              <w:t xml:space="preserve">CDBG Workshop (Community Development Block Grant):</w:t>
            </w:r>
          </w:p>
          <w:p w:rsidR="00000000" w:rsidDel="00000000" w:rsidP="00000000" w:rsidRDefault="00000000" w:rsidRPr="00000000" w14:paraId="00000024">
            <w:pPr>
              <w:widowControl w:val="0"/>
              <w:spacing w:line="240" w:lineRule="auto"/>
              <w:rPr/>
            </w:pPr>
            <w:r w:rsidDel="00000000" w:rsidR="00000000" w:rsidRPr="00000000">
              <w:rPr>
                <w:rtl w:val="0"/>
              </w:rPr>
              <w:t xml:space="preserve">Cade Penny R6 talks about the upcoming grant classes which require someone to be there to listen to the details of the program allowing you to apply for the grant. There is a CDBG Community Development Block Grant Workshop Tues Oct 7th 6-8 PM  or Wed Oct 8th 10-noon both at the Richfield R6 Building. Cade states that you will receive a checklist to register but even if you show up, you will be able to sign in. One of you will need to attend and listen which will allow you to apply for the grant. Tami said she can attend. Cade states that two years ago the town was on the pre-qualified list and you are still on it. </w:t>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b w:val="1"/>
              </w:rPr>
            </w:pPr>
            <w:r w:rsidDel="00000000" w:rsidR="00000000" w:rsidRPr="00000000">
              <w:rPr>
                <w:b w:val="1"/>
                <w:rtl w:val="0"/>
              </w:rPr>
              <w:t xml:space="preserve">Region 6 Weatherization Assistance Program:</w:t>
            </w:r>
          </w:p>
          <w:p w:rsidR="00000000" w:rsidDel="00000000" w:rsidP="00000000" w:rsidRDefault="00000000" w:rsidRPr="00000000" w14:paraId="00000027">
            <w:pPr>
              <w:widowControl w:val="0"/>
              <w:spacing w:line="240" w:lineRule="auto"/>
              <w:rPr>
                <w:b w:val="1"/>
                <w:sz w:val="24"/>
                <w:szCs w:val="24"/>
              </w:rPr>
            </w:pPr>
            <w:r w:rsidDel="00000000" w:rsidR="00000000" w:rsidRPr="00000000">
              <w:rPr>
                <w:rtl w:val="0"/>
              </w:rPr>
              <w:t xml:space="preserve">The Region 6 Weatherization Assistance Program provides assessments for homes to determine if weatherization assistance is needed, including repairs, replacements, and upgrades to reduce energy costs. The program is available for low- or moderate-income households. Residents in need of assistance should contact Kurt Daley, who manages the program, which will begin in October.</w:t>
            </w: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Action Items</w:t>
            </w:r>
          </w:p>
          <w:p w:rsidR="00000000" w:rsidDel="00000000" w:rsidP="00000000" w:rsidRDefault="00000000" w:rsidRPr="00000000" w14:paraId="0000002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Kris will add R6 Weatherization information in the newsletter</w:t>
            </w:r>
          </w:p>
          <w:p w:rsidR="00000000" w:rsidDel="00000000" w:rsidP="00000000" w:rsidRDefault="00000000" w:rsidRPr="00000000" w14:paraId="0000002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Tami will attend the CDBG Workshop in Oct at R6.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3</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t xml:space="preserve">Approval of Minutes from the previous </w:t>
            </w:r>
            <w:r w:rsidDel="00000000" w:rsidR="00000000" w:rsidRPr="00000000">
              <w:rPr>
                <w:b w:val="1"/>
                <w:sz w:val="20"/>
                <w:szCs w:val="20"/>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before="0" w:line="240" w:lineRule="auto"/>
              <w:rPr/>
            </w:pPr>
            <w:r w:rsidDel="00000000" w:rsidR="00000000" w:rsidRPr="00000000">
              <w:rPr>
                <w:b w:val="1"/>
                <w:rtl w:val="0"/>
              </w:rPr>
              <w:t xml:space="preserve">Motion 1:</w:t>
              <w:br w:type="textWrapping"/>
            </w:r>
            <w:r w:rsidDel="00000000" w:rsidR="00000000" w:rsidRPr="00000000">
              <w:rPr>
                <w:rtl w:val="0"/>
              </w:rPr>
              <w:t xml:space="preserve">Council Member Yvvone made a motion to approve the minutes from the Town Council held on August 26, 2025 as presented. Council Member Tami seconded the motion.</w:t>
              <w:br w:type="textWrapping"/>
            </w:r>
            <w:r w:rsidDel="00000000" w:rsidR="00000000" w:rsidRPr="00000000">
              <w:rPr>
                <w:b w:val="1"/>
                <w:rtl w:val="0"/>
              </w:rPr>
              <w:t xml:space="preserve">Vote:</w:t>
            </w:r>
            <w:r w:rsidDel="00000000" w:rsidR="00000000" w:rsidRPr="00000000">
              <w:rPr>
                <w:rtl w:val="0"/>
              </w:rPr>
              <w:t xml:space="preserve"> Motion passed unanimously.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4 </w:t>
            </w:r>
          </w:p>
          <w:p w:rsidR="00000000" w:rsidDel="00000000" w:rsidP="00000000" w:rsidRDefault="00000000" w:rsidRPr="00000000" w14:paraId="00000030">
            <w:pPr>
              <w:ind w:left="0" w:firstLine="0"/>
              <w:rPr>
                <w:b w:val="1"/>
                <w:sz w:val="20"/>
                <w:szCs w:val="20"/>
              </w:rPr>
            </w:pPr>
            <w:r w:rsidDel="00000000" w:rsidR="00000000" w:rsidRPr="00000000">
              <w:rPr>
                <w:highlight w:val="white"/>
                <w:rtl w:val="0"/>
              </w:rPr>
              <w:t xml:space="preserve">Discussion and Vote on Standard Water Rates for all resident and non-residents with non-residents paying an additional flat fee.</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031">
            <w:pPr>
              <w:widowControl w:val="0"/>
              <w:spacing w:after="240" w:before="0" w:line="240" w:lineRule="auto"/>
              <w:rPr>
                <w:sz w:val="24"/>
                <w:szCs w:val="24"/>
              </w:rPr>
            </w:pPr>
            <w:r w:rsidDel="00000000" w:rsidR="00000000" w:rsidRPr="00000000">
              <w:rPr>
                <w:b w:val="1"/>
                <w:sz w:val="24"/>
                <w:szCs w:val="24"/>
                <w:rtl w:val="0"/>
              </w:rPr>
              <w:t xml:space="preserve">Resolution #2025-04 (09/16) – Culinary Water Rates:</w:t>
              <w:br w:type="textWrapping"/>
            </w:r>
            <w:r w:rsidDel="00000000" w:rsidR="00000000" w:rsidRPr="00000000">
              <w:rPr>
                <w:rtl w:val="0"/>
              </w:rPr>
              <w:t xml:space="preserve">Clerk/Recorder Kris Winkel read the proposed Resolution #2025-04 regarding new culinary water rates. Tami asked Cade about the effective date, and Cade stated that it could become effective immediately. Tami noted the difficulty of applying the change mid-month and recommended making it effective October 1 for the November billing. Cade agreed, clarifying that the resolution would be effective tonight but would reflect in the October billing cycle. The Council agreed to post the resolution at Town Hall, the Post Office, and on the public website since the store is closed for renovations</w:t>
            </w:r>
            <w:r w:rsidDel="00000000" w:rsidR="00000000" w:rsidRPr="00000000">
              <w:rPr>
                <w:sz w:val="24"/>
                <w:szCs w:val="24"/>
                <w:rtl w:val="0"/>
              </w:rPr>
              <w:t xml:space="preserve">.</w:t>
            </w:r>
          </w:p>
          <w:p w:rsidR="00000000" w:rsidDel="00000000" w:rsidP="00000000" w:rsidRDefault="00000000" w:rsidRPr="00000000" w14:paraId="00000032">
            <w:pPr>
              <w:widowControl w:val="0"/>
              <w:spacing w:after="240" w:before="240" w:line="240" w:lineRule="auto"/>
              <w:rPr/>
            </w:pPr>
            <w:r w:rsidDel="00000000" w:rsidR="00000000" w:rsidRPr="00000000">
              <w:rPr>
                <w:b w:val="1"/>
                <w:sz w:val="24"/>
                <w:szCs w:val="24"/>
                <w:rtl w:val="0"/>
              </w:rPr>
              <w:t xml:space="preserve">Motion:</w:t>
              <w:br w:type="textWrapping"/>
            </w:r>
            <w:r w:rsidDel="00000000" w:rsidR="00000000" w:rsidRPr="00000000">
              <w:rPr>
                <w:rtl w:val="0"/>
              </w:rPr>
              <w:t xml:space="preserve">Tami made a motion to pass Resolution #2025-04, setting new culinary water rates as read, passed 9.16.2025 and effective with the October 1, 2025 billing. Yvonne seconded the motion.</w:t>
            </w:r>
            <w:r w:rsidDel="00000000" w:rsidR="00000000" w:rsidRPr="00000000">
              <w:rPr>
                <w:sz w:val="24"/>
                <w:szCs w:val="24"/>
                <w:rtl w:val="0"/>
              </w:rPr>
              <w:br w:type="textWrapping"/>
            </w:r>
            <w:r w:rsidDel="00000000" w:rsidR="00000000" w:rsidRPr="00000000">
              <w:rPr>
                <w:b w:val="1"/>
                <w:sz w:val="24"/>
                <w:szCs w:val="24"/>
                <w:rtl w:val="0"/>
              </w:rPr>
              <w:t xml:space="preserve">Vote:</w:t>
            </w:r>
            <w:r w:rsidDel="00000000" w:rsidR="00000000" w:rsidRPr="00000000">
              <w:rPr>
                <w:sz w:val="24"/>
                <w:szCs w:val="24"/>
                <w:rtl w:val="0"/>
              </w:rPr>
              <w:t xml:space="preserve"> </w:t>
            </w:r>
            <w:r w:rsidDel="00000000" w:rsidR="00000000" w:rsidRPr="00000000">
              <w:rPr>
                <w:rtl w:val="0"/>
              </w:rPr>
              <w:t xml:space="preserve">The motion passed unanimously with Zeb, Yvonne, and Tami voting Yes. (Kim was excused; Bryan arrived late.)</w:t>
            </w:r>
          </w:p>
          <w:p w:rsidR="00000000" w:rsidDel="00000000" w:rsidP="00000000" w:rsidRDefault="00000000" w:rsidRPr="00000000" w14:paraId="00000033">
            <w:pPr>
              <w:widowControl w:val="0"/>
              <w:spacing w:after="0" w:before="240" w:line="240" w:lineRule="auto"/>
              <w:rPr/>
            </w:pPr>
            <w:r w:rsidDel="00000000" w:rsidR="00000000" w:rsidRPr="00000000">
              <w:rPr>
                <w:rtl w:val="0"/>
              </w:rPr>
              <w:t xml:space="preserve">The Council also discussed reviewing previous ordinances to consider rewording them so that fees can be updated by resolution rather than requiring an amendment to the original ordinance. This way the ordinances don’t have to be changed, just the Master Fee Schedule. Cade clarified that any changes to the master fee scheduled would require a public hearing first.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5</w:t>
            </w:r>
          </w:p>
          <w:p w:rsidR="00000000" w:rsidDel="00000000" w:rsidP="00000000" w:rsidRDefault="00000000" w:rsidRPr="00000000" w14:paraId="00000035">
            <w:pPr>
              <w:ind w:left="0" w:firstLine="0"/>
              <w:rPr/>
            </w:pPr>
            <w:r w:rsidDel="00000000" w:rsidR="00000000" w:rsidRPr="00000000">
              <w:rPr>
                <w:highlight w:val="white"/>
                <w:rtl w:val="0"/>
              </w:rPr>
              <w:t xml:space="preserve">The Planning &amp; Zoning Commission to present the Annexation Policy for review and discussion</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240" w:before="0" w:line="240" w:lineRule="auto"/>
              <w:rPr/>
            </w:pPr>
            <w:r w:rsidDel="00000000" w:rsidR="00000000" w:rsidRPr="00000000">
              <w:rPr>
                <w:b w:val="1"/>
                <w:sz w:val="24"/>
                <w:szCs w:val="24"/>
                <w:rtl w:val="0"/>
              </w:rPr>
              <w:t xml:space="preserve">Annexation Policy – Planning &amp; Zoning Commission Presentation:</w:t>
            </w:r>
            <w:r w:rsidDel="00000000" w:rsidR="00000000" w:rsidRPr="00000000">
              <w:rPr>
                <w:b w:val="1"/>
                <w:rtl w:val="0"/>
              </w:rPr>
              <w:br w:type="textWrapping"/>
            </w:r>
            <w:r w:rsidDel="00000000" w:rsidR="00000000" w:rsidRPr="00000000">
              <w:rPr>
                <w:rtl w:val="0"/>
              </w:rPr>
              <w:t xml:space="preserve"> Planning &amp; Zoning Commission Chair, Judy Wadley, presented the Annexation Policy. She confirmed that each council member had a copy (previously emailed by Clerk/Recorder Kris Winkel). Judy explained that the annexation policy should specifically address additional issues, summarized as follows:</w:t>
            </w:r>
          </w:p>
          <w:p w:rsidR="00000000" w:rsidDel="00000000" w:rsidP="00000000" w:rsidRDefault="00000000" w:rsidRPr="00000000" w14:paraId="00000038">
            <w:pPr>
              <w:widowControl w:val="0"/>
              <w:numPr>
                <w:ilvl w:val="0"/>
                <w:numId w:val="3"/>
              </w:numPr>
              <w:spacing w:after="0" w:afterAutospacing="0" w:before="0" w:line="240" w:lineRule="auto"/>
              <w:ind w:left="720" w:hanging="360"/>
              <w:rPr>
                <w:u w:val="none"/>
              </w:rPr>
            </w:pPr>
            <w:r w:rsidDel="00000000" w:rsidR="00000000" w:rsidRPr="00000000">
              <w:rPr>
                <w:rtl w:val="0"/>
              </w:rPr>
              <w:t xml:space="preserve">Any entity desiring to annex to the Town of Sterling, and has a water delivery system to provide culinary water in place, the annexing entity shall have that water delivery system assessed by a licensed hydrologist to assess the quality and quantity of that water at the expense of the annexing entity.</w:t>
            </w:r>
          </w:p>
          <w:p w:rsidR="00000000" w:rsidDel="00000000" w:rsidP="00000000" w:rsidRDefault="00000000" w:rsidRPr="00000000" w14:paraId="00000039">
            <w:pPr>
              <w:widowControl w:val="0"/>
              <w:numPr>
                <w:ilvl w:val="0"/>
                <w:numId w:val="3"/>
              </w:numPr>
              <w:spacing w:after="0" w:afterAutospacing="0" w:before="0" w:line="240" w:lineRule="auto"/>
              <w:ind w:left="720" w:hanging="360"/>
              <w:rPr>
                <w:u w:val="none"/>
              </w:rPr>
            </w:pPr>
            <w:r w:rsidDel="00000000" w:rsidR="00000000" w:rsidRPr="00000000">
              <w:rPr>
                <w:rtl w:val="0"/>
              </w:rPr>
              <w:t xml:space="preserve">The assessment by the hydrologist shall include not only assess the quality and quantity of the water, but it shall also include an assessment as to the viability of that water system being joined to the water system of the Town of Sterling.</w:t>
            </w:r>
          </w:p>
          <w:p w:rsidR="00000000" w:rsidDel="00000000" w:rsidP="00000000" w:rsidRDefault="00000000" w:rsidRPr="00000000" w14:paraId="0000003A">
            <w:pPr>
              <w:widowControl w:val="0"/>
              <w:numPr>
                <w:ilvl w:val="0"/>
                <w:numId w:val="3"/>
              </w:numPr>
              <w:spacing w:after="0" w:afterAutospacing="0" w:before="0" w:line="240" w:lineRule="auto"/>
              <w:ind w:left="720" w:hanging="360"/>
              <w:rPr>
                <w:u w:val="none"/>
              </w:rPr>
            </w:pPr>
            <w:r w:rsidDel="00000000" w:rsidR="00000000" w:rsidRPr="00000000">
              <w:rPr>
                <w:rtl w:val="0"/>
              </w:rPr>
              <w:t xml:space="preserve">If the water system of the annexing entity is not able to be integrated with the Town of Sterling water system, the annexing entity shall be responsible for improving their water system so that it shall be compatible with the Town of Sterling water system so as not to place a burden on the water system enjoyed by the Town of Sterling.</w:t>
            </w:r>
          </w:p>
          <w:p w:rsidR="00000000" w:rsidDel="00000000" w:rsidP="00000000" w:rsidRDefault="00000000" w:rsidRPr="00000000" w14:paraId="0000003B">
            <w:pPr>
              <w:widowControl w:val="0"/>
              <w:numPr>
                <w:ilvl w:val="0"/>
                <w:numId w:val="3"/>
              </w:numPr>
              <w:spacing w:after="240" w:before="0" w:line="240" w:lineRule="auto"/>
              <w:ind w:left="720" w:hanging="360"/>
              <w:rPr>
                <w:u w:val="none"/>
              </w:rPr>
            </w:pPr>
            <w:r w:rsidDel="00000000" w:rsidR="00000000" w:rsidRPr="00000000">
              <w:rPr>
                <w:rtl w:val="0"/>
              </w:rPr>
              <w:t xml:space="preserve">If the annexing entity does not have a water system in place at the time of the request for annexation, the entity shall render to the Town of Sterling water shares as designed in the “Subdivision Ordinance for the Town of Sterling, Utah.” The annexing party shall be responsible for obtaining and signing over to the Town of Sterling the necessary number of water shares for any and all housing units or proposed housing units. </w:t>
            </w:r>
          </w:p>
          <w:p w:rsidR="00000000" w:rsidDel="00000000" w:rsidP="00000000" w:rsidRDefault="00000000" w:rsidRPr="00000000" w14:paraId="0000003C">
            <w:pPr>
              <w:widowControl w:val="0"/>
              <w:spacing w:after="240" w:before="0" w:line="240" w:lineRule="auto"/>
              <w:ind w:left="0" w:firstLine="0"/>
              <w:rPr/>
            </w:pPr>
            <w:r w:rsidDel="00000000" w:rsidR="00000000" w:rsidRPr="00000000">
              <w:rPr>
                <w:rtl w:val="0"/>
              </w:rPr>
              <w:t xml:space="preserve">The Council discussed how to address situations where residents do not have a water share to surrender, including the possibility of requiring payment equal to the value of purchasing a share at the time.</w:t>
            </w:r>
          </w:p>
          <w:p w:rsidR="00000000" w:rsidDel="00000000" w:rsidP="00000000" w:rsidRDefault="00000000" w:rsidRPr="00000000" w14:paraId="0000003D">
            <w:pPr>
              <w:widowControl w:val="0"/>
              <w:spacing w:after="240" w:before="240" w:line="240" w:lineRule="auto"/>
              <w:rPr/>
            </w:pPr>
            <w:r w:rsidDel="00000000" w:rsidR="00000000" w:rsidRPr="00000000">
              <w:rPr>
                <w:rtl w:val="0"/>
              </w:rPr>
              <w:t xml:space="preserve">Judy recommended adoption of the Annexation Policy with these additions. Cade commented that every town should maintain an annexation policy and encouraged the Council to review and decide on any further additions.</w:t>
            </w:r>
          </w:p>
          <w:p w:rsidR="00000000" w:rsidDel="00000000" w:rsidP="00000000" w:rsidRDefault="00000000" w:rsidRPr="00000000" w14:paraId="0000003E">
            <w:pPr>
              <w:widowControl w:val="0"/>
              <w:spacing w:after="0" w:before="0" w:line="240" w:lineRule="auto"/>
              <w:rPr>
                <w:b w:val="1"/>
                <w:i w:val="1"/>
              </w:rPr>
            </w:pPr>
            <w:r w:rsidDel="00000000" w:rsidR="00000000" w:rsidRPr="00000000">
              <w:rPr>
                <w:b w:val="1"/>
                <w:i w:val="1"/>
                <w:rtl w:val="0"/>
              </w:rPr>
              <w:t xml:space="preserve">Action Items:</w:t>
            </w:r>
          </w:p>
          <w:p w:rsidR="00000000" w:rsidDel="00000000" w:rsidP="00000000" w:rsidRDefault="00000000" w:rsidRPr="00000000" w14:paraId="0000003F">
            <w:pPr>
              <w:widowControl w:val="0"/>
              <w:numPr>
                <w:ilvl w:val="0"/>
                <w:numId w:val="6"/>
              </w:numPr>
              <w:spacing w:after="0" w:before="0" w:line="240" w:lineRule="auto"/>
              <w:ind w:left="720" w:hanging="360"/>
              <w:rPr>
                <w:u w:val="none"/>
              </w:rPr>
            </w:pPr>
            <w:r w:rsidDel="00000000" w:rsidR="00000000" w:rsidRPr="00000000">
              <w:rPr>
                <w:rtl w:val="0"/>
              </w:rPr>
              <w:t xml:space="preserve">Kris will incorporate the additional recommendations into the draft policy and provide copies to the Council.</w:t>
            </w:r>
          </w:p>
          <w:p w:rsidR="00000000" w:rsidDel="00000000" w:rsidP="00000000" w:rsidRDefault="00000000" w:rsidRPr="00000000" w14:paraId="00000040">
            <w:pPr>
              <w:widowControl w:val="0"/>
              <w:numPr>
                <w:ilvl w:val="0"/>
                <w:numId w:val="6"/>
              </w:numPr>
              <w:spacing w:after="0" w:before="0" w:line="240" w:lineRule="auto"/>
              <w:ind w:left="720" w:hanging="360"/>
              <w:rPr>
                <w:u w:val="none"/>
              </w:rPr>
            </w:pPr>
            <w:r w:rsidDel="00000000" w:rsidR="00000000" w:rsidRPr="00000000">
              <w:rPr>
                <w:rtl w:val="0"/>
              </w:rPr>
              <w:t xml:space="preserve">The updated policy will be placed on the next agenda for a vote.</w:t>
            </w:r>
          </w:p>
          <w:p w:rsidR="00000000" w:rsidDel="00000000" w:rsidP="00000000" w:rsidRDefault="00000000" w:rsidRPr="00000000" w14:paraId="00000041">
            <w:pPr>
              <w:widowControl w:val="0"/>
              <w:numPr>
                <w:ilvl w:val="0"/>
                <w:numId w:val="6"/>
              </w:numPr>
              <w:spacing w:after="0" w:before="0" w:line="240" w:lineRule="auto"/>
              <w:ind w:left="720" w:hanging="360"/>
              <w:rPr>
                <w:u w:val="none"/>
              </w:rPr>
            </w:pPr>
            <w:r w:rsidDel="00000000" w:rsidR="00000000" w:rsidRPr="00000000">
              <w:rPr>
                <w:rtl w:val="0"/>
              </w:rPr>
              <w:t xml:space="preserve">Council members should submit any changes or additions before the next Planning &amp; Zoning meeting for review.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6</w:t>
            </w:r>
          </w:p>
          <w:p w:rsidR="00000000" w:rsidDel="00000000" w:rsidP="00000000" w:rsidRDefault="00000000" w:rsidRPr="00000000" w14:paraId="00000043">
            <w:pPr>
              <w:ind w:left="0" w:firstLine="0"/>
              <w:rPr>
                <w:highlight w:val="white"/>
              </w:rPr>
            </w:pPr>
            <w:r w:rsidDel="00000000" w:rsidR="00000000" w:rsidRPr="00000000">
              <w:rPr>
                <w:highlight w:val="white"/>
                <w:rtl w:val="0"/>
              </w:rPr>
              <w:t xml:space="preserve">The Planning &amp; Zoning Commission to present the APFO for review and discussion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p w:rsidR="00000000" w:rsidDel="00000000" w:rsidP="00000000" w:rsidRDefault="00000000" w:rsidRPr="00000000" w14:paraId="00000046">
            <w:pPr>
              <w:spacing w:after="240" w:before="0" w:line="240" w:lineRule="auto"/>
              <w:rPr/>
            </w:pPr>
            <w:r w:rsidDel="00000000" w:rsidR="00000000" w:rsidRPr="00000000">
              <w:rPr>
                <w:b w:val="1"/>
                <w:sz w:val="24"/>
                <w:szCs w:val="24"/>
                <w:rtl w:val="0"/>
              </w:rPr>
              <w:t xml:space="preserve">Adequate Public Facilities Ordinance (APFO) – Presentation:</w:t>
            </w:r>
            <w:r w:rsidDel="00000000" w:rsidR="00000000" w:rsidRPr="00000000">
              <w:rPr>
                <w:b w:val="1"/>
                <w:rtl w:val="0"/>
              </w:rPr>
              <w:br w:type="textWrapping"/>
            </w:r>
            <w:r w:rsidDel="00000000" w:rsidR="00000000" w:rsidRPr="00000000">
              <w:rPr>
                <w:rtl w:val="0"/>
              </w:rPr>
              <w:t xml:space="preserve">Planning &amp; Zoning Commissioner Judy Wadley presented the proposed Sterling Town Adequate Public Facilities Ordinance (APFO), designed to address commercial and industrial businesses considering locating in town. She explained that before any such plans are approved, they must be assessed according to the APFO standards.</w:t>
            </w:r>
          </w:p>
          <w:p w:rsidR="00000000" w:rsidDel="00000000" w:rsidP="00000000" w:rsidRDefault="00000000" w:rsidRPr="00000000" w14:paraId="00000047">
            <w:pPr>
              <w:spacing w:after="240" w:before="240" w:line="240" w:lineRule="auto"/>
              <w:rPr/>
            </w:pPr>
            <w:r w:rsidDel="00000000" w:rsidR="00000000" w:rsidRPr="00000000">
              <w:rPr>
                <w:rtl w:val="0"/>
              </w:rPr>
              <w:t xml:space="preserve">Cade noted that the ordinance will help protect the Town by ensuring infrastructure is in place to support development. The Mayor expressed appreciation to Judy and the entire Planning &amp; Zoning Commission for their work.</w:t>
            </w:r>
          </w:p>
          <w:p w:rsidR="00000000" w:rsidDel="00000000" w:rsidP="00000000" w:rsidRDefault="00000000" w:rsidRPr="00000000" w14:paraId="00000048">
            <w:pPr>
              <w:spacing w:after="0" w:before="0" w:line="240" w:lineRule="auto"/>
              <w:rPr>
                <w:b w:val="1"/>
                <w:i w:val="1"/>
              </w:rPr>
            </w:pPr>
            <w:r w:rsidDel="00000000" w:rsidR="00000000" w:rsidRPr="00000000">
              <w:rPr>
                <w:b w:val="1"/>
                <w:i w:val="1"/>
                <w:rtl w:val="0"/>
              </w:rPr>
              <w:t xml:space="preserve">Action Items:</w:t>
            </w:r>
          </w:p>
          <w:p w:rsidR="00000000" w:rsidDel="00000000" w:rsidP="00000000" w:rsidRDefault="00000000" w:rsidRPr="00000000" w14:paraId="00000049">
            <w:pPr>
              <w:numPr>
                <w:ilvl w:val="0"/>
                <w:numId w:val="5"/>
              </w:numPr>
              <w:spacing w:after="0" w:afterAutospacing="0" w:before="0" w:line="240" w:lineRule="auto"/>
              <w:ind w:left="720" w:hanging="360"/>
              <w:rPr>
                <w:u w:val="none"/>
              </w:rPr>
            </w:pPr>
            <w:r w:rsidDel="00000000" w:rsidR="00000000" w:rsidRPr="00000000">
              <w:rPr>
                <w:rtl w:val="0"/>
              </w:rPr>
              <w:t xml:space="preserve">Kris will add the APFO to the next agenda for a vote.</w:t>
            </w:r>
          </w:p>
          <w:p w:rsidR="00000000" w:rsidDel="00000000" w:rsidP="00000000" w:rsidRDefault="00000000" w:rsidRPr="00000000" w14:paraId="0000004A">
            <w:pPr>
              <w:numPr>
                <w:ilvl w:val="0"/>
                <w:numId w:val="5"/>
              </w:numPr>
              <w:spacing w:after="240" w:before="0" w:beforeAutospacing="0" w:line="240" w:lineRule="auto"/>
              <w:ind w:left="720" w:hanging="360"/>
            </w:pPr>
            <w:r w:rsidDel="00000000" w:rsidR="00000000" w:rsidRPr="00000000">
              <w:rPr>
                <w:rtl w:val="0"/>
              </w:rPr>
              <w:t xml:space="preserve">The Mayor encouraged Council members to meet with Planning &amp; Zoning prior to their next meeting if they have any changes or suggestions.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7</w:t>
            </w:r>
          </w:p>
          <w:p w:rsidR="00000000" w:rsidDel="00000000" w:rsidP="00000000" w:rsidRDefault="00000000" w:rsidRPr="00000000" w14:paraId="0000004C">
            <w:pPr>
              <w:ind w:left="0" w:firstLine="0"/>
              <w:rPr/>
            </w:pPr>
            <w:r w:rsidDel="00000000" w:rsidR="00000000" w:rsidRPr="00000000">
              <w:rPr>
                <w:highlight w:val="white"/>
                <w:rtl w:val="0"/>
              </w:rPr>
              <w:t xml:space="preserve">Discussion &amp; vote on new privacy policy required by the state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p w:rsidR="00000000" w:rsidDel="00000000" w:rsidP="00000000" w:rsidRDefault="00000000" w:rsidRPr="00000000" w14:paraId="0000004E">
            <w:pPr>
              <w:widowControl w:val="0"/>
              <w:spacing w:after="240" w:before="0" w:line="240" w:lineRule="auto"/>
              <w:rPr/>
            </w:pPr>
            <w:r w:rsidDel="00000000" w:rsidR="00000000" w:rsidRPr="00000000">
              <w:rPr>
                <w:b w:val="1"/>
                <w:sz w:val="24"/>
                <w:szCs w:val="24"/>
                <w:rtl w:val="0"/>
              </w:rPr>
              <w:t xml:space="preserve">Website and Privacy Policy Report:</w:t>
            </w:r>
            <w:r w:rsidDel="00000000" w:rsidR="00000000" w:rsidRPr="00000000">
              <w:rPr>
                <w:b w:val="1"/>
                <w:rtl w:val="0"/>
              </w:rPr>
              <w:br w:type="textWrapping"/>
            </w:r>
            <w:r w:rsidDel="00000000" w:rsidR="00000000" w:rsidRPr="00000000">
              <w:rPr>
                <w:rtl w:val="0"/>
              </w:rPr>
              <w:t xml:space="preserve">Tami stated that the Town needs to establish its website, but a required checklist must first be completed. She will present the checklist at next month’s meeting. Cade clarified that compliance does not require the website to be fully completed by December 31, 2025; rather, initiating the process by completing the Privacy Policy Report is sufficient, as it serves as the official internal record.</w:t>
            </w:r>
          </w:p>
          <w:p w:rsidR="00000000" w:rsidDel="00000000" w:rsidP="00000000" w:rsidRDefault="00000000" w:rsidRPr="00000000" w14:paraId="0000004F">
            <w:pPr>
              <w:widowControl w:val="0"/>
              <w:spacing w:after="240" w:before="240" w:line="240" w:lineRule="auto"/>
              <w:rPr/>
            </w:pPr>
            <w:r w:rsidDel="00000000" w:rsidR="00000000" w:rsidRPr="00000000">
              <w:rPr>
                <w:rtl w:val="0"/>
              </w:rPr>
              <w:t xml:space="preserve">It was also noted that only members of the Data Privacy Committee are authorized to submit a GRAMA request and receive a response.</w:t>
            </w:r>
          </w:p>
          <w:p w:rsidR="00000000" w:rsidDel="00000000" w:rsidP="00000000" w:rsidRDefault="00000000" w:rsidRPr="00000000" w14:paraId="00000050">
            <w:pPr>
              <w:widowControl w:val="0"/>
              <w:spacing w:after="240" w:before="240" w:line="240" w:lineRule="auto"/>
              <w:rPr/>
            </w:pPr>
            <w:r w:rsidDel="00000000" w:rsidR="00000000" w:rsidRPr="00000000">
              <w:rPr>
                <w:b w:val="1"/>
                <w:sz w:val="24"/>
                <w:szCs w:val="24"/>
                <w:rtl w:val="0"/>
              </w:rPr>
              <w:t xml:space="preserve">Motion:</w:t>
              <w:br w:type="textWrapping"/>
            </w:r>
            <w:r w:rsidDel="00000000" w:rsidR="00000000" w:rsidRPr="00000000">
              <w:rPr>
                <w:rtl w:val="0"/>
              </w:rPr>
              <w:t xml:space="preserve">Tami made a motion to remove this item from the current agenda. Yvonne seconded the motion.</w:t>
              <w:br w:type="textWrapping"/>
            </w:r>
            <w:r w:rsidDel="00000000" w:rsidR="00000000" w:rsidRPr="00000000">
              <w:rPr>
                <w:b w:val="1"/>
                <w:sz w:val="24"/>
                <w:szCs w:val="24"/>
                <w:rtl w:val="0"/>
              </w:rPr>
              <w:t xml:space="preserve">Vote:</w:t>
            </w:r>
            <w:r w:rsidDel="00000000" w:rsidR="00000000" w:rsidRPr="00000000">
              <w:rPr>
                <w:rtl w:val="0"/>
              </w:rPr>
              <w:t xml:space="preserve"> The motion passed unanimously.</w:t>
            </w:r>
          </w:p>
          <w:p w:rsidR="00000000" w:rsidDel="00000000" w:rsidP="00000000" w:rsidRDefault="00000000" w:rsidRPr="00000000" w14:paraId="00000051">
            <w:pPr>
              <w:widowControl w:val="0"/>
              <w:spacing w:after="0" w:before="0" w:line="240" w:lineRule="auto"/>
              <w:rPr>
                <w:b w:val="1"/>
                <w:i w:val="1"/>
              </w:rPr>
            </w:pPr>
            <w:r w:rsidDel="00000000" w:rsidR="00000000" w:rsidRPr="00000000">
              <w:rPr>
                <w:b w:val="1"/>
                <w:i w:val="1"/>
                <w:rtl w:val="0"/>
              </w:rPr>
              <w:t xml:space="preserve">Action Item:</w:t>
            </w:r>
          </w:p>
          <w:p w:rsidR="00000000" w:rsidDel="00000000" w:rsidP="00000000" w:rsidRDefault="00000000" w:rsidRPr="00000000" w14:paraId="00000052">
            <w:pPr>
              <w:widowControl w:val="0"/>
              <w:numPr>
                <w:ilvl w:val="0"/>
                <w:numId w:val="1"/>
              </w:numPr>
              <w:spacing w:after="0" w:before="0" w:line="240" w:lineRule="auto"/>
              <w:ind w:left="720" w:hanging="360"/>
              <w:rPr>
                <w:u w:val="none"/>
              </w:rPr>
            </w:pPr>
            <w:r w:rsidDel="00000000" w:rsidR="00000000" w:rsidRPr="00000000">
              <w:rPr>
                <w:rtl w:val="0"/>
              </w:rPr>
              <w:t xml:space="preserve">Kris will add initiation of the Privacy Policy Report to the next agenda.</w:t>
            </w:r>
          </w:p>
          <w:p w:rsidR="00000000" w:rsidDel="00000000" w:rsidP="00000000" w:rsidRDefault="00000000" w:rsidRPr="00000000" w14:paraId="00000053">
            <w:pPr>
              <w:widowControl w:val="0"/>
              <w:numPr>
                <w:ilvl w:val="0"/>
                <w:numId w:val="1"/>
              </w:numPr>
              <w:spacing w:after="0" w:before="0" w:line="240" w:lineRule="auto"/>
              <w:ind w:left="720" w:hanging="360"/>
              <w:rPr>
                <w:u w:val="none"/>
              </w:rPr>
            </w:pPr>
            <w:r w:rsidDel="00000000" w:rsidR="00000000" w:rsidRPr="00000000">
              <w:rPr>
                <w:rtl w:val="0"/>
              </w:rPr>
              <w:t xml:space="preserve">Tami will share the checklist with the Council and Kris.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8</w:t>
            </w:r>
          </w:p>
          <w:p w:rsidR="00000000" w:rsidDel="00000000" w:rsidP="00000000" w:rsidRDefault="00000000" w:rsidRPr="00000000" w14:paraId="00000055">
            <w:pPr>
              <w:ind w:left="0" w:firstLine="0"/>
              <w:rPr/>
            </w:pPr>
            <w:r w:rsidDel="00000000" w:rsidR="00000000" w:rsidRPr="00000000">
              <w:rPr>
                <w:rtl w:val="0"/>
              </w:rPr>
              <w:t xml:space="preserve">Discussion and Vote on Personnel Policy</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57">
            <w:pPr>
              <w:widowControl w:val="0"/>
              <w:spacing w:after="240" w:before="0" w:line="240" w:lineRule="auto"/>
              <w:rPr/>
            </w:pPr>
            <w:r w:rsidDel="00000000" w:rsidR="00000000" w:rsidRPr="00000000">
              <w:rPr>
                <w:b w:val="1"/>
                <w:rtl w:val="0"/>
              </w:rPr>
              <w:t xml:space="preserve">Personnel Policy Discussion:</w:t>
              <w:br w:type="textWrapping"/>
            </w:r>
            <w:r w:rsidDel="00000000" w:rsidR="00000000" w:rsidRPr="00000000">
              <w:rPr>
                <w:rtl w:val="0"/>
              </w:rPr>
              <w:t xml:space="preserve">Tami noted that the pay schedule in the Personnel Policy states employees are paid biweekly, but in practice they are paid monthly. She also clarified that since the Town does not have full-time employees, holiday pay is not provided. Tami asked whether a part-time employee, such as the water operator, would be entitled to holiday pay if required to work on a holiday. Cade responded that holiday pay applies only to full-time positions and would not apply in this case. He suggested making wording changes to the policy to address these points.</w:t>
            </w:r>
          </w:p>
          <w:p w:rsidR="00000000" w:rsidDel="00000000" w:rsidP="00000000" w:rsidRDefault="00000000" w:rsidRPr="00000000" w14:paraId="00000058">
            <w:pPr>
              <w:widowControl w:val="0"/>
              <w:spacing w:after="240" w:before="240" w:line="240" w:lineRule="auto"/>
              <w:rPr/>
            </w:pPr>
            <w:r w:rsidDel="00000000" w:rsidR="00000000" w:rsidRPr="00000000">
              <w:rPr>
                <w:rtl w:val="0"/>
              </w:rPr>
              <w:t xml:space="preserve">Tami also reminded the Council that the automatic raise provision was removed from the policy. She reported that Jim worked a total of 1,300 hours during the year, and a proposed raise would be an additional adjustment rather than automatic. She asked whether this item should be placed on the agenda for a formal vote.</w:t>
            </w:r>
          </w:p>
          <w:p w:rsidR="00000000" w:rsidDel="00000000" w:rsidP="00000000" w:rsidRDefault="00000000" w:rsidRPr="00000000" w14:paraId="00000059">
            <w:pPr>
              <w:widowControl w:val="0"/>
              <w:spacing w:after="240" w:before="240" w:line="240" w:lineRule="auto"/>
              <w:rPr/>
            </w:pPr>
            <w:r w:rsidDel="00000000" w:rsidR="00000000" w:rsidRPr="00000000">
              <w:rPr>
                <w:b w:val="1"/>
                <w:sz w:val="24"/>
                <w:szCs w:val="24"/>
                <w:rtl w:val="0"/>
              </w:rPr>
              <w:t xml:space="preserve">Motion:</w:t>
              <w:br w:type="textWrapping"/>
            </w:r>
            <w:r w:rsidDel="00000000" w:rsidR="00000000" w:rsidRPr="00000000">
              <w:rPr>
                <w:rtl w:val="0"/>
              </w:rPr>
              <w:t xml:space="preserve">Yvonne makes a motion to table this item until next month. Bryan seconds the motion. </w:t>
            </w:r>
            <w:r w:rsidDel="00000000" w:rsidR="00000000" w:rsidRPr="00000000">
              <w:rPr>
                <w:rtl w:val="0"/>
              </w:rPr>
              <w:br w:type="textWrapping"/>
            </w:r>
            <w:r w:rsidDel="00000000" w:rsidR="00000000" w:rsidRPr="00000000">
              <w:rPr>
                <w:b w:val="1"/>
                <w:sz w:val="24"/>
                <w:szCs w:val="24"/>
                <w:rtl w:val="0"/>
              </w:rPr>
              <w:t xml:space="preserve">Vote:</w:t>
            </w:r>
            <w:r w:rsidDel="00000000" w:rsidR="00000000" w:rsidRPr="00000000">
              <w:rPr>
                <w:rtl w:val="0"/>
              </w:rPr>
              <w:t xml:space="preserve"> The motion passed unanimously.</w:t>
            </w:r>
          </w:p>
          <w:p w:rsidR="00000000" w:rsidDel="00000000" w:rsidP="00000000" w:rsidRDefault="00000000" w:rsidRPr="00000000" w14:paraId="0000005A">
            <w:pPr>
              <w:widowControl w:val="0"/>
              <w:spacing w:after="0" w:before="0" w:line="240" w:lineRule="auto"/>
              <w:ind w:left="0" w:firstLine="0"/>
              <w:rPr>
                <w:b w:val="1"/>
                <w:i w:val="1"/>
              </w:rPr>
            </w:pPr>
            <w:r w:rsidDel="00000000" w:rsidR="00000000" w:rsidRPr="00000000">
              <w:rPr>
                <w:b w:val="1"/>
                <w:i w:val="1"/>
                <w:rtl w:val="0"/>
              </w:rPr>
              <w:t xml:space="preserve">Action Items:</w:t>
            </w:r>
          </w:p>
          <w:p w:rsidR="00000000" w:rsidDel="00000000" w:rsidP="00000000" w:rsidRDefault="00000000" w:rsidRPr="00000000" w14:paraId="0000005B">
            <w:pPr>
              <w:widowControl w:val="0"/>
              <w:numPr>
                <w:ilvl w:val="0"/>
                <w:numId w:val="10"/>
              </w:numPr>
              <w:spacing w:after="0" w:before="0" w:line="240" w:lineRule="auto"/>
              <w:ind w:left="720" w:hanging="360"/>
              <w:rPr>
                <w:u w:val="none"/>
              </w:rPr>
            </w:pPr>
            <w:r w:rsidDel="00000000" w:rsidR="00000000" w:rsidRPr="00000000">
              <w:rPr>
                <w:rtl w:val="0"/>
              </w:rPr>
              <w:t xml:space="preserve">Kade will make the changes/adjustments to the policy and share with The Council and Kris. </w:t>
            </w:r>
          </w:p>
          <w:p w:rsidR="00000000" w:rsidDel="00000000" w:rsidP="00000000" w:rsidRDefault="00000000" w:rsidRPr="00000000" w14:paraId="0000005C">
            <w:pPr>
              <w:widowControl w:val="0"/>
              <w:numPr>
                <w:ilvl w:val="0"/>
                <w:numId w:val="10"/>
              </w:numPr>
              <w:spacing w:after="0" w:before="0" w:line="240" w:lineRule="auto"/>
              <w:ind w:left="720" w:hanging="360"/>
              <w:rPr>
                <w:u w:val="none"/>
              </w:rPr>
            </w:pPr>
            <w:r w:rsidDel="00000000" w:rsidR="00000000" w:rsidRPr="00000000">
              <w:rPr>
                <w:rtl w:val="0"/>
              </w:rPr>
              <w:t xml:space="preserve">Council to review and consider revisions to the Personnel Policy.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12</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Report of Officers, Boards and Committees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60">
            <w:pPr>
              <w:rPr>
                <w:b w:val="1"/>
                <w:sz w:val="20"/>
                <w:szCs w:val="20"/>
              </w:rPr>
            </w:pPr>
            <w:r w:rsidDel="00000000" w:rsidR="00000000" w:rsidRPr="00000000">
              <w:rPr>
                <w:b w:val="1"/>
                <w:sz w:val="20"/>
                <w:szCs w:val="20"/>
                <w:rtl w:val="0"/>
              </w:rPr>
              <w:t xml:space="preserve">Kim Killpack: </w:t>
            </w:r>
          </w:p>
          <w:p w:rsidR="00000000" w:rsidDel="00000000" w:rsidP="00000000" w:rsidRDefault="00000000" w:rsidRPr="00000000" w14:paraId="00000061">
            <w:pPr>
              <w:numPr>
                <w:ilvl w:val="0"/>
                <w:numId w:val="7"/>
              </w:numPr>
              <w:ind w:left="720" w:hanging="360"/>
              <w:rPr>
                <w:b w:val="1"/>
                <w:sz w:val="20"/>
                <w:szCs w:val="20"/>
              </w:rPr>
            </w:pPr>
            <w:r w:rsidDel="00000000" w:rsidR="00000000" w:rsidRPr="00000000">
              <w:rPr>
                <w:b w:val="1"/>
                <w:sz w:val="20"/>
                <w:szCs w:val="20"/>
                <w:rtl w:val="0"/>
              </w:rPr>
              <w:t xml:space="preserve">Water and roads.</w:t>
            </w:r>
          </w:p>
          <w:p w:rsidR="00000000" w:rsidDel="00000000" w:rsidP="00000000" w:rsidRDefault="00000000" w:rsidRPr="00000000" w14:paraId="00000062">
            <w:pPr>
              <w:rPr>
                <w:b w:val="1"/>
                <w:sz w:val="20"/>
                <w:szCs w:val="20"/>
              </w:rPr>
            </w:pPr>
            <w:r w:rsidDel="00000000" w:rsidR="00000000" w:rsidRPr="00000000">
              <w:rPr>
                <w:rtl w:val="0"/>
              </w:rPr>
            </w:r>
          </w:p>
          <w:p w:rsidR="00000000" w:rsidDel="00000000" w:rsidP="00000000" w:rsidRDefault="00000000" w:rsidRPr="00000000" w14:paraId="00000063">
            <w:pPr>
              <w:rPr>
                <w:b w:val="1"/>
                <w:sz w:val="20"/>
                <w:szCs w:val="20"/>
              </w:rPr>
            </w:pPr>
            <w:r w:rsidDel="00000000" w:rsidR="00000000" w:rsidRPr="00000000">
              <w:rPr>
                <w:b w:val="1"/>
                <w:sz w:val="20"/>
                <w:szCs w:val="20"/>
                <w:rtl w:val="0"/>
              </w:rPr>
              <w:t xml:space="preserve">Bryan Sullivan: </w:t>
            </w:r>
          </w:p>
          <w:p w:rsidR="00000000" w:rsidDel="00000000" w:rsidP="00000000" w:rsidRDefault="00000000" w:rsidRPr="00000000" w14:paraId="00000064">
            <w:pPr>
              <w:numPr>
                <w:ilvl w:val="0"/>
                <w:numId w:val="7"/>
              </w:numPr>
              <w:ind w:left="720" w:hanging="360"/>
              <w:rPr>
                <w:b w:val="1"/>
                <w:sz w:val="20"/>
                <w:szCs w:val="20"/>
              </w:rPr>
            </w:pPr>
            <w:r w:rsidDel="00000000" w:rsidR="00000000" w:rsidRPr="00000000">
              <w:rPr>
                <w:b w:val="1"/>
                <w:sz w:val="20"/>
                <w:szCs w:val="20"/>
                <w:rtl w:val="0"/>
              </w:rPr>
              <w:t xml:space="preserve">IT for town website</w:t>
            </w:r>
          </w:p>
          <w:p w:rsidR="00000000" w:rsidDel="00000000" w:rsidP="00000000" w:rsidRDefault="00000000" w:rsidRPr="00000000" w14:paraId="00000065">
            <w:pPr>
              <w:rPr>
                <w:b w:val="1"/>
                <w:sz w:val="20"/>
                <w:szCs w:val="20"/>
              </w:rPr>
            </w:pPr>
            <w:r w:rsidDel="00000000" w:rsidR="00000000" w:rsidRPr="00000000">
              <w:rPr>
                <w:rtl w:val="0"/>
              </w:rPr>
            </w:r>
          </w:p>
          <w:p w:rsidR="00000000" w:rsidDel="00000000" w:rsidP="00000000" w:rsidRDefault="00000000" w:rsidRPr="00000000" w14:paraId="00000066">
            <w:pPr>
              <w:rPr>
                <w:b w:val="1"/>
                <w:sz w:val="20"/>
                <w:szCs w:val="20"/>
              </w:rPr>
            </w:pPr>
            <w:r w:rsidDel="00000000" w:rsidR="00000000" w:rsidRPr="00000000">
              <w:rPr>
                <w:b w:val="1"/>
                <w:sz w:val="20"/>
                <w:szCs w:val="20"/>
                <w:rtl w:val="0"/>
              </w:rPr>
              <w:t xml:space="preserve">Yvonne Larsen: </w:t>
            </w:r>
          </w:p>
          <w:p w:rsidR="00000000" w:rsidDel="00000000" w:rsidP="00000000" w:rsidRDefault="00000000" w:rsidRPr="00000000" w14:paraId="00000067">
            <w:pPr>
              <w:numPr>
                <w:ilvl w:val="0"/>
                <w:numId w:val="7"/>
              </w:numPr>
              <w:ind w:left="720" w:hanging="360"/>
              <w:rPr>
                <w:b w:val="1"/>
                <w:sz w:val="20"/>
                <w:szCs w:val="20"/>
              </w:rPr>
            </w:pPr>
            <w:r w:rsidDel="00000000" w:rsidR="00000000" w:rsidRPr="00000000">
              <w:rPr>
                <w:b w:val="1"/>
                <w:sz w:val="20"/>
                <w:szCs w:val="20"/>
                <w:rtl w:val="0"/>
              </w:rPr>
              <w:t xml:space="preserve">Treasury, Town building rental,bCemetery, Parks, 24th July Celebration and Annual Santa Deliveries</w:t>
            </w:r>
          </w:p>
          <w:p w:rsidR="00000000" w:rsidDel="00000000" w:rsidP="00000000" w:rsidRDefault="00000000" w:rsidRPr="00000000" w14:paraId="00000068">
            <w:pPr>
              <w:rPr>
                <w:b w:val="1"/>
                <w:sz w:val="20"/>
                <w:szCs w:val="20"/>
              </w:rPr>
            </w:pPr>
            <w:r w:rsidDel="00000000" w:rsidR="00000000" w:rsidRPr="00000000">
              <w:rPr>
                <w:rtl w:val="0"/>
              </w:rPr>
            </w:r>
          </w:p>
          <w:p w:rsidR="00000000" w:rsidDel="00000000" w:rsidP="00000000" w:rsidRDefault="00000000" w:rsidRPr="00000000" w14:paraId="00000069">
            <w:pPr>
              <w:rPr>
                <w:b w:val="1"/>
                <w:sz w:val="20"/>
                <w:szCs w:val="20"/>
              </w:rPr>
            </w:pPr>
            <w:r w:rsidDel="00000000" w:rsidR="00000000" w:rsidRPr="00000000">
              <w:rPr>
                <w:b w:val="1"/>
                <w:sz w:val="20"/>
                <w:szCs w:val="20"/>
                <w:rtl w:val="0"/>
              </w:rPr>
              <w:t xml:space="preserve">Zeb Wignall: </w:t>
            </w:r>
          </w:p>
          <w:p w:rsidR="00000000" w:rsidDel="00000000" w:rsidP="00000000" w:rsidRDefault="00000000" w:rsidRPr="00000000" w14:paraId="0000006A">
            <w:pPr>
              <w:numPr>
                <w:ilvl w:val="0"/>
                <w:numId w:val="7"/>
              </w:numPr>
              <w:ind w:left="720" w:hanging="360"/>
              <w:rPr>
                <w:b w:val="1"/>
                <w:sz w:val="20"/>
                <w:szCs w:val="20"/>
              </w:rPr>
            </w:pPr>
            <w:r w:rsidDel="00000000" w:rsidR="00000000" w:rsidRPr="00000000">
              <w:rPr>
                <w:b w:val="1"/>
                <w:sz w:val="20"/>
                <w:szCs w:val="20"/>
                <w:rtl w:val="0"/>
              </w:rPr>
              <w:t xml:space="preserve">Parks and Fire Depart.</w:t>
            </w:r>
          </w:p>
          <w:p w:rsidR="00000000" w:rsidDel="00000000" w:rsidP="00000000" w:rsidRDefault="00000000" w:rsidRPr="00000000" w14:paraId="0000006B">
            <w:pPr>
              <w:rPr>
                <w:b w:val="1"/>
                <w:sz w:val="20"/>
                <w:szCs w:val="20"/>
              </w:rPr>
            </w:pPr>
            <w:r w:rsidDel="00000000" w:rsidR="00000000" w:rsidRPr="00000000">
              <w:rPr>
                <w:rtl w:val="0"/>
              </w:rPr>
            </w:r>
          </w:p>
          <w:p w:rsidR="00000000" w:rsidDel="00000000" w:rsidP="00000000" w:rsidRDefault="00000000" w:rsidRPr="00000000" w14:paraId="0000006C">
            <w:pPr>
              <w:rPr>
                <w:b w:val="1"/>
                <w:sz w:val="20"/>
                <w:szCs w:val="20"/>
              </w:rPr>
            </w:pPr>
            <w:r w:rsidDel="00000000" w:rsidR="00000000" w:rsidRPr="00000000">
              <w:rPr>
                <w:b w:val="1"/>
                <w:sz w:val="20"/>
                <w:szCs w:val="20"/>
                <w:rtl w:val="0"/>
              </w:rPr>
              <w:t xml:space="preserve">Tami Privett: </w:t>
            </w:r>
          </w:p>
          <w:p w:rsidR="00000000" w:rsidDel="00000000" w:rsidP="00000000" w:rsidRDefault="00000000" w:rsidRPr="00000000" w14:paraId="0000006D">
            <w:pPr>
              <w:numPr>
                <w:ilvl w:val="0"/>
                <w:numId w:val="7"/>
              </w:numPr>
              <w:ind w:left="720" w:hanging="360"/>
              <w:rPr>
                <w:b w:val="1"/>
                <w:sz w:val="20"/>
                <w:szCs w:val="20"/>
              </w:rPr>
            </w:pPr>
            <w:r w:rsidDel="00000000" w:rsidR="00000000" w:rsidRPr="00000000">
              <w:rPr>
                <w:b w:val="1"/>
                <w:sz w:val="20"/>
                <w:szCs w:val="20"/>
                <w:rtl w:val="0"/>
              </w:rPr>
              <w:t xml:space="preserve">Steering Committee, Budget, Taxes, Deputy Clerk</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p w:rsidR="00000000" w:rsidDel="00000000" w:rsidP="00000000" w:rsidRDefault="00000000" w:rsidRPr="00000000" w14:paraId="0000006F">
            <w:pPr>
              <w:widowControl w:val="0"/>
              <w:numPr>
                <w:ilvl w:val="0"/>
                <w:numId w:val="4"/>
              </w:numPr>
              <w:spacing w:after="0" w:afterAutospacing="0" w:before="240" w:line="240" w:lineRule="auto"/>
              <w:ind w:left="720" w:hanging="360"/>
              <w:rPr>
                <w:b w:val="1"/>
                <w:sz w:val="20"/>
                <w:szCs w:val="20"/>
                <w:highlight w:val="white"/>
              </w:rPr>
            </w:pPr>
            <w:r w:rsidDel="00000000" w:rsidR="00000000" w:rsidRPr="00000000">
              <w:rPr>
                <w:b w:val="1"/>
                <w:highlight w:val="white"/>
                <w:u w:val="single"/>
                <w:rtl w:val="0"/>
              </w:rPr>
              <w:t xml:space="preserve">Water and Roads Repor</w:t>
            </w:r>
            <w:r w:rsidDel="00000000" w:rsidR="00000000" w:rsidRPr="00000000">
              <w:rPr>
                <w:b w:val="1"/>
                <w:highlight w:val="white"/>
                <w:rtl w:val="0"/>
              </w:rPr>
              <w:t xml:space="preserve">t: </w:t>
            </w:r>
            <w:r w:rsidDel="00000000" w:rsidR="00000000" w:rsidRPr="00000000">
              <w:rPr>
                <w:highlight w:val="white"/>
                <w:rtl w:val="0"/>
              </w:rPr>
              <w:t xml:space="preserve">Jim reported that he is scheduling an appointment with Luke from the Water Division, possibly on Friday, to conduct a Risk Assessment, review cross-connection controls, and inspect the Town’s water system. Jim provided an update on the lawn mower. The vendor initially rejected the warranty claim, but Jim plans to follow up and advocate for coverage, noting missing welds on the machine as a warranty issue. In the meantime, he has made temporary repairs but still needs to remove and repair the transmission. He is monitoring splits on the frame and will cease use if they worsen. The vendor is sending a replacement frame to Richfield, which Jim will pick up and repair over the winter, as it will be more cost-effective than paying ACE the $3,200 repair estimate. Jim also mentioned plans to replace some lights in the near future.</w:t>
            </w:r>
          </w:p>
          <w:p w:rsidR="00000000" w:rsidDel="00000000" w:rsidP="00000000" w:rsidRDefault="00000000" w:rsidRPr="00000000" w14:paraId="00000070">
            <w:pPr>
              <w:widowControl w:val="0"/>
              <w:numPr>
                <w:ilvl w:val="0"/>
                <w:numId w:val="4"/>
              </w:numPr>
              <w:spacing w:after="0" w:afterAutospacing="0" w:before="0" w:beforeAutospacing="0" w:line="240" w:lineRule="auto"/>
              <w:ind w:left="720" w:hanging="360"/>
              <w:rPr>
                <w:b w:val="1"/>
                <w:highlight w:val="white"/>
              </w:rPr>
            </w:pPr>
            <w:r w:rsidDel="00000000" w:rsidR="00000000" w:rsidRPr="00000000">
              <w:rPr>
                <w:b w:val="1"/>
                <w:highlight w:val="white"/>
                <w:u w:val="single"/>
                <w:rtl w:val="0"/>
              </w:rPr>
              <w:t xml:space="preserve">IT:</w:t>
            </w:r>
            <w:r w:rsidDel="00000000" w:rsidR="00000000" w:rsidRPr="00000000">
              <w:rPr>
                <w:b w:val="1"/>
                <w:highlight w:val="white"/>
                <w:rtl w:val="0"/>
              </w:rPr>
              <w:t xml:space="preserve"> </w:t>
            </w:r>
            <w:r w:rsidDel="00000000" w:rsidR="00000000" w:rsidRPr="00000000">
              <w:rPr>
                <w:highlight w:val="white"/>
                <w:rtl w:val="0"/>
              </w:rPr>
              <w:t xml:space="preserve">Website Hosting Update: Bryan inquired about the current hosting of the Town’s website. Tami stated that the site is hosted by Jones &amp; DeMille, and Yvonne confirmed that she has the login information and can resend it if needed. Bryan noted that the domain has been approved and he is working on the hosting setup. He also clarified that the .gov domain does not provide email hosting.</w:t>
            </w:r>
          </w:p>
          <w:p w:rsidR="00000000" w:rsidDel="00000000" w:rsidP="00000000" w:rsidRDefault="00000000" w:rsidRPr="00000000" w14:paraId="00000071">
            <w:pPr>
              <w:widowControl w:val="0"/>
              <w:numPr>
                <w:ilvl w:val="0"/>
                <w:numId w:val="4"/>
              </w:numPr>
              <w:spacing w:after="0" w:afterAutospacing="0" w:before="0" w:beforeAutospacing="0" w:line="240" w:lineRule="auto"/>
              <w:ind w:left="720" w:hanging="360"/>
              <w:rPr>
                <w:b w:val="1"/>
                <w:highlight w:val="white"/>
              </w:rPr>
            </w:pPr>
            <w:r w:rsidDel="00000000" w:rsidR="00000000" w:rsidRPr="00000000">
              <w:rPr>
                <w:b w:val="1"/>
                <w:highlight w:val="white"/>
                <w:u w:val="single"/>
                <w:rtl w:val="0"/>
              </w:rPr>
              <w:t xml:space="preserve">Treasury / Park Rentals / Cemetery / 24th of July Celebration / Santa Sacks</w:t>
            </w:r>
            <w:r w:rsidDel="00000000" w:rsidR="00000000" w:rsidRPr="00000000">
              <w:rPr>
                <w:b w:val="1"/>
                <w:highlight w:val="white"/>
                <w:rtl w:val="0"/>
              </w:rPr>
              <w:t xml:space="preserve">. </w:t>
            </w:r>
            <w:r w:rsidDel="00000000" w:rsidR="00000000" w:rsidRPr="00000000">
              <w:rPr>
                <w:highlight w:val="white"/>
                <w:rtl w:val="0"/>
              </w:rPr>
              <w:t xml:space="preserve">Flags and Landfill Fees:</w:t>
              <w:br w:type="textWrapping"/>
              <w:t xml:space="preserve">Yvonne updated the Council that flags are being retired to the National Guard, and noted that the half-mast period ended on Sunday. Yvonne also reported on landfill fees, stating that Rocky Mountain Landfill is not charging the Town directly, although some county residents are being charged. She noted a charge for an in-town resident, specifically on Luke Denton’s stock water account. The Mayor clarified that in-town residents should not be charged the landfill fee. The Council determined that the charge in question was the Town’s responsibility, not Rocky Mountain’s, and agreed to review it further. Tami noted that the Town is still being charged by Rocky Mountain for each meter, including a $5 per meter fee for the Fire Department related to the fire district.</w:t>
            </w:r>
          </w:p>
          <w:p w:rsidR="00000000" w:rsidDel="00000000" w:rsidP="00000000" w:rsidRDefault="00000000" w:rsidRPr="00000000" w14:paraId="00000072">
            <w:pPr>
              <w:widowControl w:val="0"/>
              <w:numPr>
                <w:ilvl w:val="0"/>
                <w:numId w:val="4"/>
              </w:numPr>
              <w:spacing w:line="240" w:lineRule="auto"/>
              <w:ind w:left="720" w:hanging="360"/>
              <w:rPr>
                <w:sz w:val="20"/>
                <w:szCs w:val="20"/>
                <w:highlight w:val="white"/>
              </w:rPr>
            </w:pPr>
            <w:r w:rsidDel="00000000" w:rsidR="00000000" w:rsidRPr="00000000">
              <w:rPr>
                <w:b w:val="1"/>
                <w:highlight w:val="white"/>
                <w:u w:val="single"/>
                <w:rtl w:val="0"/>
              </w:rPr>
              <w:t xml:space="preserve">Fire Department</w:t>
            </w:r>
            <w:r w:rsidDel="00000000" w:rsidR="00000000" w:rsidRPr="00000000">
              <w:rPr>
                <w:b w:val="1"/>
                <w:highlight w:val="white"/>
                <w:rtl w:val="0"/>
              </w:rPr>
              <w:t xml:space="preserve"> </w:t>
            </w:r>
            <w:r w:rsidDel="00000000" w:rsidR="00000000" w:rsidRPr="00000000">
              <w:rPr>
                <w:highlight w:val="white"/>
                <w:rtl w:val="0"/>
              </w:rPr>
              <w:t xml:space="preserve">Zeb states that the Fire Dept needs lights and a compressor and it will be around $400. Tami states that she will email the Fire Budget including deposit summaries to Nick. </w:t>
            </w:r>
            <w:r w:rsidDel="00000000" w:rsidR="00000000" w:rsidRPr="00000000">
              <w:rPr>
                <w:rtl w:val="0"/>
              </w:rPr>
            </w:r>
          </w:p>
          <w:p w:rsidR="00000000" w:rsidDel="00000000" w:rsidP="00000000" w:rsidRDefault="00000000" w:rsidRPr="00000000" w14:paraId="00000073">
            <w:pPr>
              <w:widowControl w:val="0"/>
              <w:numPr>
                <w:ilvl w:val="0"/>
                <w:numId w:val="4"/>
              </w:numPr>
              <w:spacing w:line="240" w:lineRule="auto"/>
              <w:ind w:left="720" w:hanging="360"/>
              <w:rPr>
                <w:sz w:val="20"/>
                <w:szCs w:val="20"/>
                <w:highlight w:val="white"/>
              </w:rPr>
            </w:pPr>
            <w:r w:rsidDel="00000000" w:rsidR="00000000" w:rsidRPr="00000000">
              <w:rPr>
                <w:b w:val="1"/>
                <w:highlight w:val="white"/>
                <w:rtl w:val="0"/>
              </w:rPr>
              <w:t xml:space="preserve">STEERING COMMITTEE/BUDGET &amp; TAXES/DEPUTY CLERK</w:t>
            </w:r>
            <w:r w:rsidDel="00000000" w:rsidR="00000000" w:rsidRPr="00000000">
              <w:rPr>
                <w:highlight w:val="white"/>
                <w:rtl w:val="0"/>
              </w:rPr>
              <w:t xml:space="preserve">: </w:t>
            </w:r>
            <w:r w:rsidDel="00000000" w:rsidR="00000000" w:rsidRPr="00000000">
              <w:rPr>
                <w:b w:val="1"/>
                <w:highlight w:val="white"/>
                <w:rtl w:val="0"/>
              </w:rPr>
              <w:t xml:space="preserve">Financial Report and Drop Box Policy Discussion: </w:t>
            </w:r>
            <w:r w:rsidDel="00000000" w:rsidR="00000000" w:rsidRPr="00000000">
              <w:rPr>
                <w:highlight w:val="white"/>
                <w:rtl w:val="0"/>
              </w:rPr>
              <w:t xml:space="preserve">Tami noted that some townspeople are uncomfortable placing cash in the drop box. Cade explained that payments can be accepted in the drop box after hours, but any cash collected must be deposited within three days. He also shared that some towns limit cash drop-off to one day per month during specific hours. Cade emphasized that the Town is liable for lost or stolen funds from the drop box, including situations where a resident records themselves depositing cash and claims a different amount. He recommended establishing a formal policy to ensure compliance with state requirements for accepting drop-box payments. The Council discussed procedures for handling the drop box going forward. The Treasurer and Clerk will be available to receive cash on the 2nd and 3rd Tuesdays from 6:00 PM–7:00 PM for residents who prefer not to use the drop box. They will also check the drop box on the last day of the month, with the exact day varying depending on the calendar. Cade will look for a simplified policy example to guide procedures. Tami then reviewed the Financial Report, including checks that have not yet cleared and the resolution process, and invited questions from the Council.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13</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Payment of Bills</w:t>
            </w:r>
          </w:p>
        </w:tc>
        <w:tc>
          <w:tcPr/>
          <w:p w:rsidR="00000000" w:rsidDel="00000000" w:rsidP="00000000" w:rsidRDefault="00000000" w:rsidRPr="00000000" w14:paraId="00000076">
            <w:pPr>
              <w:widowControl w:val="0"/>
              <w:spacing w:line="240" w:lineRule="auto"/>
              <w:rPr>
                <w:b w:val="1"/>
                <w:color w:val="ff0000"/>
              </w:rPr>
            </w:pPr>
            <w:r w:rsidDel="00000000" w:rsidR="00000000" w:rsidRPr="00000000">
              <w:rPr>
                <w:b w:val="1"/>
                <w:rtl w:val="0"/>
              </w:rPr>
              <w:t xml:space="preserve">Payroll for the month of July 2025 </w:t>
            </w:r>
            <w:r w:rsidDel="00000000" w:rsidR="00000000" w:rsidRPr="00000000">
              <w:rPr>
                <w:rtl w:val="0"/>
              </w:rPr>
            </w:r>
          </w:p>
          <w:p w:rsidR="00000000" w:rsidDel="00000000" w:rsidP="00000000" w:rsidRDefault="00000000" w:rsidRPr="00000000" w14:paraId="00000077">
            <w:pPr>
              <w:widowControl w:val="0"/>
              <w:numPr>
                <w:ilvl w:val="0"/>
                <w:numId w:val="2"/>
              </w:numPr>
              <w:spacing w:line="240" w:lineRule="auto"/>
              <w:ind w:left="720" w:hanging="360"/>
            </w:pPr>
            <w:r w:rsidDel="00000000" w:rsidR="00000000" w:rsidRPr="00000000">
              <w:rPr>
                <w:rtl w:val="0"/>
              </w:rPr>
              <w:t xml:space="preserve">James C. Egner $2,007.21</w:t>
            </w:r>
          </w:p>
          <w:p w:rsidR="00000000" w:rsidDel="00000000" w:rsidP="00000000" w:rsidRDefault="00000000" w:rsidRPr="00000000" w14:paraId="00000078">
            <w:pPr>
              <w:widowControl w:val="0"/>
              <w:numPr>
                <w:ilvl w:val="0"/>
                <w:numId w:val="2"/>
              </w:numPr>
              <w:spacing w:line="240" w:lineRule="auto"/>
              <w:ind w:left="720" w:hanging="360"/>
            </w:pPr>
            <w:r w:rsidDel="00000000" w:rsidR="00000000" w:rsidRPr="00000000">
              <w:rPr>
                <w:rtl w:val="0"/>
              </w:rPr>
              <w:t xml:space="preserve">Yvonne V Larsen $149.15</w:t>
            </w:r>
          </w:p>
          <w:p w:rsidR="00000000" w:rsidDel="00000000" w:rsidP="00000000" w:rsidRDefault="00000000" w:rsidRPr="00000000" w14:paraId="00000079">
            <w:pPr>
              <w:widowControl w:val="0"/>
              <w:numPr>
                <w:ilvl w:val="0"/>
                <w:numId w:val="2"/>
              </w:numPr>
              <w:spacing w:line="240" w:lineRule="auto"/>
              <w:ind w:left="720" w:hanging="360"/>
            </w:pPr>
            <w:r w:rsidDel="00000000" w:rsidR="00000000" w:rsidRPr="00000000">
              <w:rPr>
                <w:rtl w:val="0"/>
              </w:rPr>
              <w:t xml:space="preserve">Heather H Myers $87.73</w:t>
            </w:r>
          </w:p>
          <w:p w:rsidR="00000000" w:rsidDel="00000000" w:rsidP="00000000" w:rsidRDefault="00000000" w:rsidRPr="00000000" w14:paraId="0000007A">
            <w:pPr>
              <w:widowControl w:val="0"/>
              <w:numPr>
                <w:ilvl w:val="0"/>
                <w:numId w:val="2"/>
              </w:numPr>
              <w:spacing w:line="240" w:lineRule="auto"/>
              <w:ind w:left="720" w:hanging="360"/>
            </w:pPr>
            <w:r w:rsidDel="00000000" w:rsidR="00000000" w:rsidRPr="00000000">
              <w:rPr>
                <w:rtl w:val="0"/>
              </w:rPr>
              <w:t xml:space="preserve">Tamra D Privett $55.41</w:t>
            </w:r>
          </w:p>
          <w:p w:rsidR="00000000" w:rsidDel="00000000" w:rsidP="00000000" w:rsidRDefault="00000000" w:rsidRPr="00000000" w14:paraId="0000007B">
            <w:pPr>
              <w:widowControl w:val="0"/>
              <w:numPr>
                <w:ilvl w:val="0"/>
                <w:numId w:val="2"/>
              </w:numPr>
              <w:spacing w:line="240" w:lineRule="auto"/>
              <w:ind w:left="720" w:hanging="360"/>
            </w:pPr>
            <w:r w:rsidDel="00000000" w:rsidR="00000000" w:rsidRPr="00000000">
              <w:rPr>
                <w:rtl w:val="0"/>
              </w:rPr>
              <w:t xml:space="preserve">Ryan K Smith $710.63</w:t>
            </w:r>
          </w:p>
          <w:p w:rsidR="00000000" w:rsidDel="00000000" w:rsidP="00000000" w:rsidRDefault="00000000" w:rsidRPr="00000000" w14:paraId="0000007C">
            <w:pPr>
              <w:widowControl w:val="0"/>
              <w:numPr>
                <w:ilvl w:val="0"/>
                <w:numId w:val="2"/>
              </w:numPr>
              <w:spacing w:line="240" w:lineRule="auto"/>
              <w:ind w:left="720" w:hanging="360"/>
            </w:pPr>
            <w:r w:rsidDel="00000000" w:rsidR="00000000" w:rsidRPr="00000000">
              <w:rPr>
                <w:rtl w:val="0"/>
              </w:rPr>
              <w:t xml:space="preserve">Kristina K. Winkel $328.99</w:t>
            </w:r>
          </w:p>
          <w:p w:rsidR="00000000" w:rsidDel="00000000" w:rsidP="00000000" w:rsidRDefault="00000000" w:rsidRPr="00000000" w14:paraId="0000007D">
            <w:pPr>
              <w:widowControl w:val="0"/>
              <w:spacing w:line="240" w:lineRule="auto"/>
              <w:rPr>
                <w:b w:val="1"/>
                <w:i w:val="1"/>
              </w:rPr>
            </w:pPr>
            <w:r w:rsidDel="00000000" w:rsidR="00000000" w:rsidRPr="00000000">
              <w:rPr>
                <w:b w:val="1"/>
                <w:i w:val="1"/>
                <w:rtl w:val="0"/>
              </w:rPr>
              <w:t xml:space="preserve">Total paid in payroll $3779.75</w:t>
            </w:r>
          </w:p>
          <w:p w:rsidR="00000000" w:rsidDel="00000000" w:rsidP="00000000" w:rsidRDefault="00000000" w:rsidRPr="00000000" w14:paraId="0000007E">
            <w:pPr>
              <w:widowControl w:val="0"/>
              <w:spacing w:line="240" w:lineRule="auto"/>
              <w:rPr>
                <w:b w:val="1"/>
                <w:i w:val="1"/>
              </w:rPr>
            </w:pPr>
            <w:r w:rsidDel="00000000" w:rsidR="00000000" w:rsidRPr="00000000">
              <w:rPr>
                <w:rtl w:val="0"/>
              </w:rPr>
            </w:r>
          </w:p>
          <w:p w:rsidR="00000000" w:rsidDel="00000000" w:rsidP="00000000" w:rsidRDefault="00000000" w:rsidRPr="00000000" w14:paraId="0000007F">
            <w:pPr>
              <w:widowControl w:val="0"/>
              <w:spacing w:line="240" w:lineRule="auto"/>
              <w:rPr>
                <w:b w:val="1"/>
                <w:color w:val="ff0000"/>
                <w:sz w:val="28"/>
                <w:szCs w:val="28"/>
              </w:rPr>
            </w:pPr>
            <w:r w:rsidDel="00000000" w:rsidR="00000000" w:rsidRPr="00000000">
              <w:rPr>
                <w:b w:val="1"/>
                <w:sz w:val="28"/>
                <w:szCs w:val="28"/>
                <w:rtl w:val="0"/>
              </w:rPr>
              <w:t xml:space="preserve">Bills paid on 8.19.2026</w:t>
            </w:r>
            <w:r w:rsidDel="00000000" w:rsidR="00000000" w:rsidRPr="00000000">
              <w:rPr>
                <w:rtl w:val="0"/>
              </w:rPr>
            </w:r>
          </w:p>
          <w:p w:rsidR="00000000" w:rsidDel="00000000" w:rsidP="00000000" w:rsidRDefault="00000000" w:rsidRPr="00000000" w14:paraId="00000080">
            <w:pPr>
              <w:widowControl w:val="0"/>
              <w:numPr>
                <w:ilvl w:val="0"/>
                <w:numId w:val="9"/>
              </w:numPr>
              <w:spacing w:line="240" w:lineRule="auto"/>
              <w:ind w:left="720" w:hanging="360"/>
            </w:pPr>
            <w:r w:rsidDel="00000000" w:rsidR="00000000" w:rsidRPr="00000000">
              <w:rPr>
                <w:rtl w:val="0"/>
              </w:rPr>
              <w:t xml:space="preserve">B</w:t>
            </w:r>
            <w:r w:rsidDel="00000000" w:rsidR="00000000" w:rsidRPr="00000000">
              <w:rPr>
                <w:rtl w:val="0"/>
              </w:rPr>
              <w:t xml:space="preserve">adger meter; cellular service for water meters. $131.04</w:t>
            </w:r>
          </w:p>
          <w:p w:rsidR="00000000" w:rsidDel="00000000" w:rsidP="00000000" w:rsidRDefault="00000000" w:rsidRPr="00000000" w14:paraId="00000081">
            <w:pPr>
              <w:widowControl w:val="0"/>
              <w:numPr>
                <w:ilvl w:val="0"/>
                <w:numId w:val="9"/>
              </w:numPr>
              <w:spacing w:line="240" w:lineRule="auto"/>
              <w:ind w:left="720" w:hanging="360"/>
            </w:pPr>
            <w:r w:rsidDel="00000000" w:rsidR="00000000" w:rsidRPr="00000000">
              <w:rPr>
                <w:rtl w:val="0"/>
              </w:rPr>
              <w:t xml:space="preserve">CentraCom; telephone and cell service. $101.72</w:t>
            </w:r>
          </w:p>
          <w:p w:rsidR="00000000" w:rsidDel="00000000" w:rsidP="00000000" w:rsidRDefault="00000000" w:rsidRPr="00000000" w14:paraId="00000082">
            <w:pPr>
              <w:widowControl w:val="0"/>
              <w:numPr>
                <w:ilvl w:val="0"/>
                <w:numId w:val="9"/>
              </w:numPr>
              <w:spacing w:line="240" w:lineRule="auto"/>
              <w:ind w:left="720" w:hanging="360"/>
            </w:pPr>
            <w:r w:rsidDel="00000000" w:rsidR="00000000" w:rsidRPr="00000000">
              <w:rPr>
                <w:rtl w:val="0"/>
              </w:rPr>
              <w:t xml:space="preserve">Jim Egnar; mileage reimbursement and/or tools rental reimbursement. $30.01 </w:t>
            </w:r>
          </w:p>
          <w:p w:rsidR="00000000" w:rsidDel="00000000" w:rsidP="00000000" w:rsidRDefault="00000000" w:rsidRPr="00000000" w14:paraId="00000083">
            <w:pPr>
              <w:widowControl w:val="0"/>
              <w:numPr>
                <w:ilvl w:val="0"/>
                <w:numId w:val="9"/>
              </w:numPr>
              <w:spacing w:line="240" w:lineRule="auto"/>
              <w:ind w:left="720" w:hanging="360"/>
            </w:pPr>
            <w:r w:rsidDel="00000000" w:rsidR="00000000" w:rsidRPr="00000000">
              <w:rPr>
                <w:rtl w:val="0"/>
              </w:rPr>
              <w:t xml:space="preserve">Enbridge Gas gas/heating for Fire/shop/ADM $ 21.75 </w:t>
            </w:r>
          </w:p>
          <w:p w:rsidR="00000000" w:rsidDel="00000000" w:rsidP="00000000" w:rsidRDefault="00000000" w:rsidRPr="00000000" w14:paraId="00000084">
            <w:pPr>
              <w:widowControl w:val="0"/>
              <w:numPr>
                <w:ilvl w:val="0"/>
                <w:numId w:val="9"/>
              </w:numPr>
              <w:spacing w:line="240" w:lineRule="auto"/>
              <w:ind w:left="720" w:hanging="360"/>
              <w:rPr>
                <w:u w:val="none"/>
              </w:rPr>
            </w:pPr>
            <w:r w:rsidDel="00000000" w:rsidR="00000000" w:rsidRPr="00000000">
              <w:rPr>
                <w:rtl w:val="0"/>
              </w:rPr>
              <w:t xml:space="preserve">Gunnison Market 24th parade candy $223.00</w:t>
            </w:r>
          </w:p>
          <w:p w:rsidR="00000000" w:rsidDel="00000000" w:rsidP="00000000" w:rsidRDefault="00000000" w:rsidRPr="00000000" w14:paraId="00000085">
            <w:pPr>
              <w:widowControl w:val="0"/>
              <w:numPr>
                <w:ilvl w:val="0"/>
                <w:numId w:val="9"/>
              </w:numPr>
              <w:spacing w:line="240" w:lineRule="auto"/>
              <w:ind w:left="720" w:hanging="360"/>
              <w:rPr>
                <w:u w:val="none"/>
              </w:rPr>
            </w:pPr>
            <w:r w:rsidDel="00000000" w:rsidR="00000000" w:rsidRPr="00000000">
              <w:rPr>
                <w:rtl w:val="0"/>
              </w:rPr>
              <w:t xml:space="preserve">Hermansens Equipment Parts and Starter $355.00</w:t>
            </w:r>
          </w:p>
          <w:p w:rsidR="00000000" w:rsidDel="00000000" w:rsidP="00000000" w:rsidRDefault="00000000" w:rsidRPr="00000000" w14:paraId="00000086">
            <w:pPr>
              <w:widowControl w:val="0"/>
              <w:numPr>
                <w:ilvl w:val="0"/>
                <w:numId w:val="9"/>
              </w:numPr>
              <w:spacing w:line="240" w:lineRule="auto"/>
              <w:ind w:left="720" w:hanging="360"/>
            </w:pPr>
            <w:r w:rsidDel="00000000" w:rsidR="00000000" w:rsidRPr="00000000">
              <w:rPr>
                <w:rtl w:val="0"/>
              </w:rPr>
              <w:t xml:space="preserve">LES Olsen IT; printing ink for ADM/Water $71.66</w:t>
            </w:r>
          </w:p>
          <w:p w:rsidR="00000000" w:rsidDel="00000000" w:rsidP="00000000" w:rsidRDefault="00000000" w:rsidRPr="00000000" w14:paraId="00000087">
            <w:pPr>
              <w:widowControl w:val="0"/>
              <w:numPr>
                <w:ilvl w:val="0"/>
                <w:numId w:val="9"/>
              </w:numPr>
              <w:spacing w:line="240" w:lineRule="auto"/>
              <w:ind w:left="720" w:hanging="360"/>
              <w:rPr>
                <w:u w:val="none"/>
              </w:rPr>
            </w:pPr>
            <w:r w:rsidDel="00000000" w:rsidR="00000000" w:rsidRPr="00000000">
              <w:rPr>
                <w:rtl w:val="0"/>
              </w:rPr>
              <w:t xml:space="preserve">Main Auto. Car Wash supplies. $33.75</w:t>
            </w:r>
          </w:p>
          <w:p w:rsidR="00000000" w:rsidDel="00000000" w:rsidP="00000000" w:rsidRDefault="00000000" w:rsidRPr="00000000" w14:paraId="00000088">
            <w:pPr>
              <w:widowControl w:val="0"/>
              <w:numPr>
                <w:ilvl w:val="0"/>
                <w:numId w:val="9"/>
              </w:numPr>
              <w:spacing w:line="240" w:lineRule="auto"/>
              <w:ind w:left="720" w:hanging="360"/>
            </w:pPr>
            <w:r w:rsidDel="00000000" w:rsidR="00000000" w:rsidRPr="00000000">
              <w:rPr>
                <w:rtl w:val="0"/>
              </w:rPr>
              <w:t xml:space="preserve">MAVERIK; Fire Truck gas/Town Maintenance. $266.92</w:t>
            </w:r>
          </w:p>
          <w:p w:rsidR="00000000" w:rsidDel="00000000" w:rsidP="00000000" w:rsidRDefault="00000000" w:rsidRPr="00000000" w14:paraId="00000089">
            <w:pPr>
              <w:widowControl w:val="0"/>
              <w:numPr>
                <w:ilvl w:val="0"/>
                <w:numId w:val="9"/>
              </w:numPr>
              <w:spacing w:line="240" w:lineRule="auto"/>
              <w:ind w:left="720" w:hanging="360"/>
            </w:pPr>
            <w:r w:rsidDel="00000000" w:rsidR="00000000" w:rsidRPr="00000000">
              <w:rPr>
                <w:rtl w:val="0"/>
              </w:rPr>
              <w:t xml:space="preserve">Mountainland supplies Co Sprinklers and returns. $33.39</w:t>
            </w:r>
          </w:p>
          <w:p w:rsidR="00000000" w:rsidDel="00000000" w:rsidP="00000000" w:rsidRDefault="00000000" w:rsidRPr="00000000" w14:paraId="0000008A">
            <w:pPr>
              <w:widowControl w:val="0"/>
              <w:numPr>
                <w:ilvl w:val="0"/>
                <w:numId w:val="9"/>
              </w:numPr>
              <w:spacing w:line="240" w:lineRule="auto"/>
              <w:ind w:left="720" w:hanging="360"/>
              <w:rPr>
                <w:u w:val="none"/>
              </w:rPr>
            </w:pPr>
            <w:r w:rsidDel="00000000" w:rsidR="00000000" w:rsidRPr="00000000">
              <w:rPr>
                <w:rtl w:val="0"/>
              </w:rPr>
              <w:t xml:space="preserve">Shaylee Porter. Deposit Refund. $50.00</w:t>
            </w:r>
          </w:p>
          <w:p w:rsidR="00000000" w:rsidDel="00000000" w:rsidP="00000000" w:rsidRDefault="00000000" w:rsidRPr="00000000" w14:paraId="0000008B">
            <w:pPr>
              <w:widowControl w:val="0"/>
              <w:numPr>
                <w:ilvl w:val="0"/>
                <w:numId w:val="9"/>
              </w:numPr>
              <w:spacing w:line="240" w:lineRule="auto"/>
              <w:ind w:left="720" w:hanging="360"/>
              <w:rPr>
                <w:u w:val="none"/>
              </w:rPr>
            </w:pPr>
            <w:r w:rsidDel="00000000" w:rsidR="00000000" w:rsidRPr="00000000">
              <w:rPr>
                <w:rtl w:val="0"/>
              </w:rPr>
              <w:t xml:space="preserve">Rasmussen ACE Spray paint, brushes, duck tape. $70.53</w:t>
            </w:r>
          </w:p>
          <w:p w:rsidR="00000000" w:rsidDel="00000000" w:rsidP="00000000" w:rsidRDefault="00000000" w:rsidRPr="00000000" w14:paraId="0000008C">
            <w:pPr>
              <w:widowControl w:val="0"/>
              <w:numPr>
                <w:ilvl w:val="0"/>
                <w:numId w:val="9"/>
              </w:numPr>
              <w:spacing w:line="240" w:lineRule="auto"/>
              <w:ind w:left="720" w:hanging="360"/>
            </w:pPr>
            <w:r w:rsidDel="00000000" w:rsidR="00000000" w:rsidRPr="00000000">
              <w:rPr>
                <w:rtl w:val="0"/>
              </w:rPr>
              <w:t xml:space="preserve">Rocky Mtn Power: Six Mile and Street Lights $819.82</w:t>
            </w:r>
          </w:p>
          <w:p w:rsidR="00000000" w:rsidDel="00000000" w:rsidP="00000000" w:rsidRDefault="00000000" w:rsidRPr="00000000" w14:paraId="0000008D">
            <w:pPr>
              <w:widowControl w:val="0"/>
              <w:numPr>
                <w:ilvl w:val="0"/>
                <w:numId w:val="9"/>
              </w:numPr>
              <w:spacing w:line="240" w:lineRule="auto"/>
              <w:ind w:left="720" w:hanging="360"/>
            </w:pPr>
            <w:r w:rsidDel="00000000" w:rsidR="00000000" w:rsidRPr="00000000">
              <w:rPr>
                <w:rtl w:val="0"/>
              </w:rPr>
              <w:t xml:space="preserve">Sanpete Sanitary Landfill Coop landfill expense fee $529.00</w:t>
            </w:r>
          </w:p>
          <w:p w:rsidR="00000000" w:rsidDel="00000000" w:rsidP="00000000" w:rsidRDefault="00000000" w:rsidRPr="00000000" w14:paraId="0000008E">
            <w:pPr>
              <w:widowControl w:val="0"/>
              <w:numPr>
                <w:ilvl w:val="0"/>
                <w:numId w:val="9"/>
              </w:numPr>
              <w:spacing w:line="240" w:lineRule="auto"/>
              <w:ind w:left="720" w:hanging="360"/>
              <w:rPr>
                <w:u w:val="none"/>
              </w:rPr>
            </w:pPr>
            <w:r w:rsidDel="00000000" w:rsidR="00000000" w:rsidRPr="00000000">
              <w:rPr>
                <w:rtl w:val="0"/>
              </w:rPr>
              <w:t xml:space="preserve">Utah State Division of Finance MBA Lease and CIB Water Revenue. $15,000.00</w:t>
            </w:r>
          </w:p>
          <w:p w:rsidR="00000000" w:rsidDel="00000000" w:rsidP="00000000" w:rsidRDefault="00000000" w:rsidRPr="00000000" w14:paraId="0000008F">
            <w:pPr>
              <w:widowControl w:val="0"/>
              <w:numPr>
                <w:ilvl w:val="0"/>
                <w:numId w:val="9"/>
              </w:numPr>
              <w:spacing w:line="240" w:lineRule="auto"/>
              <w:ind w:left="720" w:hanging="360"/>
              <w:rPr>
                <w:u w:val="none"/>
              </w:rPr>
            </w:pPr>
            <w:r w:rsidDel="00000000" w:rsidR="00000000" w:rsidRPr="00000000">
              <w:rPr>
                <w:rtl w:val="0"/>
              </w:rPr>
              <w:t xml:space="preserve">Valley Builders Inc. Coupling Hose. $52.08</w:t>
            </w:r>
          </w:p>
          <w:p w:rsidR="00000000" w:rsidDel="00000000" w:rsidP="00000000" w:rsidRDefault="00000000" w:rsidRPr="00000000" w14:paraId="00000090">
            <w:pPr>
              <w:widowControl w:val="0"/>
              <w:numPr>
                <w:ilvl w:val="0"/>
                <w:numId w:val="9"/>
              </w:numPr>
              <w:spacing w:line="240" w:lineRule="auto"/>
              <w:ind w:left="720" w:hanging="360"/>
            </w:pPr>
            <w:r w:rsidDel="00000000" w:rsidR="00000000" w:rsidRPr="00000000">
              <w:rPr>
                <w:rtl w:val="0"/>
              </w:rPr>
              <w:t xml:space="preserve">Zions Bank Visa; Paper, Fire truck repairs/maint. $1,814.77 </w:t>
            </w:r>
          </w:p>
          <w:p w:rsidR="00000000" w:rsidDel="00000000" w:rsidP="00000000" w:rsidRDefault="00000000" w:rsidRPr="00000000" w14:paraId="00000091">
            <w:pPr>
              <w:widowControl w:val="0"/>
              <w:spacing w:line="240" w:lineRule="auto"/>
              <w:rPr/>
            </w:pPr>
            <w:r w:rsidDel="00000000" w:rsidR="00000000" w:rsidRPr="00000000">
              <w:rPr>
                <w:rtl w:val="0"/>
              </w:rPr>
            </w:r>
          </w:p>
          <w:p w:rsidR="00000000" w:rsidDel="00000000" w:rsidP="00000000" w:rsidRDefault="00000000" w:rsidRPr="00000000" w14:paraId="00000092">
            <w:pPr>
              <w:widowControl w:val="0"/>
              <w:spacing w:line="240" w:lineRule="auto"/>
              <w:rPr>
                <w:b w:val="1"/>
                <w:i w:val="1"/>
              </w:rPr>
            </w:pPr>
            <w:r w:rsidDel="00000000" w:rsidR="00000000" w:rsidRPr="00000000">
              <w:rPr>
                <w:b w:val="1"/>
                <w:i w:val="1"/>
                <w:rtl w:val="0"/>
              </w:rPr>
              <w:t xml:space="preserve">Total bills paid $19,725.49.</w:t>
            </w:r>
          </w:p>
          <w:p w:rsidR="00000000" w:rsidDel="00000000" w:rsidP="00000000" w:rsidRDefault="00000000" w:rsidRPr="00000000" w14:paraId="00000093">
            <w:pPr>
              <w:widowControl w:val="0"/>
              <w:spacing w:line="240" w:lineRule="auto"/>
              <w:rPr/>
            </w:pPr>
            <w:r w:rsidDel="00000000" w:rsidR="00000000" w:rsidRPr="00000000">
              <w:rPr>
                <w:rtl w:val="0"/>
              </w:rPr>
            </w:r>
          </w:p>
          <w:p w:rsidR="00000000" w:rsidDel="00000000" w:rsidP="00000000" w:rsidRDefault="00000000" w:rsidRPr="00000000" w14:paraId="00000094">
            <w:pPr>
              <w:widowControl w:val="0"/>
              <w:spacing w:line="240" w:lineRule="auto"/>
              <w:rPr>
                <w:b w:val="1"/>
                <w:i w:val="1"/>
                <w:sz w:val="24"/>
                <w:szCs w:val="24"/>
              </w:rPr>
            </w:pPr>
            <w:r w:rsidDel="00000000" w:rsidR="00000000" w:rsidRPr="00000000">
              <w:rPr>
                <w:b w:val="1"/>
                <w:i w:val="1"/>
                <w:sz w:val="24"/>
                <w:szCs w:val="24"/>
                <w:rtl w:val="0"/>
              </w:rPr>
              <w:t xml:space="preserve">Motion:</w:t>
            </w:r>
          </w:p>
          <w:p w:rsidR="00000000" w:rsidDel="00000000" w:rsidP="00000000" w:rsidRDefault="00000000" w:rsidRPr="00000000" w14:paraId="00000095">
            <w:pPr>
              <w:widowControl w:val="0"/>
              <w:spacing w:line="240" w:lineRule="auto"/>
              <w:rPr/>
            </w:pPr>
            <w:r w:rsidDel="00000000" w:rsidR="00000000" w:rsidRPr="00000000">
              <w:rPr>
                <w:rtl w:val="0"/>
              </w:rPr>
              <w:t xml:space="preserve">Council Member Tami made a motion to pay bills as presented. Council Member Yvonne seconded the motion. </w:t>
            </w:r>
          </w:p>
          <w:p w:rsidR="00000000" w:rsidDel="00000000" w:rsidP="00000000" w:rsidRDefault="00000000" w:rsidRPr="00000000" w14:paraId="00000096">
            <w:pPr>
              <w:widowControl w:val="0"/>
              <w:spacing w:line="240" w:lineRule="auto"/>
              <w:rPr/>
            </w:pPr>
            <w:r w:rsidDel="00000000" w:rsidR="00000000" w:rsidRPr="00000000">
              <w:rPr>
                <w:b w:val="1"/>
                <w:rtl w:val="0"/>
              </w:rPr>
              <w:t xml:space="preserve">Vote</w:t>
            </w:r>
            <w:r w:rsidDel="00000000" w:rsidR="00000000" w:rsidRPr="00000000">
              <w:rPr>
                <w:rtl w:val="0"/>
              </w:rPr>
              <w:t xml:space="preserve">: The motion passed unanimous.</w:t>
            </w:r>
          </w:p>
          <w:p w:rsidR="00000000" w:rsidDel="00000000" w:rsidP="00000000" w:rsidRDefault="00000000" w:rsidRPr="00000000" w14:paraId="00000097">
            <w:pPr>
              <w:widowControl w:val="0"/>
              <w:spacing w:line="240" w:lineRule="auto"/>
              <w:rPr>
                <w:b w:val="1"/>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14</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Adjournment</w:t>
            </w:r>
          </w:p>
        </w:tc>
        <w:tc>
          <w:tcPr/>
          <w:p w:rsidR="00000000" w:rsidDel="00000000" w:rsidP="00000000" w:rsidRDefault="00000000" w:rsidRPr="00000000" w14:paraId="0000009A">
            <w:pPr>
              <w:widowControl w:val="0"/>
              <w:spacing w:line="240" w:lineRule="auto"/>
              <w:rPr>
                <w:b w:val="1"/>
                <w:i w:val="1"/>
                <w:sz w:val="24"/>
                <w:szCs w:val="24"/>
              </w:rPr>
            </w:pPr>
            <w:r w:rsidDel="00000000" w:rsidR="00000000" w:rsidRPr="00000000">
              <w:rPr>
                <w:b w:val="1"/>
                <w:i w:val="1"/>
                <w:sz w:val="24"/>
                <w:szCs w:val="24"/>
                <w:rtl w:val="0"/>
              </w:rPr>
              <w:t xml:space="preserve">Motion:</w:t>
            </w:r>
          </w:p>
          <w:p w:rsidR="00000000" w:rsidDel="00000000" w:rsidP="00000000" w:rsidRDefault="00000000" w:rsidRPr="00000000" w14:paraId="0000009B">
            <w:pPr>
              <w:widowControl w:val="0"/>
              <w:spacing w:line="240" w:lineRule="auto"/>
              <w:rPr/>
            </w:pPr>
            <w:r w:rsidDel="00000000" w:rsidR="00000000" w:rsidRPr="00000000">
              <w:rPr>
                <w:rtl w:val="0"/>
              </w:rPr>
              <w:t xml:space="preserve">Council Member Tami made a motion to adjourn Council Meeting. Council Member Yvonne seconded the motion. </w:t>
            </w:r>
          </w:p>
          <w:p w:rsidR="00000000" w:rsidDel="00000000" w:rsidP="00000000" w:rsidRDefault="00000000" w:rsidRPr="00000000" w14:paraId="0000009C">
            <w:pPr>
              <w:widowControl w:val="0"/>
              <w:spacing w:line="240" w:lineRule="auto"/>
              <w:rPr/>
            </w:pPr>
            <w:r w:rsidDel="00000000" w:rsidR="00000000" w:rsidRPr="00000000">
              <w:rPr>
                <w:b w:val="1"/>
                <w:rtl w:val="0"/>
              </w:rPr>
              <w:t xml:space="preserve">Vote</w:t>
            </w:r>
            <w:r w:rsidDel="00000000" w:rsidR="00000000" w:rsidRPr="00000000">
              <w:rPr>
                <w:rtl w:val="0"/>
              </w:rPr>
              <w:t xml:space="preserve">: The motion passed unanimous.</w:t>
            </w:r>
          </w:p>
          <w:p w:rsidR="00000000" w:rsidDel="00000000" w:rsidP="00000000" w:rsidRDefault="00000000" w:rsidRPr="00000000" w14:paraId="0000009D">
            <w:pPr>
              <w:widowControl w:val="0"/>
              <w:spacing w:line="240" w:lineRule="auto"/>
              <w:rPr/>
            </w:pPr>
            <w:r w:rsidDel="00000000" w:rsidR="00000000" w:rsidRPr="00000000">
              <w:rPr>
                <w:rtl w:val="0"/>
              </w:rPr>
            </w:r>
          </w:p>
          <w:p w:rsidR="00000000" w:rsidDel="00000000" w:rsidP="00000000" w:rsidRDefault="00000000" w:rsidRPr="00000000" w14:paraId="0000009E">
            <w:pPr>
              <w:widowControl w:val="0"/>
              <w:spacing w:line="240" w:lineRule="auto"/>
              <w:rPr/>
            </w:pPr>
            <w:r w:rsidDel="00000000" w:rsidR="00000000" w:rsidRPr="00000000">
              <w:rPr>
                <w:rtl w:val="0"/>
              </w:rPr>
              <w:t xml:space="preserve">Meeting Adjourned at 9:04 PM</w:t>
            </w:r>
          </w:p>
        </w:tc>
      </w:tr>
    </w:tbl>
    <w:p w:rsidR="00000000" w:rsidDel="00000000" w:rsidP="00000000" w:rsidRDefault="00000000" w:rsidRPr="00000000" w14:paraId="0000009F">
      <w:pPr>
        <w:ind w:hanging="720"/>
        <w:rPr/>
      </w:pPr>
      <w:r w:rsidDel="00000000" w:rsidR="00000000" w:rsidRPr="00000000">
        <w:rPr>
          <w:rtl w:val="0"/>
        </w:rPr>
      </w:r>
    </w:p>
    <w:tbl>
      <w:tblPr>
        <w:tblStyle w:val="Table3"/>
        <w:tblW w:w="1386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60"/>
        <w:tblGridChange w:id="0">
          <w:tblGrid>
            <w:gridCol w:w="13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jc w:val="center"/>
              <w:rPr>
                <w:b w:val="1"/>
              </w:rPr>
            </w:pPr>
            <w:r w:rsidDel="00000000" w:rsidR="00000000" w:rsidRPr="00000000">
              <w:rPr>
                <w:b w:val="1"/>
                <w:rtl w:val="0"/>
              </w:rPr>
              <w:t xml:space="preserve">Minutes Approval</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jc w:val="center"/>
              <w:rPr/>
            </w:pPr>
            <w:r w:rsidDel="00000000" w:rsidR="00000000" w:rsidRPr="00000000">
              <w:rPr>
                <w:rtl w:val="0"/>
              </w:rPr>
              <w:t xml:space="preserve">By: ____________________________ Date: ____________ Attest: ____________________________ Date: ____________</w:t>
            </w:r>
          </w:p>
          <w:p w:rsidR="00000000" w:rsidDel="00000000" w:rsidP="00000000" w:rsidRDefault="00000000" w:rsidRPr="00000000" w14:paraId="000000A3">
            <w:pPr>
              <w:ind w:left="0" w:firstLine="0"/>
              <w:jc w:val="left"/>
              <w:rPr/>
            </w:pPr>
            <w:r w:rsidDel="00000000" w:rsidR="00000000" w:rsidRPr="00000000">
              <w:rPr>
                <w:rtl w:val="0"/>
              </w:rPr>
              <w:t xml:space="preserve">          Mayor Zeb WIgnall</w:t>
              <w:tab/>
              <w:tab/>
              <w:tab/>
              <w:tab/>
              <w:tab/>
              <w:tab/>
              <w:t xml:space="preserve">       Kris Winkel, Clerk/Recorder</w:t>
            </w:r>
          </w:p>
          <w:p w:rsidR="00000000" w:rsidDel="00000000" w:rsidP="00000000" w:rsidRDefault="00000000" w:rsidRPr="00000000" w14:paraId="000000A4">
            <w:pPr>
              <w:ind w:left="0" w:firstLine="0"/>
              <w:jc w:val="center"/>
              <w:rPr>
                <w:sz w:val="12"/>
                <w:szCs w:val="12"/>
              </w:rPr>
            </w:pPr>
            <w:r w:rsidDel="00000000" w:rsidR="00000000" w:rsidRPr="00000000">
              <w:rPr>
                <w:rtl w:val="0"/>
              </w:rPr>
            </w:r>
          </w:p>
          <w:p w:rsidR="00000000" w:rsidDel="00000000" w:rsidP="00000000" w:rsidRDefault="00000000" w:rsidRPr="00000000" w14:paraId="000000A5">
            <w:pPr>
              <w:ind w:left="0" w:firstLine="0"/>
              <w:jc w:val="center"/>
              <w:rPr/>
            </w:pPr>
            <w:r w:rsidDel="00000000" w:rsidR="00000000" w:rsidRPr="00000000">
              <w:rPr>
                <w:rtl w:val="0"/>
              </w:rPr>
              <w:t xml:space="preserve">Council Members Initials:</w:t>
            </w:r>
          </w:p>
          <w:p w:rsidR="00000000" w:rsidDel="00000000" w:rsidP="00000000" w:rsidRDefault="00000000" w:rsidRPr="00000000" w14:paraId="000000A6">
            <w:pPr>
              <w:ind w:left="0" w:firstLine="0"/>
              <w:jc w:val="center"/>
              <w:rPr>
                <w:sz w:val="18"/>
                <w:szCs w:val="18"/>
              </w:rPr>
            </w:pPr>
            <w:r w:rsidDel="00000000" w:rsidR="00000000" w:rsidRPr="00000000">
              <w:rPr>
                <w:rtl w:val="0"/>
              </w:rPr>
            </w:r>
          </w:p>
          <w:p w:rsidR="00000000" w:rsidDel="00000000" w:rsidP="00000000" w:rsidRDefault="00000000" w:rsidRPr="00000000" w14:paraId="000000A7">
            <w:pPr>
              <w:ind w:left="0" w:firstLine="0"/>
              <w:jc w:val="center"/>
              <w:rPr/>
            </w:pPr>
            <w:r w:rsidDel="00000000" w:rsidR="00000000" w:rsidRPr="00000000">
              <w:rPr>
                <w:rtl w:val="0"/>
              </w:rPr>
              <w:t xml:space="preserve">Yvonne Larsen: _______, Tami Privett: _______, Kim Killpack: _______, Bryan Sullivan: _______</w:t>
            </w:r>
          </w:p>
        </w:tc>
      </w:tr>
    </w:tbl>
    <w:p w:rsidR="00000000" w:rsidDel="00000000" w:rsidP="00000000" w:rsidRDefault="00000000" w:rsidRPr="00000000" w14:paraId="000000A8">
      <w:pPr>
        <w:ind w:hanging="720"/>
        <w:rPr/>
      </w:pPr>
      <w:r w:rsidDel="00000000" w:rsidR="00000000" w:rsidRPr="00000000">
        <w:rPr>
          <w:rtl w:val="0"/>
        </w:rPr>
      </w:r>
    </w:p>
    <w:p w:rsidR="00000000" w:rsidDel="00000000" w:rsidP="00000000" w:rsidRDefault="00000000" w:rsidRPr="00000000" w14:paraId="000000A9">
      <w:pPr>
        <w:rPr/>
      </w:pPr>
      <w:r w:rsidDel="00000000" w:rsidR="00000000" w:rsidRPr="00000000">
        <w:rPr/>
        <w:drawing>
          <wp:anchor allowOverlap="1" behindDoc="0" distB="114300" distT="114300" distL="114300" distR="114300" hidden="0" layoutInCell="1" locked="0" relativeHeight="0" simplePos="0">
            <wp:simplePos x="0" y="0"/>
            <wp:positionH relativeFrom="page">
              <wp:posOffset>4367213</wp:posOffset>
            </wp:positionH>
            <wp:positionV relativeFrom="page">
              <wp:posOffset>4930699</wp:posOffset>
            </wp:positionV>
            <wp:extent cx="1319213" cy="1312839"/>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319213" cy="1312839"/>
                    </a:xfrm>
                    <a:prstGeom prst="rect"/>
                    <a:ln/>
                  </pic:spPr>
                </pic:pic>
              </a:graphicData>
            </a:graphic>
          </wp:anchor>
        </w:drawing>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sectPr>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rPr>
        <w:color w:val="ff0000"/>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Town Council Minutes September 16, 2025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