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EB97C" w14:textId="4116ABA3" w:rsidR="007E441D" w:rsidRDefault="007E441D" w:rsidP="007E441D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September 8, 2025</w:t>
      </w:r>
    </w:p>
    <w:p w14:paraId="36376912" w14:textId="77777777" w:rsidR="009E2B8E" w:rsidRDefault="009E2B8E" w:rsidP="007E441D">
      <w:pPr>
        <w:rPr>
          <w:rFonts w:ascii="Arial" w:eastAsia="Calibri" w:hAnsi="Arial" w:cs="Arial"/>
          <w:sz w:val="24"/>
          <w:szCs w:val="24"/>
        </w:rPr>
      </w:pPr>
    </w:p>
    <w:p w14:paraId="3F60BFDC" w14:textId="52063AE8" w:rsidR="007E441D" w:rsidRPr="00EC25D5" w:rsidRDefault="007E441D" w:rsidP="007E441D">
      <w:pPr>
        <w:rPr>
          <w:rFonts w:ascii="Arial" w:eastAsia="Calibri" w:hAnsi="Arial" w:cs="Arial"/>
          <w:sz w:val="24"/>
          <w:szCs w:val="24"/>
        </w:rPr>
      </w:pPr>
      <w:r w:rsidRPr="00EC25D5">
        <w:rPr>
          <w:rFonts w:ascii="Arial" w:eastAsia="Calibri" w:hAnsi="Arial" w:cs="Arial"/>
          <w:sz w:val="24"/>
          <w:szCs w:val="24"/>
        </w:rPr>
        <w:t>Adjourn general session</w:t>
      </w:r>
    </w:p>
    <w:p w14:paraId="7DAD3E80" w14:textId="77777777" w:rsidR="007E441D" w:rsidRPr="00EC25D5" w:rsidRDefault="007E441D" w:rsidP="007E441D">
      <w:pPr>
        <w:rPr>
          <w:rFonts w:ascii="Arial" w:eastAsia="Calibri" w:hAnsi="Arial" w:cs="Arial"/>
          <w:sz w:val="24"/>
          <w:szCs w:val="24"/>
        </w:rPr>
      </w:pPr>
      <w:r w:rsidRPr="00EC25D5">
        <w:rPr>
          <w:rFonts w:ascii="Arial" w:eastAsia="Calibri" w:hAnsi="Arial" w:cs="Arial"/>
          <w:sz w:val="24"/>
          <w:szCs w:val="24"/>
        </w:rPr>
        <w:t>Start BOE Session.</w:t>
      </w:r>
    </w:p>
    <w:p w14:paraId="7A439DB2" w14:textId="77777777" w:rsidR="007E441D" w:rsidRDefault="007E441D" w:rsidP="007E441D">
      <w:pPr>
        <w:rPr>
          <w:rFonts w:ascii="Arial" w:eastAsia="Calibri" w:hAnsi="Arial" w:cs="Arial"/>
          <w:sz w:val="24"/>
          <w:szCs w:val="24"/>
        </w:rPr>
      </w:pPr>
      <w:r w:rsidRPr="00EC25D5">
        <w:rPr>
          <w:rFonts w:ascii="Arial" w:eastAsia="Calibri" w:hAnsi="Arial" w:cs="Arial"/>
          <w:sz w:val="24"/>
          <w:szCs w:val="24"/>
        </w:rPr>
        <w:t xml:space="preserve">No appointments were made </w:t>
      </w:r>
      <w:proofErr w:type="gramStart"/>
      <w:r w:rsidRPr="00EC25D5">
        <w:rPr>
          <w:rFonts w:ascii="Arial" w:eastAsia="Calibri" w:hAnsi="Arial" w:cs="Arial"/>
          <w:sz w:val="24"/>
          <w:szCs w:val="24"/>
        </w:rPr>
        <w:t>from</w:t>
      </w:r>
      <w:proofErr w:type="gramEnd"/>
      <w:r w:rsidRPr="00EC25D5">
        <w:rPr>
          <w:rFonts w:ascii="Arial" w:eastAsia="Calibri" w:hAnsi="Arial" w:cs="Arial"/>
          <w:sz w:val="24"/>
          <w:szCs w:val="24"/>
        </w:rPr>
        <w:t xml:space="preserve"> the public.  </w:t>
      </w:r>
    </w:p>
    <w:p w14:paraId="0F05B6C5" w14:textId="77777777" w:rsidR="007E441D" w:rsidRPr="00EC25D5" w:rsidRDefault="007E441D" w:rsidP="007E441D">
      <w:pPr>
        <w:rPr>
          <w:rFonts w:ascii="Arial" w:eastAsia="Calibri" w:hAnsi="Arial" w:cs="Arial"/>
          <w:sz w:val="24"/>
          <w:szCs w:val="24"/>
        </w:rPr>
      </w:pPr>
      <w:r w:rsidRPr="00EC25D5">
        <w:rPr>
          <w:rFonts w:ascii="Arial" w:eastAsia="Calibri" w:hAnsi="Arial" w:cs="Arial"/>
          <w:sz w:val="24"/>
          <w:szCs w:val="24"/>
        </w:rPr>
        <w:t>Assessor Dale Bagley informed the commission that he has a few adjustments made on his end and presented them to the commission.  They are as follows:</w:t>
      </w:r>
    </w:p>
    <w:p w14:paraId="694155D7" w14:textId="20EDAA07" w:rsidR="007E441D" w:rsidRDefault="007E441D" w:rsidP="007E441D">
      <w:pPr>
        <w:rPr>
          <w:rFonts w:ascii="Arial" w:eastAsia="Calibri" w:hAnsi="Arial" w:cs="Arial"/>
          <w:sz w:val="24"/>
          <w:szCs w:val="24"/>
        </w:rPr>
      </w:pPr>
      <w:r w:rsidRPr="00EC25D5">
        <w:rPr>
          <w:rFonts w:ascii="Arial" w:eastAsia="Calibri" w:hAnsi="Arial" w:cs="Arial"/>
          <w:sz w:val="24"/>
          <w:szCs w:val="24"/>
        </w:rPr>
        <w:t xml:space="preserve">Parcel # </w:t>
      </w:r>
      <w:r>
        <w:rPr>
          <w:rFonts w:ascii="Arial" w:eastAsia="Calibri" w:hAnsi="Arial" w:cs="Arial"/>
          <w:sz w:val="24"/>
          <w:szCs w:val="24"/>
        </w:rPr>
        <w:t>0</w:t>
      </w:r>
      <w:r>
        <w:rPr>
          <w:rFonts w:ascii="Arial" w:eastAsia="Calibri" w:hAnsi="Arial" w:cs="Arial"/>
          <w:sz w:val="24"/>
          <w:szCs w:val="24"/>
        </w:rPr>
        <w:t>1</w:t>
      </w:r>
      <w:r>
        <w:rPr>
          <w:rFonts w:ascii="Arial" w:eastAsia="Calibri" w:hAnsi="Arial" w:cs="Arial"/>
          <w:sz w:val="24"/>
          <w:szCs w:val="24"/>
        </w:rPr>
        <w:t>-000</w:t>
      </w:r>
      <w:r>
        <w:rPr>
          <w:rFonts w:ascii="Arial" w:eastAsia="Calibri" w:hAnsi="Arial" w:cs="Arial"/>
          <w:sz w:val="24"/>
          <w:szCs w:val="24"/>
        </w:rPr>
        <w:t>1</w:t>
      </w:r>
      <w:r>
        <w:rPr>
          <w:rFonts w:ascii="Arial" w:eastAsia="Calibri" w:hAnsi="Arial" w:cs="Arial"/>
          <w:sz w:val="24"/>
          <w:szCs w:val="24"/>
        </w:rPr>
        <w:t>-0</w:t>
      </w:r>
      <w:r>
        <w:rPr>
          <w:rFonts w:ascii="Arial" w:eastAsia="Calibri" w:hAnsi="Arial" w:cs="Arial"/>
          <w:sz w:val="24"/>
          <w:szCs w:val="24"/>
        </w:rPr>
        <w:t>748</w:t>
      </w:r>
      <w:r w:rsidRPr="00EC25D5">
        <w:rPr>
          <w:rFonts w:ascii="Arial" w:eastAsia="Calibri" w:hAnsi="Arial" w:cs="Arial"/>
          <w:sz w:val="24"/>
          <w:szCs w:val="24"/>
        </w:rPr>
        <w:t xml:space="preserve">-   </w:t>
      </w:r>
      <w:r>
        <w:rPr>
          <w:rFonts w:ascii="Arial" w:eastAsia="Calibri" w:hAnsi="Arial" w:cs="Arial"/>
          <w:sz w:val="24"/>
          <w:szCs w:val="24"/>
        </w:rPr>
        <w:t>Lane Morgan</w:t>
      </w:r>
      <w:r w:rsidRPr="00EC25D5">
        <w:rPr>
          <w:rFonts w:ascii="Arial" w:eastAsia="Calibri" w:hAnsi="Arial" w:cs="Arial"/>
          <w:sz w:val="24"/>
          <w:szCs w:val="24"/>
        </w:rPr>
        <w:t xml:space="preserve"> -   </w:t>
      </w:r>
      <w:r>
        <w:rPr>
          <w:rFonts w:ascii="Arial" w:eastAsia="Calibri" w:hAnsi="Arial" w:cs="Arial"/>
          <w:sz w:val="24"/>
          <w:szCs w:val="24"/>
        </w:rPr>
        <w:t>This is a fold up type house</w:t>
      </w:r>
      <w:r>
        <w:rPr>
          <w:rFonts w:ascii="Arial" w:eastAsia="Calibri" w:hAnsi="Arial" w:cs="Arial"/>
          <w:sz w:val="24"/>
          <w:szCs w:val="24"/>
        </w:rPr>
        <w:t>.  Dale suggests a</w:t>
      </w:r>
      <w:r>
        <w:rPr>
          <w:rFonts w:ascii="Arial" w:eastAsia="Calibri" w:hAnsi="Arial" w:cs="Arial"/>
          <w:sz w:val="24"/>
          <w:szCs w:val="24"/>
        </w:rPr>
        <w:t>n improvement valuation change from $60,402 to $41,825</w:t>
      </w:r>
      <w:r>
        <w:rPr>
          <w:rFonts w:ascii="Arial" w:eastAsia="Calibri" w:hAnsi="Arial" w:cs="Arial"/>
          <w:sz w:val="24"/>
          <w:szCs w:val="24"/>
        </w:rPr>
        <w:t>.</w:t>
      </w:r>
    </w:p>
    <w:p w14:paraId="0A8714BE" w14:textId="49829310" w:rsidR="007E441D" w:rsidRPr="00EC25D5" w:rsidRDefault="007E441D" w:rsidP="007E441D">
      <w:pPr>
        <w:ind w:left="2880" w:hanging="1440"/>
        <w:rPr>
          <w:rFonts w:ascii="Arial" w:eastAsia="Calibri" w:hAnsi="Arial" w:cs="Arial"/>
          <w:sz w:val="24"/>
          <w:szCs w:val="24"/>
        </w:rPr>
      </w:pPr>
      <w:r w:rsidRPr="00EC25D5">
        <w:rPr>
          <w:rFonts w:ascii="Arial" w:eastAsia="Calibri" w:hAnsi="Arial" w:cs="Arial"/>
          <w:b/>
          <w:sz w:val="24"/>
          <w:szCs w:val="24"/>
        </w:rPr>
        <w:t>MOTION:</w:t>
      </w:r>
      <w:r w:rsidRPr="00EC25D5">
        <w:rPr>
          <w:rFonts w:ascii="Arial" w:eastAsia="Calibri" w:hAnsi="Arial" w:cs="Arial"/>
          <w:b/>
          <w:sz w:val="24"/>
          <w:szCs w:val="24"/>
        </w:rPr>
        <w:tab/>
      </w:r>
      <w:r w:rsidRPr="00EC25D5">
        <w:rPr>
          <w:rFonts w:ascii="Arial" w:eastAsia="Calibri" w:hAnsi="Arial" w:cs="Arial"/>
          <w:sz w:val="24"/>
          <w:szCs w:val="24"/>
        </w:rPr>
        <w:t xml:space="preserve">Commissioner </w:t>
      </w:r>
      <w:r>
        <w:rPr>
          <w:rFonts w:ascii="Arial" w:eastAsia="Calibri" w:hAnsi="Arial" w:cs="Arial"/>
          <w:sz w:val="24"/>
          <w:szCs w:val="24"/>
        </w:rPr>
        <w:t>Will Talbot</w:t>
      </w:r>
      <w:r w:rsidRPr="00EC25D5">
        <w:rPr>
          <w:rFonts w:ascii="Arial" w:eastAsia="Calibri" w:hAnsi="Arial" w:cs="Arial"/>
          <w:sz w:val="24"/>
          <w:szCs w:val="24"/>
        </w:rPr>
        <w:t xml:space="preserve"> made the motion </w:t>
      </w:r>
      <w:r>
        <w:rPr>
          <w:rFonts w:ascii="Arial" w:eastAsia="Calibri" w:hAnsi="Arial" w:cs="Arial"/>
          <w:sz w:val="24"/>
          <w:szCs w:val="24"/>
        </w:rPr>
        <w:t xml:space="preserve">to approve </w:t>
      </w:r>
      <w:r>
        <w:rPr>
          <w:rFonts w:ascii="Arial" w:eastAsia="Calibri" w:hAnsi="Arial" w:cs="Arial"/>
          <w:sz w:val="24"/>
          <w:szCs w:val="24"/>
        </w:rPr>
        <w:t xml:space="preserve">the </w:t>
      </w:r>
      <w:r>
        <w:rPr>
          <w:rFonts w:ascii="Arial" w:eastAsia="Calibri" w:hAnsi="Arial" w:cs="Arial"/>
          <w:sz w:val="24"/>
          <w:szCs w:val="24"/>
        </w:rPr>
        <w:t>recommendation</w:t>
      </w:r>
      <w:r w:rsidRPr="00EC25D5">
        <w:rPr>
          <w:rFonts w:ascii="Arial" w:eastAsia="Calibri" w:hAnsi="Arial" w:cs="Arial"/>
          <w:sz w:val="24"/>
          <w:szCs w:val="24"/>
        </w:rPr>
        <w:t xml:space="preserve"> presented by Assessor Dale Bagley.  Commissioner Scott Dalton seconded the motion.</w:t>
      </w:r>
    </w:p>
    <w:p w14:paraId="7B336542" w14:textId="633F8534" w:rsidR="007E441D" w:rsidRDefault="007E441D" w:rsidP="007E441D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Steed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Aye</w:t>
      </w:r>
    </w:p>
    <w:p w14:paraId="7DC08391" w14:textId="77777777" w:rsidR="007E441D" w:rsidRDefault="007E441D" w:rsidP="007E441D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Talbot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Aye</w:t>
      </w:r>
    </w:p>
    <w:p w14:paraId="5D8455C6" w14:textId="77777777" w:rsidR="007E441D" w:rsidRDefault="007E441D" w:rsidP="007E441D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Dalton</w:t>
      </w:r>
      <w:r>
        <w:rPr>
          <w:rFonts w:ascii="Arial" w:hAnsi="Arial" w:cs="Arial"/>
          <w:b/>
          <w:sz w:val="24"/>
          <w:szCs w:val="24"/>
        </w:rPr>
        <w:tab/>
        <w:t>Aye</w:t>
      </w:r>
    </w:p>
    <w:p w14:paraId="38DB6FC3" w14:textId="77777777" w:rsidR="007E441D" w:rsidRDefault="007E441D" w:rsidP="007E441D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MOTION PASSED</w:t>
      </w:r>
    </w:p>
    <w:p w14:paraId="4A22ECFA" w14:textId="77777777" w:rsidR="007E441D" w:rsidRDefault="007E441D" w:rsidP="007E441D">
      <w:pPr>
        <w:ind w:left="2880" w:firstLine="720"/>
        <w:rPr>
          <w:rFonts w:ascii="Arial" w:hAnsi="Arial" w:cs="Arial"/>
          <w:b/>
          <w:sz w:val="24"/>
          <w:szCs w:val="24"/>
        </w:rPr>
      </w:pPr>
    </w:p>
    <w:p w14:paraId="5B523640" w14:textId="22C5EF3F" w:rsidR="007E441D" w:rsidRDefault="007E441D" w:rsidP="007E441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Parcel # </w:t>
      </w:r>
      <w:r w:rsidRPr="007E441D">
        <w:rPr>
          <w:rFonts w:ascii="Arial" w:hAnsi="Arial" w:cs="Arial"/>
          <w:bCs/>
          <w:sz w:val="24"/>
          <w:szCs w:val="24"/>
        </w:rPr>
        <w:t>01-0001-0664- Josh Englebright</w:t>
      </w:r>
      <w:r>
        <w:rPr>
          <w:rFonts w:ascii="Arial" w:hAnsi="Arial" w:cs="Arial"/>
          <w:bCs/>
          <w:sz w:val="24"/>
          <w:szCs w:val="24"/>
        </w:rPr>
        <w:t>- Dale suggests a reduction in the building portion from $32,970 to $25,166 for a new total of $79,887.00</w:t>
      </w:r>
    </w:p>
    <w:p w14:paraId="320F4755" w14:textId="5920DCBA" w:rsidR="007E441D" w:rsidRPr="00EC25D5" w:rsidRDefault="007E441D" w:rsidP="007E441D">
      <w:pPr>
        <w:ind w:left="2880" w:hanging="1440"/>
        <w:rPr>
          <w:rFonts w:ascii="Arial" w:eastAsia="Calibri" w:hAnsi="Arial" w:cs="Arial"/>
          <w:sz w:val="24"/>
          <w:szCs w:val="24"/>
        </w:rPr>
      </w:pPr>
      <w:r w:rsidRPr="00EC25D5">
        <w:rPr>
          <w:rFonts w:ascii="Arial" w:eastAsia="Calibri" w:hAnsi="Arial" w:cs="Arial"/>
          <w:b/>
          <w:sz w:val="24"/>
          <w:szCs w:val="24"/>
        </w:rPr>
        <w:t>MOTION:</w:t>
      </w:r>
      <w:r w:rsidRPr="00EC25D5">
        <w:rPr>
          <w:rFonts w:ascii="Arial" w:eastAsia="Calibri" w:hAnsi="Arial" w:cs="Arial"/>
          <w:b/>
          <w:sz w:val="24"/>
          <w:szCs w:val="24"/>
        </w:rPr>
        <w:tab/>
      </w:r>
      <w:r w:rsidRPr="00EC25D5">
        <w:rPr>
          <w:rFonts w:ascii="Arial" w:eastAsia="Calibri" w:hAnsi="Arial" w:cs="Arial"/>
          <w:sz w:val="24"/>
          <w:szCs w:val="24"/>
        </w:rPr>
        <w:t xml:space="preserve">Commissioner </w:t>
      </w:r>
      <w:r>
        <w:rPr>
          <w:rFonts w:ascii="Arial" w:eastAsia="Calibri" w:hAnsi="Arial" w:cs="Arial"/>
          <w:sz w:val="24"/>
          <w:szCs w:val="24"/>
        </w:rPr>
        <w:t>Will Talbot</w:t>
      </w:r>
      <w:r w:rsidRPr="00EC25D5">
        <w:rPr>
          <w:rFonts w:ascii="Arial" w:eastAsia="Calibri" w:hAnsi="Arial" w:cs="Arial"/>
          <w:sz w:val="24"/>
          <w:szCs w:val="24"/>
        </w:rPr>
        <w:t xml:space="preserve"> made the motion </w:t>
      </w:r>
      <w:r>
        <w:rPr>
          <w:rFonts w:ascii="Arial" w:eastAsia="Calibri" w:hAnsi="Arial" w:cs="Arial"/>
          <w:sz w:val="24"/>
          <w:szCs w:val="24"/>
        </w:rPr>
        <w:t>to approve the recommendation</w:t>
      </w:r>
      <w:r w:rsidRPr="00EC25D5">
        <w:rPr>
          <w:rFonts w:ascii="Arial" w:eastAsia="Calibri" w:hAnsi="Arial" w:cs="Arial"/>
          <w:sz w:val="24"/>
          <w:szCs w:val="24"/>
        </w:rPr>
        <w:t xml:space="preserve"> presented by Assessor Dale Bagley.  Commissioner S</w:t>
      </w:r>
      <w:r>
        <w:rPr>
          <w:rFonts w:ascii="Arial" w:eastAsia="Calibri" w:hAnsi="Arial" w:cs="Arial"/>
          <w:sz w:val="24"/>
          <w:szCs w:val="24"/>
        </w:rPr>
        <w:t>am Steed</w:t>
      </w:r>
      <w:r w:rsidRPr="00EC25D5">
        <w:rPr>
          <w:rFonts w:ascii="Arial" w:eastAsia="Calibri" w:hAnsi="Arial" w:cs="Arial"/>
          <w:sz w:val="24"/>
          <w:szCs w:val="24"/>
        </w:rPr>
        <w:t xml:space="preserve"> seconded the motion.</w:t>
      </w:r>
    </w:p>
    <w:p w14:paraId="0F3053C9" w14:textId="6F0E9BA6" w:rsidR="007E441D" w:rsidRDefault="007E441D" w:rsidP="007E441D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Steed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Aye</w:t>
      </w:r>
    </w:p>
    <w:p w14:paraId="4C0AF992" w14:textId="77777777" w:rsidR="007E441D" w:rsidRDefault="007E441D" w:rsidP="007E441D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Talbot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Aye</w:t>
      </w:r>
    </w:p>
    <w:p w14:paraId="5C152EAE" w14:textId="77777777" w:rsidR="007E441D" w:rsidRDefault="007E441D" w:rsidP="007E441D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Dalton</w:t>
      </w:r>
      <w:r>
        <w:rPr>
          <w:rFonts w:ascii="Arial" w:hAnsi="Arial" w:cs="Arial"/>
          <w:b/>
          <w:sz w:val="24"/>
          <w:szCs w:val="24"/>
        </w:rPr>
        <w:tab/>
        <w:t>Aye</w:t>
      </w:r>
    </w:p>
    <w:p w14:paraId="7CF769D5" w14:textId="33AC9E7B" w:rsidR="007E441D" w:rsidRDefault="007E441D" w:rsidP="007E441D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MOTION PASSED</w:t>
      </w:r>
    </w:p>
    <w:p w14:paraId="7AE87EB9" w14:textId="77777777" w:rsidR="007E441D" w:rsidRDefault="007E441D" w:rsidP="007E441D">
      <w:pPr>
        <w:rPr>
          <w:rFonts w:ascii="Arial" w:hAnsi="Arial" w:cs="Arial"/>
          <w:b/>
          <w:sz w:val="24"/>
          <w:szCs w:val="24"/>
        </w:rPr>
      </w:pPr>
    </w:p>
    <w:p w14:paraId="29C6C9B9" w14:textId="629501B8" w:rsidR="007E441D" w:rsidRDefault="007E441D" w:rsidP="007E441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Parcel # 02-0002-0288- Buck Properties- This parcel is adjoined to a building lot.  Dale is asking for a backage value of $13,766.</w:t>
      </w:r>
    </w:p>
    <w:p w14:paraId="3E543D21" w14:textId="34A9A931" w:rsidR="007E441D" w:rsidRPr="00EC25D5" w:rsidRDefault="007E441D" w:rsidP="007E441D">
      <w:pPr>
        <w:ind w:left="2880" w:hanging="1440"/>
        <w:rPr>
          <w:rFonts w:ascii="Arial" w:eastAsia="Calibri" w:hAnsi="Arial" w:cs="Arial"/>
          <w:sz w:val="24"/>
          <w:szCs w:val="24"/>
        </w:rPr>
      </w:pPr>
      <w:r w:rsidRPr="00EC25D5">
        <w:rPr>
          <w:rFonts w:ascii="Arial" w:eastAsia="Calibri" w:hAnsi="Arial" w:cs="Arial"/>
          <w:b/>
          <w:sz w:val="24"/>
          <w:szCs w:val="24"/>
        </w:rPr>
        <w:t>MOTION:</w:t>
      </w:r>
      <w:r w:rsidRPr="00EC25D5">
        <w:rPr>
          <w:rFonts w:ascii="Arial" w:eastAsia="Calibri" w:hAnsi="Arial" w:cs="Arial"/>
          <w:b/>
          <w:sz w:val="24"/>
          <w:szCs w:val="24"/>
        </w:rPr>
        <w:tab/>
      </w:r>
      <w:r w:rsidRPr="00EC25D5">
        <w:rPr>
          <w:rFonts w:ascii="Arial" w:eastAsia="Calibri" w:hAnsi="Arial" w:cs="Arial"/>
          <w:sz w:val="24"/>
          <w:szCs w:val="24"/>
        </w:rPr>
        <w:t xml:space="preserve">Commissioner </w:t>
      </w:r>
      <w:r>
        <w:rPr>
          <w:rFonts w:ascii="Arial" w:eastAsia="Calibri" w:hAnsi="Arial" w:cs="Arial"/>
          <w:sz w:val="24"/>
          <w:szCs w:val="24"/>
        </w:rPr>
        <w:t>Will Talbot</w:t>
      </w:r>
      <w:r w:rsidRPr="00EC25D5">
        <w:rPr>
          <w:rFonts w:ascii="Arial" w:eastAsia="Calibri" w:hAnsi="Arial" w:cs="Arial"/>
          <w:sz w:val="24"/>
          <w:szCs w:val="24"/>
        </w:rPr>
        <w:t xml:space="preserve"> made the motion </w:t>
      </w:r>
      <w:r>
        <w:rPr>
          <w:rFonts w:ascii="Arial" w:eastAsia="Calibri" w:hAnsi="Arial" w:cs="Arial"/>
          <w:sz w:val="24"/>
          <w:szCs w:val="24"/>
        </w:rPr>
        <w:t>to approve the recommendation</w:t>
      </w:r>
      <w:r w:rsidRPr="00EC25D5">
        <w:rPr>
          <w:rFonts w:ascii="Arial" w:eastAsia="Calibri" w:hAnsi="Arial" w:cs="Arial"/>
          <w:sz w:val="24"/>
          <w:szCs w:val="24"/>
        </w:rPr>
        <w:t xml:space="preserve"> presented by Assessor Dale Bagley.  Commissioner </w:t>
      </w:r>
      <w:r>
        <w:rPr>
          <w:rFonts w:ascii="Arial" w:eastAsia="Calibri" w:hAnsi="Arial" w:cs="Arial"/>
          <w:sz w:val="24"/>
          <w:szCs w:val="24"/>
        </w:rPr>
        <w:t>Sam Steed</w:t>
      </w:r>
      <w:r w:rsidRPr="00EC25D5">
        <w:rPr>
          <w:rFonts w:ascii="Arial" w:eastAsia="Calibri" w:hAnsi="Arial" w:cs="Arial"/>
          <w:sz w:val="24"/>
          <w:szCs w:val="24"/>
        </w:rPr>
        <w:t xml:space="preserve"> seconded the motion.</w:t>
      </w:r>
    </w:p>
    <w:p w14:paraId="40B9F2A8" w14:textId="55D9E6F8" w:rsidR="007E441D" w:rsidRDefault="007E441D" w:rsidP="007E441D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Steed </w:t>
      </w:r>
      <w:r>
        <w:rPr>
          <w:rFonts w:ascii="Arial" w:hAnsi="Arial" w:cs="Arial"/>
          <w:b/>
          <w:sz w:val="24"/>
          <w:szCs w:val="24"/>
        </w:rPr>
        <w:tab/>
        <w:t>Aye</w:t>
      </w:r>
    </w:p>
    <w:p w14:paraId="389EDE70" w14:textId="77777777" w:rsidR="007E441D" w:rsidRDefault="007E441D" w:rsidP="007E441D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Talbot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Aye</w:t>
      </w:r>
    </w:p>
    <w:p w14:paraId="41C84C7F" w14:textId="77777777" w:rsidR="007E441D" w:rsidRDefault="007E441D" w:rsidP="007E441D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Dalton</w:t>
      </w:r>
      <w:r>
        <w:rPr>
          <w:rFonts w:ascii="Arial" w:hAnsi="Arial" w:cs="Arial"/>
          <w:b/>
          <w:sz w:val="24"/>
          <w:szCs w:val="24"/>
        </w:rPr>
        <w:tab/>
        <w:t>Aye</w:t>
      </w:r>
    </w:p>
    <w:p w14:paraId="232E3281" w14:textId="3C2B8DDC" w:rsidR="007E441D" w:rsidRPr="007E441D" w:rsidRDefault="007E441D" w:rsidP="00881C8F">
      <w:pPr>
        <w:ind w:left="288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MOTION PASSED</w:t>
      </w:r>
    </w:p>
    <w:p w14:paraId="555B55B8" w14:textId="77777777" w:rsidR="007E441D" w:rsidRPr="00EC25D5" w:rsidRDefault="007E441D" w:rsidP="007E441D">
      <w:pPr>
        <w:rPr>
          <w:rFonts w:ascii="Arial" w:eastAsia="Calibri" w:hAnsi="Arial" w:cs="Arial"/>
          <w:sz w:val="24"/>
          <w:szCs w:val="24"/>
        </w:rPr>
      </w:pPr>
    </w:p>
    <w:p w14:paraId="2BF4516E" w14:textId="3DE41C20" w:rsidR="007E441D" w:rsidRPr="00EC25D5" w:rsidRDefault="007E441D" w:rsidP="007E441D">
      <w:pPr>
        <w:rPr>
          <w:rFonts w:ascii="Arial" w:eastAsia="Calibri" w:hAnsi="Arial" w:cs="Arial"/>
          <w:sz w:val="24"/>
          <w:szCs w:val="24"/>
        </w:rPr>
      </w:pPr>
      <w:r w:rsidRPr="00EC25D5">
        <w:rPr>
          <w:rFonts w:ascii="Arial" w:eastAsia="Calibri" w:hAnsi="Arial" w:cs="Arial"/>
          <w:sz w:val="24"/>
          <w:szCs w:val="24"/>
        </w:rPr>
        <w:t xml:space="preserve">Parcel # </w:t>
      </w:r>
      <w:r>
        <w:rPr>
          <w:rFonts w:ascii="Arial" w:eastAsia="Calibri" w:hAnsi="Arial" w:cs="Arial"/>
          <w:sz w:val="24"/>
          <w:szCs w:val="24"/>
        </w:rPr>
        <w:t>01-0001-0</w:t>
      </w:r>
      <w:r>
        <w:rPr>
          <w:rFonts w:ascii="Arial" w:eastAsia="Calibri" w:hAnsi="Arial" w:cs="Arial"/>
          <w:sz w:val="24"/>
          <w:szCs w:val="24"/>
        </w:rPr>
        <w:t>167</w:t>
      </w:r>
      <w:r w:rsidRPr="00EC25D5">
        <w:rPr>
          <w:rFonts w:ascii="Arial" w:eastAsia="Calibri" w:hAnsi="Arial" w:cs="Arial"/>
          <w:sz w:val="24"/>
          <w:szCs w:val="24"/>
        </w:rPr>
        <w:t xml:space="preserve">-   </w:t>
      </w:r>
      <w:r>
        <w:rPr>
          <w:rFonts w:ascii="Arial" w:eastAsia="Calibri" w:hAnsi="Arial" w:cs="Arial"/>
          <w:sz w:val="24"/>
          <w:szCs w:val="24"/>
        </w:rPr>
        <w:t>Keith Case</w:t>
      </w:r>
      <w:r w:rsidRPr="00EC25D5">
        <w:rPr>
          <w:rFonts w:ascii="Arial" w:eastAsia="Calibri" w:hAnsi="Arial" w:cs="Arial"/>
          <w:sz w:val="24"/>
          <w:szCs w:val="24"/>
        </w:rPr>
        <w:t>-   Secondary to Primary- Met criteria</w:t>
      </w:r>
    </w:p>
    <w:p w14:paraId="56E4BDC7" w14:textId="728927C9" w:rsidR="007E441D" w:rsidRPr="00EC25D5" w:rsidRDefault="007E441D" w:rsidP="007E441D">
      <w:pPr>
        <w:rPr>
          <w:rFonts w:ascii="Arial" w:eastAsia="Calibri" w:hAnsi="Arial" w:cs="Arial"/>
          <w:sz w:val="24"/>
          <w:szCs w:val="24"/>
        </w:rPr>
      </w:pPr>
      <w:r w:rsidRPr="00EC25D5">
        <w:rPr>
          <w:rFonts w:ascii="Arial" w:eastAsia="Calibri" w:hAnsi="Arial" w:cs="Arial"/>
          <w:sz w:val="24"/>
          <w:szCs w:val="24"/>
        </w:rPr>
        <w:t xml:space="preserve">Parcel # </w:t>
      </w:r>
      <w:r>
        <w:rPr>
          <w:rFonts w:ascii="Arial" w:eastAsia="Calibri" w:hAnsi="Arial" w:cs="Arial"/>
          <w:sz w:val="24"/>
          <w:szCs w:val="24"/>
        </w:rPr>
        <w:t>01-000</w:t>
      </w:r>
      <w:r>
        <w:rPr>
          <w:rFonts w:ascii="Arial" w:eastAsia="Calibri" w:hAnsi="Arial" w:cs="Arial"/>
          <w:sz w:val="24"/>
          <w:szCs w:val="24"/>
        </w:rPr>
        <w:t>4</w:t>
      </w:r>
      <w:r>
        <w:rPr>
          <w:rFonts w:ascii="Arial" w:eastAsia="Calibri" w:hAnsi="Arial" w:cs="Arial"/>
          <w:sz w:val="24"/>
          <w:szCs w:val="24"/>
        </w:rPr>
        <w:t>-0</w:t>
      </w:r>
      <w:r>
        <w:rPr>
          <w:rFonts w:ascii="Arial" w:eastAsia="Calibri" w:hAnsi="Arial" w:cs="Arial"/>
          <w:sz w:val="24"/>
          <w:szCs w:val="24"/>
        </w:rPr>
        <w:t>622</w:t>
      </w:r>
      <w:r w:rsidRPr="00EC25D5">
        <w:rPr>
          <w:rFonts w:ascii="Arial" w:eastAsia="Calibri" w:hAnsi="Arial" w:cs="Arial"/>
          <w:sz w:val="24"/>
          <w:szCs w:val="24"/>
        </w:rPr>
        <w:t xml:space="preserve">-   </w:t>
      </w:r>
      <w:r>
        <w:rPr>
          <w:rFonts w:ascii="Arial" w:eastAsia="Calibri" w:hAnsi="Arial" w:cs="Arial"/>
          <w:sz w:val="24"/>
          <w:szCs w:val="24"/>
        </w:rPr>
        <w:t>Buddy Anderton</w:t>
      </w:r>
      <w:r w:rsidRPr="00EC25D5">
        <w:rPr>
          <w:rFonts w:ascii="Arial" w:eastAsia="Calibri" w:hAnsi="Arial" w:cs="Arial"/>
          <w:sz w:val="24"/>
          <w:szCs w:val="24"/>
        </w:rPr>
        <w:t>- Secondary to Primary- Met criteria</w:t>
      </w:r>
    </w:p>
    <w:p w14:paraId="20516CD0" w14:textId="7E5BF460" w:rsidR="007E441D" w:rsidRDefault="007E441D" w:rsidP="007E441D">
      <w:pPr>
        <w:rPr>
          <w:rFonts w:ascii="Arial" w:eastAsia="Calibri" w:hAnsi="Arial" w:cs="Arial"/>
          <w:sz w:val="24"/>
          <w:szCs w:val="24"/>
        </w:rPr>
      </w:pPr>
      <w:r w:rsidRPr="00EC25D5">
        <w:rPr>
          <w:rFonts w:ascii="Arial" w:eastAsia="Calibri" w:hAnsi="Arial" w:cs="Arial"/>
          <w:sz w:val="24"/>
          <w:szCs w:val="24"/>
        </w:rPr>
        <w:t>Parcel #</w:t>
      </w:r>
      <w:r>
        <w:rPr>
          <w:rFonts w:ascii="Arial" w:eastAsia="Calibri" w:hAnsi="Arial" w:cs="Arial"/>
          <w:sz w:val="24"/>
          <w:szCs w:val="24"/>
        </w:rPr>
        <w:t>0</w:t>
      </w:r>
      <w:r>
        <w:rPr>
          <w:rFonts w:ascii="Arial" w:eastAsia="Calibri" w:hAnsi="Arial" w:cs="Arial"/>
          <w:sz w:val="24"/>
          <w:szCs w:val="24"/>
        </w:rPr>
        <w:t>1</w:t>
      </w:r>
      <w:r>
        <w:rPr>
          <w:rFonts w:ascii="Arial" w:eastAsia="Calibri" w:hAnsi="Arial" w:cs="Arial"/>
          <w:sz w:val="24"/>
          <w:szCs w:val="24"/>
        </w:rPr>
        <w:t>-000</w:t>
      </w:r>
      <w:r>
        <w:rPr>
          <w:rFonts w:ascii="Arial" w:eastAsia="Calibri" w:hAnsi="Arial" w:cs="Arial"/>
          <w:sz w:val="24"/>
          <w:szCs w:val="24"/>
        </w:rPr>
        <w:t>1</w:t>
      </w:r>
      <w:r>
        <w:rPr>
          <w:rFonts w:ascii="Arial" w:eastAsia="Calibri" w:hAnsi="Arial" w:cs="Arial"/>
          <w:sz w:val="24"/>
          <w:szCs w:val="24"/>
        </w:rPr>
        <w:t>-0</w:t>
      </w:r>
      <w:r>
        <w:rPr>
          <w:rFonts w:ascii="Arial" w:eastAsia="Calibri" w:hAnsi="Arial" w:cs="Arial"/>
          <w:sz w:val="24"/>
          <w:szCs w:val="24"/>
        </w:rPr>
        <w:t>448</w:t>
      </w:r>
      <w:r w:rsidRPr="00EC25D5">
        <w:rPr>
          <w:rFonts w:ascii="Arial" w:eastAsia="Calibri" w:hAnsi="Arial" w:cs="Arial"/>
          <w:sz w:val="24"/>
          <w:szCs w:val="24"/>
        </w:rPr>
        <w:t xml:space="preserve">-    </w:t>
      </w:r>
      <w:r>
        <w:rPr>
          <w:rFonts w:ascii="Arial" w:eastAsia="Calibri" w:hAnsi="Arial" w:cs="Arial"/>
          <w:sz w:val="24"/>
          <w:szCs w:val="24"/>
        </w:rPr>
        <w:t>Michael Cox</w:t>
      </w:r>
      <w:r w:rsidRPr="00EC25D5">
        <w:rPr>
          <w:rFonts w:ascii="Arial" w:eastAsia="Calibri" w:hAnsi="Arial" w:cs="Arial"/>
          <w:sz w:val="24"/>
          <w:szCs w:val="24"/>
        </w:rPr>
        <w:t xml:space="preserve">- Secondary to Primary- </w:t>
      </w:r>
      <w:r>
        <w:rPr>
          <w:rFonts w:ascii="Arial" w:eastAsia="Calibri" w:hAnsi="Arial" w:cs="Arial"/>
          <w:sz w:val="24"/>
          <w:szCs w:val="24"/>
        </w:rPr>
        <w:t>Met Criteria</w:t>
      </w:r>
    </w:p>
    <w:p w14:paraId="79453798" w14:textId="0AA68E12" w:rsidR="007E441D" w:rsidRDefault="007E441D" w:rsidP="007E441D">
      <w:pPr>
        <w:rPr>
          <w:rFonts w:ascii="Arial" w:eastAsia="Calibri" w:hAnsi="Arial" w:cs="Arial"/>
          <w:sz w:val="24"/>
          <w:szCs w:val="24"/>
        </w:rPr>
      </w:pPr>
      <w:r w:rsidRPr="00EC25D5">
        <w:rPr>
          <w:rFonts w:ascii="Arial" w:eastAsia="Calibri" w:hAnsi="Arial" w:cs="Arial"/>
          <w:sz w:val="24"/>
          <w:szCs w:val="24"/>
        </w:rPr>
        <w:t>Parcel #</w:t>
      </w:r>
      <w:r>
        <w:rPr>
          <w:rFonts w:ascii="Arial" w:eastAsia="Calibri" w:hAnsi="Arial" w:cs="Arial"/>
          <w:sz w:val="24"/>
          <w:szCs w:val="24"/>
        </w:rPr>
        <w:t>01-0001-04</w:t>
      </w:r>
      <w:r>
        <w:rPr>
          <w:rFonts w:ascii="Arial" w:eastAsia="Calibri" w:hAnsi="Arial" w:cs="Arial"/>
          <w:sz w:val="24"/>
          <w:szCs w:val="24"/>
        </w:rPr>
        <w:t>60</w:t>
      </w:r>
      <w:r w:rsidRPr="00EC25D5">
        <w:rPr>
          <w:rFonts w:ascii="Arial" w:eastAsia="Calibri" w:hAnsi="Arial" w:cs="Arial"/>
          <w:sz w:val="24"/>
          <w:szCs w:val="24"/>
        </w:rPr>
        <w:t xml:space="preserve">-    </w:t>
      </w:r>
      <w:r>
        <w:rPr>
          <w:rFonts w:ascii="Arial" w:eastAsia="Calibri" w:hAnsi="Arial" w:cs="Arial"/>
          <w:sz w:val="24"/>
          <w:szCs w:val="24"/>
        </w:rPr>
        <w:t>Dalton Hay Co.</w:t>
      </w:r>
      <w:r w:rsidRPr="00EC25D5">
        <w:rPr>
          <w:rFonts w:ascii="Arial" w:eastAsia="Calibri" w:hAnsi="Arial" w:cs="Arial"/>
          <w:sz w:val="24"/>
          <w:szCs w:val="24"/>
        </w:rPr>
        <w:t xml:space="preserve">- Secondary to Primary- </w:t>
      </w:r>
      <w:r>
        <w:rPr>
          <w:rFonts w:ascii="Arial" w:eastAsia="Calibri" w:hAnsi="Arial" w:cs="Arial"/>
          <w:sz w:val="24"/>
          <w:szCs w:val="24"/>
        </w:rPr>
        <w:t>Met Criteria</w:t>
      </w:r>
    </w:p>
    <w:p w14:paraId="01111859" w14:textId="48D38042" w:rsidR="007E441D" w:rsidRDefault="007E441D" w:rsidP="007E441D">
      <w:pPr>
        <w:rPr>
          <w:rFonts w:ascii="Arial" w:eastAsia="Calibri" w:hAnsi="Arial" w:cs="Arial"/>
          <w:sz w:val="24"/>
          <w:szCs w:val="24"/>
        </w:rPr>
      </w:pPr>
      <w:r w:rsidRPr="00EC25D5">
        <w:rPr>
          <w:rFonts w:ascii="Arial" w:eastAsia="Calibri" w:hAnsi="Arial" w:cs="Arial"/>
          <w:sz w:val="24"/>
          <w:szCs w:val="24"/>
        </w:rPr>
        <w:t>Parcel #</w:t>
      </w:r>
      <w:r>
        <w:rPr>
          <w:rFonts w:ascii="Arial" w:eastAsia="Calibri" w:hAnsi="Arial" w:cs="Arial"/>
          <w:sz w:val="24"/>
          <w:szCs w:val="24"/>
        </w:rPr>
        <w:t>0</w:t>
      </w:r>
      <w:r>
        <w:rPr>
          <w:rFonts w:ascii="Arial" w:eastAsia="Calibri" w:hAnsi="Arial" w:cs="Arial"/>
          <w:sz w:val="24"/>
          <w:szCs w:val="24"/>
        </w:rPr>
        <w:t>5</w:t>
      </w:r>
      <w:r>
        <w:rPr>
          <w:rFonts w:ascii="Arial" w:eastAsia="Calibri" w:hAnsi="Arial" w:cs="Arial"/>
          <w:sz w:val="24"/>
          <w:szCs w:val="24"/>
        </w:rPr>
        <w:t>-000</w:t>
      </w:r>
      <w:r>
        <w:rPr>
          <w:rFonts w:ascii="Arial" w:eastAsia="Calibri" w:hAnsi="Arial" w:cs="Arial"/>
          <w:sz w:val="24"/>
          <w:szCs w:val="24"/>
        </w:rPr>
        <w:t>5</w:t>
      </w:r>
      <w:r>
        <w:rPr>
          <w:rFonts w:ascii="Arial" w:eastAsia="Calibri" w:hAnsi="Arial" w:cs="Arial"/>
          <w:sz w:val="24"/>
          <w:szCs w:val="24"/>
        </w:rPr>
        <w:t>-0</w:t>
      </w:r>
      <w:r>
        <w:rPr>
          <w:rFonts w:ascii="Arial" w:eastAsia="Calibri" w:hAnsi="Arial" w:cs="Arial"/>
          <w:sz w:val="24"/>
          <w:szCs w:val="24"/>
        </w:rPr>
        <w:t>381</w:t>
      </w:r>
      <w:r w:rsidRPr="00EC25D5">
        <w:rPr>
          <w:rFonts w:ascii="Arial" w:eastAsia="Calibri" w:hAnsi="Arial" w:cs="Arial"/>
          <w:sz w:val="24"/>
          <w:szCs w:val="24"/>
        </w:rPr>
        <w:t xml:space="preserve">-    </w:t>
      </w:r>
      <w:r>
        <w:rPr>
          <w:rFonts w:ascii="Arial" w:eastAsia="Calibri" w:hAnsi="Arial" w:cs="Arial"/>
          <w:sz w:val="24"/>
          <w:szCs w:val="24"/>
        </w:rPr>
        <w:t>Michael Gleeson</w:t>
      </w:r>
      <w:r>
        <w:rPr>
          <w:rFonts w:ascii="Arial" w:eastAsia="Calibri" w:hAnsi="Arial" w:cs="Arial"/>
          <w:sz w:val="24"/>
          <w:szCs w:val="24"/>
        </w:rPr>
        <w:t>.</w:t>
      </w:r>
      <w:r w:rsidRPr="00EC25D5">
        <w:rPr>
          <w:rFonts w:ascii="Arial" w:eastAsia="Calibri" w:hAnsi="Arial" w:cs="Arial"/>
          <w:sz w:val="24"/>
          <w:szCs w:val="24"/>
        </w:rPr>
        <w:t xml:space="preserve">- Secondary to Primary- </w:t>
      </w:r>
      <w:r>
        <w:rPr>
          <w:rFonts w:ascii="Arial" w:eastAsia="Calibri" w:hAnsi="Arial" w:cs="Arial"/>
          <w:sz w:val="24"/>
          <w:szCs w:val="24"/>
        </w:rPr>
        <w:t>Met Criteria</w:t>
      </w:r>
    </w:p>
    <w:p w14:paraId="26D29FB2" w14:textId="77777777" w:rsidR="007E441D" w:rsidRDefault="007E441D" w:rsidP="007E441D">
      <w:pPr>
        <w:rPr>
          <w:rFonts w:ascii="Arial" w:eastAsia="Calibri" w:hAnsi="Arial" w:cs="Arial"/>
          <w:sz w:val="24"/>
          <w:szCs w:val="24"/>
        </w:rPr>
      </w:pPr>
    </w:p>
    <w:p w14:paraId="0ED33406" w14:textId="7F9023BA" w:rsidR="007E441D" w:rsidRPr="00EC25D5" w:rsidRDefault="007E441D" w:rsidP="007E441D">
      <w:pPr>
        <w:ind w:left="2880" w:hanging="1440"/>
        <w:rPr>
          <w:rFonts w:ascii="Arial" w:eastAsia="Calibri" w:hAnsi="Arial" w:cs="Arial"/>
          <w:sz w:val="24"/>
          <w:szCs w:val="24"/>
        </w:rPr>
      </w:pPr>
      <w:r w:rsidRPr="00EC25D5">
        <w:rPr>
          <w:rFonts w:ascii="Arial" w:eastAsia="Calibri" w:hAnsi="Arial" w:cs="Arial"/>
          <w:b/>
          <w:sz w:val="24"/>
          <w:szCs w:val="24"/>
        </w:rPr>
        <w:t>MOTION:</w:t>
      </w:r>
      <w:r w:rsidRPr="00EC25D5">
        <w:rPr>
          <w:rFonts w:ascii="Arial" w:eastAsia="Calibri" w:hAnsi="Arial" w:cs="Arial"/>
          <w:b/>
          <w:sz w:val="24"/>
          <w:szCs w:val="24"/>
        </w:rPr>
        <w:tab/>
      </w:r>
      <w:r w:rsidRPr="00EC25D5">
        <w:rPr>
          <w:rFonts w:ascii="Arial" w:eastAsia="Calibri" w:hAnsi="Arial" w:cs="Arial"/>
          <w:sz w:val="24"/>
          <w:szCs w:val="24"/>
        </w:rPr>
        <w:t xml:space="preserve">Commissioner </w:t>
      </w:r>
      <w:r>
        <w:rPr>
          <w:rFonts w:ascii="Arial" w:eastAsia="Calibri" w:hAnsi="Arial" w:cs="Arial"/>
          <w:sz w:val="24"/>
          <w:szCs w:val="24"/>
        </w:rPr>
        <w:t>Will Talbot</w:t>
      </w:r>
      <w:r w:rsidRPr="00EC25D5">
        <w:rPr>
          <w:rFonts w:ascii="Arial" w:eastAsia="Calibri" w:hAnsi="Arial" w:cs="Arial"/>
          <w:sz w:val="24"/>
          <w:szCs w:val="24"/>
        </w:rPr>
        <w:t xml:space="preserve"> made the motion to approve all recommendations presented by Assessor Dale Bagley.  Commissioner </w:t>
      </w:r>
      <w:r>
        <w:rPr>
          <w:rFonts w:ascii="Arial" w:eastAsia="Calibri" w:hAnsi="Arial" w:cs="Arial"/>
          <w:sz w:val="24"/>
          <w:szCs w:val="24"/>
        </w:rPr>
        <w:t>Sam</w:t>
      </w:r>
      <w:r w:rsidR="00881C8F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Steed</w:t>
      </w:r>
      <w:r w:rsidRPr="00EC25D5">
        <w:rPr>
          <w:rFonts w:ascii="Arial" w:eastAsia="Calibri" w:hAnsi="Arial" w:cs="Arial"/>
          <w:sz w:val="24"/>
          <w:szCs w:val="24"/>
        </w:rPr>
        <w:t xml:space="preserve"> seconded the motion.</w:t>
      </w:r>
    </w:p>
    <w:p w14:paraId="6BD7A69E" w14:textId="77777777" w:rsidR="00881C8F" w:rsidRPr="00881C8F" w:rsidRDefault="00881C8F" w:rsidP="00881C8F">
      <w:pPr>
        <w:ind w:left="3600" w:firstLine="720"/>
        <w:rPr>
          <w:rFonts w:ascii="Arial" w:eastAsia="Calibri" w:hAnsi="Arial" w:cs="Arial"/>
          <w:b/>
          <w:sz w:val="24"/>
          <w:szCs w:val="24"/>
        </w:rPr>
      </w:pPr>
      <w:r w:rsidRPr="00881C8F">
        <w:rPr>
          <w:rFonts w:ascii="Arial" w:eastAsia="Calibri" w:hAnsi="Arial" w:cs="Arial"/>
          <w:b/>
          <w:sz w:val="24"/>
          <w:szCs w:val="24"/>
        </w:rPr>
        <w:t>Steed</w:t>
      </w:r>
      <w:r w:rsidRPr="00881C8F">
        <w:rPr>
          <w:rFonts w:ascii="Arial" w:eastAsia="Calibri" w:hAnsi="Arial" w:cs="Arial"/>
          <w:b/>
          <w:sz w:val="24"/>
          <w:szCs w:val="24"/>
        </w:rPr>
        <w:tab/>
      </w:r>
      <w:r w:rsidRPr="00881C8F">
        <w:rPr>
          <w:rFonts w:ascii="Arial" w:eastAsia="Calibri" w:hAnsi="Arial" w:cs="Arial"/>
          <w:b/>
          <w:sz w:val="24"/>
          <w:szCs w:val="24"/>
        </w:rPr>
        <w:tab/>
        <w:t>Aye</w:t>
      </w:r>
    </w:p>
    <w:p w14:paraId="4B1FED10" w14:textId="77777777" w:rsidR="00881C8F" w:rsidRPr="00881C8F" w:rsidRDefault="00881C8F" w:rsidP="00881C8F">
      <w:pPr>
        <w:ind w:left="3600" w:firstLine="720"/>
        <w:rPr>
          <w:rFonts w:ascii="Arial" w:eastAsia="Calibri" w:hAnsi="Arial" w:cs="Arial"/>
          <w:b/>
          <w:sz w:val="24"/>
          <w:szCs w:val="24"/>
        </w:rPr>
      </w:pPr>
      <w:r w:rsidRPr="00881C8F">
        <w:rPr>
          <w:rFonts w:ascii="Arial" w:eastAsia="Calibri" w:hAnsi="Arial" w:cs="Arial"/>
          <w:b/>
          <w:sz w:val="24"/>
          <w:szCs w:val="24"/>
        </w:rPr>
        <w:t>Talbot</w:t>
      </w:r>
      <w:r w:rsidRPr="00881C8F">
        <w:rPr>
          <w:rFonts w:ascii="Arial" w:eastAsia="Calibri" w:hAnsi="Arial" w:cs="Arial"/>
          <w:b/>
          <w:sz w:val="24"/>
          <w:szCs w:val="24"/>
        </w:rPr>
        <w:tab/>
      </w:r>
      <w:r w:rsidRPr="00881C8F">
        <w:rPr>
          <w:rFonts w:ascii="Arial" w:eastAsia="Calibri" w:hAnsi="Arial" w:cs="Arial"/>
          <w:b/>
          <w:sz w:val="24"/>
          <w:szCs w:val="24"/>
        </w:rPr>
        <w:tab/>
        <w:t>Aye</w:t>
      </w:r>
    </w:p>
    <w:p w14:paraId="22D66DC9" w14:textId="77777777" w:rsidR="00881C8F" w:rsidRPr="00881C8F" w:rsidRDefault="00881C8F" w:rsidP="00881C8F">
      <w:pPr>
        <w:ind w:left="3600" w:firstLine="720"/>
        <w:rPr>
          <w:rFonts w:ascii="Arial" w:eastAsia="Calibri" w:hAnsi="Arial" w:cs="Arial"/>
          <w:b/>
          <w:sz w:val="24"/>
          <w:szCs w:val="24"/>
        </w:rPr>
      </w:pPr>
      <w:r w:rsidRPr="00881C8F">
        <w:rPr>
          <w:rFonts w:ascii="Arial" w:eastAsia="Calibri" w:hAnsi="Arial" w:cs="Arial"/>
          <w:b/>
          <w:sz w:val="24"/>
          <w:szCs w:val="24"/>
        </w:rPr>
        <w:t>Dalton</w:t>
      </w:r>
      <w:r w:rsidRPr="00881C8F">
        <w:rPr>
          <w:rFonts w:ascii="Arial" w:eastAsia="Calibri" w:hAnsi="Arial" w:cs="Arial"/>
          <w:b/>
          <w:sz w:val="24"/>
          <w:szCs w:val="24"/>
        </w:rPr>
        <w:tab/>
        <w:t>Aye</w:t>
      </w:r>
    </w:p>
    <w:p w14:paraId="4ADBF244" w14:textId="173E6BDF" w:rsidR="007E441D" w:rsidRDefault="00881C8F" w:rsidP="00881C8F">
      <w:pPr>
        <w:ind w:left="3600" w:firstLine="720"/>
        <w:rPr>
          <w:rFonts w:ascii="Arial" w:eastAsia="Calibri" w:hAnsi="Arial" w:cs="Arial"/>
          <w:b/>
          <w:sz w:val="24"/>
          <w:szCs w:val="24"/>
        </w:rPr>
      </w:pPr>
      <w:r w:rsidRPr="00881C8F">
        <w:rPr>
          <w:rFonts w:ascii="Arial" w:eastAsia="Calibri" w:hAnsi="Arial" w:cs="Arial"/>
          <w:b/>
          <w:sz w:val="24"/>
          <w:szCs w:val="24"/>
        </w:rPr>
        <w:t>MOTION PASSED</w:t>
      </w:r>
    </w:p>
    <w:p w14:paraId="38E67E44" w14:textId="77777777" w:rsidR="00881C8F" w:rsidRDefault="00881C8F" w:rsidP="00881C8F">
      <w:pPr>
        <w:ind w:left="3600" w:firstLine="720"/>
        <w:rPr>
          <w:rFonts w:ascii="Arial" w:eastAsia="Calibri" w:hAnsi="Arial" w:cs="Arial"/>
          <w:b/>
          <w:sz w:val="24"/>
          <w:szCs w:val="24"/>
        </w:rPr>
      </w:pPr>
    </w:p>
    <w:p w14:paraId="3410034E" w14:textId="77777777" w:rsidR="00881C8F" w:rsidRPr="00EC25D5" w:rsidRDefault="00881C8F" w:rsidP="00881C8F">
      <w:pPr>
        <w:ind w:left="3600" w:firstLine="720"/>
        <w:rPr>
          <w:rFonts w:ascii="Arial" w:eastAsia="Calibri" w:hAnsi="Arial" w:cs="Arial"/>
          <w:sz w:val="24"/>
          <w:szCs w:val="24"/>
        </w:rPr>
      </w:pPr>
    </w:p>
    <w:p w14:paraId="72E9E9D3" w14:textId="77777777" w:rsidR="007E441D" w:rsidRDefault="007E441D" w:rsidP="007E441D">
      <w:pPr>
        <w:rPr>
          <w:rFonts w:ascii="Arial" w:hAnsi="Arial" w:cs="Arial"/>
          <w:sz w:val="24"/>
          <w:szCs w:val="24"/>
        </w:rPr>
      </w:pPr>
    </w:p>
    <w:p w14:paraId="12BC3CAA" w14:textId="77777777" w:rsidR="007E441D" w:rsidRDefault="007E441D" w:rsidP="007E441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CHAIR:____________________________ATTEST:_________________________</w:t>
      </w:r>
    </w:p>
    <w:p w14:paraId="5A7006B8" w14:textId="14F57323" w:rsidR="007E441D" w:rsidRDefault="007E441D" w:rsidP="007E441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881C8F">
        <w:rPr>
          <w:rFonts w:ascii="Arial" w:hAnsi="Arial" w:cs="Arial"/>
          <w:b/>
          <w:sz w:val="24"/>
          <w:szCs w:val="24"/>
        </w:rPr>
        <w:t>SCOTT DALTON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KALI GLEAVE</w:t>
      </w:r>
    </w:p>
    <w:p w14:paraId="16BEAD31" w14:textId="77777777" w:rsidR="007E441D" w:rsidRDefault="007E441D" w:rsidP="007E441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COMMISSIONER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CLERK/AUDITOR</w:t>
      </w:r>
    </w:p>
    <w:p w14:paraId="7BCBE86C" w14:textId="77777777" w:rsidR="00B7276C" w:rsidRDefault="00B7276C"/>
    <w:sectPr w:rsidR="00B727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1D"/>
    <w:rsid w:val="003E1D31"/>
    <w:rsid w:val="004D0251"/>
    <w:rsid w:val="007E441D"/>
    <w:rsid w:val="00881C8F"/>
    <w:rsid w:val="009E2B8E"/>
    <w:rsid w:val="00B7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7FC4D"/>
  <w15:chartTrackingRefBased/>
  <w15:docId w15:val="{64E5B7CB-7CFC-41DE-AE45-0DAD2B9A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41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4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4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41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41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41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41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41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41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41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4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4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4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4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4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4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4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41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4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41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44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41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44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4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4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 Gleave</dc:creator>
  <cp:keywords/>
  <dc:description/>
  <cp:lastModifiedBy>Kali Gleave</cp:lastModifiedBy>
  <cp:revision>2</cp:revision>
  <cp:lastPrinted>2025-10-13T16:04:00Z</cp:lastPrinted>
  <dcterms:created xsi:type="dcterms:W3CDTF">2025-10-13T15:53:00Z</dcterms:created>
  <dcterms:modified xsi:type="dcterms:W3CDTF">2025-10-13T16:21:00Z</dcterms:modified>
</cp:coreProperties>
</file>