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129" w:rsidRDefault="00D37129" w:rsidP="00D37129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79014E5" wp14:editId="3D7E479E">
            <wp:simplePos x="0" y="0"/>
            <wp:positionH relativeFrom="column">
              <wp:posOffset>203156</wp:posOffset>
            </wp:positionH>
            <wp:positionV relativeFrom="paragraph">
              <wp:posOffset>-149890</wp:posOffset>
            </wp:positionV>
            <wp:extent cx="1552956" cy="1034796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2956" cy="1034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mprint MT Shadow" w:eastAsia="Imprint MT Shadow" w:hAnsi="Imprint MT Shadow" w:cs="Imprint MT Shadow"/>
          <w:sz w:val="30"/>
          <w:u w:val="single" w:color="00AF50"/>
        </w:rPr>
        <w:t>BEAVER COUNTY ECONOMIC DEVELOPMENT</w:t>
      </w:r>
    </w:p>
    <w:p w:rsidR="00D37129" w:rsidRDefault="00D37129" w:rsidP="00D37129">
      <w:pPr>
        <w:tabs>
          <w:tab w:val="center" w:pos="3517"/>
          <w:tab w:val="right" w:pos="9788"/>
        </w:tabs>
        <w:spacing w:after="0"/>
      </w:pPr>
      <w:r>
        <w:tab/>
      </w:r>
      <w:r>
        <w:rPr>
          <w:rFonts w:ascii="Gloucester MT" w:eastAsia="Gloucester MT" w:hAnsi="Gloucester MT" w:cs="Gloucester MT"/>
        </w:rPr>
        <w:t xml:space="preserve">105 East </w:t>
      </w:r>
      <w:proofErr w:type="gramStart"/>
      <w:r>
        <w:rPr>
          <w:rFonts w:ascii="Gloucester MT" w:eastAsia="Gloucester MT" w:hAnsi="Gloucester MT" w:cs="Gloucester MT"/>
        </w:rPr>
        <w:t xml:space="preserve">Center  </w:t>
      </w:r>
      <w:r>
        <w:rPr>
          <w:rFonts w:ascii="Gloucester MT" w:eastAsia="Gloucester MT" w:hAnsi="Gloucester MT" w:cs="Gloucester MT"/>
        </w:rPr>
        <w:tab/>
      </w:r>
      <w:proofErr w:type="gramEnd"/>
      <w:r>
        <w:rPr>
          <w:rFonts w:ascii="Gloucester MT" w:eastAsia="Gloucester MT" w:hAnsi="Gloucester MT" w:cs="Gloucester MT"/>
          <w:color w:val="818181"/>
        </w:rPr>
        <w:t>Wade Hollingshead</w:t>
      </w:r>
    </w:p>
    <w:p w:rsidR="00D37129" w:rsidRDefault="00D37129" w:rsidP="00D37129">
      <w:pPr>
        <w:spacing w:after="23" w:line="263" w:lineRule="auto"/>
        <w:ind w:left="557" w:hanging="237"/>
      </w:pPr>
      <w:r>
        <w:rPr>
          <w:rFonts w:ascii="Gloucester MT" w:eastAsia="Gloucester MT" w:hAnsi="Gloucester MT" w:cs="Gloucester MT"/>
        </w:rPr>
        <w:t xml:space="preserve">P.O. Box 789 </w:t>
      </w:r>
      <w:r>
        <w:rPr>
          <w:rFonts w:ascii="Gloucester MT" w:eastAsia="Gloucester MT" w:hAnsi="Gloucester MT" w:cs="Gloucester MT"/>
        </w:rPr>
        <w:tab/>
      </w:r>
      <w:r>
        <w:rPr>
          <w:rFonts w:ascii="Gloucester MT" w:eastAsia="Gloucester MT" w:hAnsi="Gloucester MT" w:cs="Gloucester MT"/>
        </w:rPr>
        <w:tab/>
      </w:r>
      <w:r>
        <w:rPr>
          <w:rFonts w:ascii="Gloucester MT" w:eastAsia="Gloucester MT" w:hAnsi="Gloucester MT" w:cs="Gloucester MT"/>
        </w:rPr>
        <w:tab/>
      </w:r>
      <w:r>
        <w:rPr>
          <w:rFonts w:ascii="Gloucester MT" w:eastAsia="Gloucester MT" w:hAnsi="Gloucester MT" w:cs="Gloucester MT"/>
        </w:rPr>
        <w:tab/>
      </w:r>
      <w:r>
        <w:rPr>
          <w:rFonts w:ascii="Gloucester MT" w:eastAsia="Gloucester MT" w:hAnsi="Gloucester MT" w:cs="Gloucester MT"/>
        </w:rPr>
        <w:tab/>
      </w:r>
      <w:r>
        <w:rPr>
          <w:rFonts w:ascii="Gloucester MT" w:eastAsia="Gloucester MT" w:hAnsi="Gloucester MT" w:cs="Gloucester MT"/>
        </w:rPr>
        <w:tab/>
        <w:t xml:space="preserve"> </w:t>
      </w:r>
      <w:r>
        <w:rPr>
          <w:rFonts w:ascii="Gloucester MT" w:eastAsia="Gloucester MT" w:hAnsi="Gloucester MT" w:cs="Gloucester MT"/>
          <w:color w:val="818181"/>
          <w:sz w:val="23"/>
        </w:rPr>
        <w:t xml:space="preserve">Chairman             </w:t>
      </w:r>
      <w:r>
        <w:rPr>
          <w:rFonts w:ascii="Gloucester MT" w:eastAsia="Gloucester MT" w:hAnsi="Gloucester MT" w:cs="Gloucester MT"/>
        </w:rPr>
        <w:t xml:space="preserve">Beaver, UT </w:t>
      </w:r>
      <w:proofErr w:type="gramStart"/>
      <w:r>
        <w:rPr>
          <w:rFonts w:ascii="Gloucester MT" w:eastAsia="Gloucester MT" w:hAnsi="Gloucester MT" w:cs="Gloucester MT"/>
        </w:rPr>
        <w:t xml:space="preserve">84713  </w:t>
      </w:r>
      <w:r>
        <w:rPr>
          <w:rFonts w:ascii="Gloucester MT" w:eastAsia="Gloucester MT" w:hAnsi="Gloucester MT" w:cs="Gloucester MT"/>
        </w:rPr>
        <w:tab/>
      </w:r>
      <w:proofErr w:type="gramEnd"/>
      <w:r>
        <w:rPr>
          <w:rFonts w:ascii="Gloucester MT" w:eastAsia="Gloucester MT" w:hAnsi="Gloucester MT" w:cs="Gloucester MT"/>
        </w:rPr>
        <w:t xml:space="preserve"> </w:t>
      </w:r>
      <w:r>
        <w:rPr>
          <w:rFonts w:ascii="Gloucester MT" w:eastAsia="Gloucester MT" w:hAnsi="Gloucester MT" w:cs="Gloucester MT"/>
        </w:rPr>
        <w:tab/>
      </w:r>
      <w:r>
        <w:rPr>
          <w:rFonts w:ascii="Gloucester MT" w:eastAsia="Gloucester MT" w:hAnsi="Gloucester MT" w:cs="Gloucester MT"/>
        </w:rPr>
        <w:tab/>
      </w:r>
      <w:r>
        <w:rPr>
          <w:rFonts w:ascii="Gloucester MT" w:eastAsia="Gloucester MT" w:hAnsi="Gloucester MT" w:cs="Gloucester MT"/>
        </w:rPr>
        <w:tab/>
      </w:r>
      <w:r>
        <w:rPr>
          <w:rFonts w:ascii="Gloucester MT" w:eastAsia="Gloucester MT" w:hAnsi="Gloucester MT" w:cs="Gloucester MT"/>
        </w:rPr>
        <w:tab/>
        <w:t xml:space="preserve"> </w:t>
      </w:r>
      <w:r>
        <w:rPr>
          <w:rFonts w:ascii="Gloucester MT" w:eastAsia="Gloucester MT" w:hAnsi="Gloucester MT" w:cs="Gloucester MT"/>
          <w:color w:val="818181"/>
        </w:rPr>
        <w:t xml:space="preserve">Matthew </w:t>
      </w:r>
      <w:proofErr w:type="spellStart"/>
      <w:r>
        <w:rPr>
          <w:rFonts w:ascii="Gloucester MT" w:eastAsia="Gloucester MT" w:hAnsi="Gloucester MT" w:cs="Gloucester MT"/>
          <w:color w:val="818181"/>
        </w:rPr>
        <w:t>Sterzer</w:t>
      </w:r>
      <w:proofErr w:type="spellEnd"/>
      <w:r>
        <w:rPr>
          <w:rFonts w:ascii="Gloucester MT" w:eastAsia="Gloucester MT" w:hAnsi="Gloucester MT" w:cs="Gloucester MT"/>
          <w:color w:val="818181"/>
        </w:rPr>
        <w:t xml:space="preserve">  </w:t>
      </w:r>
    </w:p>
    <w:p w:rsidR="00D37129" w:rsidRDefault="00D37129" w:rsidP="00D37129">
      <w:pPr>
        <w:tabs>
          <w:tab w:val="center" w:pos="3694"/>
          <w:tab w:val="center" w:pos="8691"/>
        </w:tabs>
        <w:spacing w:after="1144" w:line="263" w:lineRule="auto"/>
      </w:pPr>
      <w:r>
        <w:tab/>
      </w:r>
      <w:proofErr w:type="spellStart"/>
      <w:r>
        <w:rPr>
          <w:rFonts w:ascii="Gloucester MT" w:eastAsia="Gloucester MT" w:hAnsi="Gloucester MT" w:cs="Gloucester MT"/>
        </w:rPr>
        <w:t>Ph</w:t>
      </w:r>
      <w:proofErr w:type="spellEnd"/>
      <w:r>
        <w:rPr>
          <w:rFonts w:ascii="Gloucester MT" w:eastAsia="Gloucester MT" w:hAnsi="Gloucester MT" w:cs="Gloucester MT"/>
        </w:rPr>
        <w:t xml:space="preserve">: (435)438-6464                                                             </w:t>
      </w:r>
      <w:r>
        <w:rPr>
          <w:rFonts w:ascii="Gloucester MT" w:eastAsia="Gloucester MT" w:hAnsi="Gloucester MT" w:cs="Gloucester MT"/>
          <w:color w:val="818181"/>
          <w:sz w:val="23"/>
        </w:rPr>
        <w:t>Director</w:t>
      </w:r>
      <w:r>
        <w:rPr>
          <w:rFonts w:ascii="Gloucester MT" w:eastAsia="Gloucester MT" w:hAnsi="Gloucester MT" w:cs="Gloucester MT"/>
          <w:color w:val="818181"/>
          <w:sz w:val="30"/>
        </w:rPr>
        <w:t xml:space="preserve"> </w:t>
      </w:r>
    </w:p>
    <w:p w:rsidR="00D37129" w:rsidRDefault="00D37129" w:rsidP="00D37129">
      <w:pPr>
        <w:spacing w:after="1"/>
        <w:ind w:left="2"/>
        <w:jc w:val="center"/>
      </w:pPr>
      <w:r>
        <w:rPr>
          <w:b/>
          <w:sz w:val="32"/>
        </w:rPr>
        <w:t xml:space="preserve">Agenda </w:t>
      </w:r>
    </w:p>
    <w:p w:rsidR="00D37129" w:rsidRDefault="00D37129" w:rsidP="00D37129">
      <w:pPr>
        <w:spacing w:after="0"/>
        <w:ind w:left="2"/>
        <w:jc w:val="center"/>
      </w:pPr>
      <w:r>
        <w:rPr>
          <w:b/>
          <w:sz w:val="32"/>
          <w:u w:val="single" w:color="000000"/>
        </w:rPr>
        <w:t>Economic Development Board Meeting</w:t>
      </w:r>
    </w:p>
    <w:p w:rsidR="00D37129" w:rsidRDefault="00AD248D" w:rsidP="00D37129">
      <w:pPr>
        <w:ind w:left="14" w:hanging="10"/>
        <w:jc w:val="center"/>
      </w:pPr>
      <w:r>
        <w:t>October 16</w:t>
      </w:r>
      <w:r w:rsidR="00D37129">
        <w:t xml:space="preserve">, 2025 </w:t>
      </w:r>
    </w:p>
    <w:p w:rsidR="00D37129" w:rsidRDefault="00D37129" w:rsidP="00D37129">
      <w:pPr>
        <w:spacing w:after="260"/>
        <w:ind w:left="14" w:right="1" w:hanging="10"/>
        <w:jc w:val="center"/>
      </w:pPr>
      <w:r>
        <w:t xml:space="preserve">Beaver </w:t>
      </w:r>
      <w:r w:rsidR="00407231">
        <w:t>City Office</w:t>
      </w:r>
      <w:r>
        <w:t xml:space="preserve"> Building,</w:t>
      </w:r>
      <w:r w:rsidR="00407231">
        <w:t xml:space="preserve"> 30 W 300 N</w:t>
      </w:r>
      <w:r>
        <w:t xml:space="preserve">, Beaver UT 84713 </w:t>
      </w:r>
      <w:bookmarkStart w:id="0" w:name="_GoBack"/>
      <w:bookmarkEnd w:id="0"/>
    </w:p>
    <w:p w:rsidR="00357D72" w:rsidRPr="00357D72" w:rsidRDefault="00B3180A" w:rsidP="00357D72">
      <w:pPr>
        <w:spacing w:after="153" w:line="240" w:lineRule="auto"/>
        <w:ind w:left="23"/>
        <w:rPr>
          <w:b/>
        </w:rPr>
      </w:pPr>
      <w:r w:rsidRPr="00357D72">
        <w:rPr>
          <w:rFonts w:ascii="Times New Roman" w:eastAsia="Times New Roman" w:hAnsi="Times New Roman" w:cs="Times New Roman"/>
          <w:b/>
          <w:sz w:val="24"/>
        </w:rPr>
        <w:t>8:00AM-8:05 AM</w:t>
      </w:r>
    </w:p>
    <w:p w:rsidR="00357D72" w:rsidRPr="00357D72" w:rsidRDefault="00357D72" w:rsidP="00357D72">
      <w:pPr>
        <w:spacing w:after="153" w:line="240" w:lineRule="auto"/>
        <w:ind w:left="23"/>
      </w:pPr>
      <w:r w:rsidRPr="00357D72">
        <w:t>Welcome</w:t>
      </w:r>
    </w:p>
    <w:p w:rsidR="00357D72" w:rsidRPr="00357D72" w:rsidRDefault="00B3180A" w:rsidP="00357D72">
      <w:pPr>
        <w:spacing w:after="342" w:line="240" w:lineRule="auto"/>
        <w:ind w:left="10" w:hanging="10"/>
        <w:rPr>
          <w:rFonts w:ascii="Times New Roman" w:hAnsi="Times New Roman" w:cs="Times New Roman"/>
          <w:b/>
          <w:sz w:val="24"/>
          <w:szCs w:val="24"/>
        </w:rPr>
      </w:pPr>
      <w:r w:rsidRPr="00357D72">
        <w:rPr>
          <w:rFonts w:ascii="Times New Roman" w:hAnsi="Times New Roman" w:cs="Times New Roman"/>
          <w:b/>
          <w:sz w:val="24"/>
          <w:szCs w:val="24"/>
        </w:rPr>
        <w:t>8:05 – 8:10 AM</w:t>
      </w:r>
    </w:p>
    <w:p w:rsidR="00357D72" w:rsidRPr="00357D72" w:rsidRDefault="00357D72" w:rsidP="00357D72">
      <w:pPr>
        <w:spacing w:after="342" w:line="240" w:lineRule="auto"/>
        <w:ind w:left="10" w:hanging="10"/>
        <w:rPr>
          <w:rFonts w:asciiTheme="minorHAnsi" w:hAnsiTheme="minorHAnsi" w:cstheme="minorHAnsi"/>
        </w:rPr>
      </w:pPr>
      <w:r w:rsidRPr="00357D72">
        <w:rPr>
          <w:rFonts w:asciiTheme="minorHAnsi" w:hAnsiTheme="minorHAnsi" w:cstheme="minorHAnsi"/>
        </w:rPr>
        <w:t>New Board Members Discussion</w:t>
      </w:r>
    </w:p>
    <w:p w:rsidR="00357D72" w:rsidRPr="00357D72" w:rsidRDefault="00357D72" w:rsidP="00357D72">
      <w:pPr>
        <w:spacing w:after="342" w:line="240" w:lineRule="auto"/>
        <w:ind w:left="10" w:hanging="10"/>
        <w:rPr>
          <w:rFonts w:ascii="Times New Roman" w:hAnsi="Times New Roman" w:cs="Times New Roman"/>
          <w:b/>
          <w:sz w:val="24"/>
          <w:szCs w:val="24"/>
        </w:rPr>
      </w:pPr>
      <w:r w:rsidRPr="00357D72">
        <w:rPr>
          <w:rFonts w:ascii="Times New Roman" w:hAnsi="Times New Roman" w:cs="Times New Roman"/>
          <w:b/>
          <w:sz w:val="24"/>
          <w:szCs w:val="24"/>
        </w:rPr>
        <w:t>8:10 – 8:15 AM</w:t>
      </w:r>
    </w:p>
    <w:p w:rsidR="00357D72" w:rsidRPr="00357D72" w:rsidRDefault="00357D72" w:rsidP="00357D72">
      <w:pPr>
        <w:spacing w:after="342" w:line="240" w:lineRule="auto"/>
        <w:ind w:left="10" w:hanging="10"/>
        <w:rPr>
          <w:rFonts w:asciiTheme="minorHAnsi" w:hAnsiTheme="minorHAnsi" w:cstheme="minorHAnsi"/>
        </w:rPr>
      </w:pPr>
      <w:r w:rsidRPr="00357D72">
        <w:rPr>
          <w:rFonts w:asciiTheme="minorHAnsi" w:hAnsiTheme="minorHAnsi" w:cstheme="minorHAnsi"/>
        </w:rPr>
        <w:t xml:space="preserve">Creation of CEO Board Secretary and Vote – </w:t>
      </w:r>
      <w:proofErr w:type="spellStart"/>
      <w:r w:rsidRPr="00357D72">
        <w:rPr>
          <w:rFonts w:asciiTheme="minorHAnsi" w:hAnsiTheme="minorHAnsi" w:cstheme="minorHAnsi"/>
        </w:rPr>
        <w:t>Klellin</w:t>
      </w:r>
      <w:proofErr w:type="spellEnd"/>
      <w:r w:rsidRPr="00357D72">
        <w:rPr>
          <w:rFonts w:asciiTheme="minorHAnsi" w:hAnsiTheme="minorHAnsi" w:cstheme="minorHAnsi"/>
        </w:rPr>
        <w:t xml:space="preserve"> Bradshaw</w:t>
      </w:r>
    </w:p>
    <w:p w:rsidR="00357D72" w:rsidRPr="00357D72" w:rsidRDefault="00357D72" w:rsidP="00357D72">
      <w:pPr>
        <w:spacing w:after="342" w:line="240" w:lineRule="auto"/>
        <w:ind w:left="10" w:hanging="10"/>
        <w:rPr>
          <w:rFonts w:ascii="Times New Roman" w:hAnsi="Times New Roman" w:cs="Times New Roman"/>
          <w:b/>
          <w:sz w:val="24"/>
          <w:szCs w:val="24"/>
        </w:rPr>
      </w:pPr>
      <w:r w:rsidRPr="00357D72">
        <w:rPr>
          <w:rFonts w:ascii="Times New Roman" w:hAnsi="Times New Roman" w:cs="Times New Roman"/>
          <w:b/>
          <w:sz w:val="24"/>
          <w:szCs w:val="24"/>
        </w:rPr>
        <w:t>8:15 – 8:30 AM</w:t>
      </w:r>
    </w:p>
    <w:p w:rsidR="00357D72" w:rsidRPr="00357D72" w:rsidRDefault="00357D72" w:rsidP="00357D72">
      <w:pPr>
        <w:spacing w:after="342" w:line="240" w:lineRule="auto"/>
        <w:ind w:left="10" w:hanging="10"/>
        <w:rPr>
          <w:rFonts w:asciiTheme="minorHAnsi" w:hAnsiTheme="minorHAnsi" w:cstheme="minorHAnsi"/>
        </w:rPr>
      </w:pPr>
      <w:r w:rsidRPr="00357D72">
        <w:rPr>
          <w:rFonts w:asciiTheme="minorHAnsi" w:hAnsiTheme="minorHAnsi" w:cstheme="minorHAnsi"/>
        </w:rPr>
        <w:t xml:space="preserve">Rural Communities Opportunities Grant Education and Vote – Matt </w:t>
      </w:r>
      <w:proofErr w:type="spellStart"/>
      <w:r w:rsidRPr="00357D72">
        <w:rPr>
          <w:rFonts w:asciiTheme="minorHAnsi" w:hAnsiTheme="minorHAnsi" w:cstheme="minorHAnsi"/>
        </w:rPr>
        <w:t>Sterzer</w:t>
      </w:r>
      <w:proofErr w:type="spellEnd"/>
    </w:p>
    <w:p w:rsidR="00357D72" w:rsidRPr="00357D72" w:rsidRDefault="00357D72" w:rsidP="00357D72">
      <w:pPr>
        <w:spacing w:after="342" w:line="240" w:lineRule="auto"/>
        <w:ind w:left="10" w:hanging="10"/>
        <w:rPr>
          <w:rFonts w:ascii="Times New Roman" w:hAnsi="Times New Roman" w:cs="Times New Roman"/>
          <w:b/>
          <w:sz w:val="24"/>
          <w:szCs w:val="24"/>
        </w:rPr>
      </w:pPr>
      <w:r w:rsidRPr="00357D72">
        <w:rPr>
          <w:rFonts w:ascii="Times New Roman" w:hAnsi="Times New Roman" w:cs="Times New Roman"/>
          <w:b/>
          <w:sz w:val="24"/>
          <w:szCs w:val="24"/>
        </w:rPr>
        <w:t>8:30 – 8:50 AM</w:t>
      </w:r>
    </w:p>
    <w:p w:rsidR="00357D72" w:rsidRPr="00357D72" w:rsidRDefault="00357D72" w:rsidP="00357D72">
      <w:pPr>
        <w:spacing w:after="342" w:line="240" w:lineRule="auto"/>
        <w:ind w:left="10" w:hanging="10"/>
        <w:rPr>
          <w:rFonts w:asciiTheme="minorHAnsi" w:hAnsiTheme="minorHAnsi" w:cstheme="minorHAnsi"/>
        </w:rPr>
      </w:pPr>
      <w:r w:rsidRPr="00357D72">
        <w:rPr>
          <w:rFonts w:asciiTheme="minorHAnsi" w:hAnsiTheme="minorHAnsi" w:cstheme="minorHAnsi"/>
        </w:rPr>
        <w:t>Economic Update</w:t>
      </w:r>
    </w:p>
    <w:p w:rsidR="00357D72" w:rsidRPr="00357D72" w:rsidRDefault="00357D72" w:rsidP="00357D72">
      <w:pPr>
        <w:spacing w:after="342" w:line="240" w:lineRule="auto"/>
        <w:ind w:left="10" w:hanging="10"/>
        <w:rPr>
          <w:rFonts w:ascii="Times New Roman" w:hAnsi="Times New Roman" w:cs="Times New Roman"/>
          <w:b/>
          <w:sz w:val="24"/>
          <w:szCs w:val="24"/>
        </w:rPr>
      </w:pPr>
      <w:r w:rsidRPr="00357D72">
        <w:rPr>
          <w:rFonts w:ascii="Times New Roman" w:hAnsi="Times New Roman" w:cs="Times New Roman"/>
          <w:b/>
          <w:sz w:val="24"/>
          <w:szCs w:val="24"/>
        </w:rPr>
        <w:t>8:50 – 9:10 AM</w:t>
      </w:r>
    </w:p>
    <w:p w:rsidR="00B3180A" w:rsidRPr="00357D72" w:rsidRDefault="00357D72" w:rsidP="00357D72">
      <w:pPr>
        <w:spacing w:after="342" w:line="240" w:lineRule="auto"/>
        <w:ind w:left="10" w:hanging="10"/>
        <w:rPr>
          <w:rFonts w:asciiTheme="minorHAnsi" w:hAnsiTheme="minorHAnsi" w:cstheme="minorHAnsi"/>
        </w:rPr>
      </w:pPr>
      <w:r w:rsidRPr="00357D72">
        <w:rPr>
          <w:rFonts w:asciiTheme="minorHAnsi" w:hAnsiTheme="minorHAnsi" w:cstheme="minorHAnsi"/>
        </w:rPr>
        <w:t>County Economic General Plan Discussion</w:t>
      </w:r>
    </w:p>
    <w:p w:rsidR="00D37129" w:rsidRDefault="00D37129" w:rsidP="00D37129">
      <w:pPr>
        <w:spacing w:after="430"/>
      </w:pPr>
      <w:r>
        <w:rPr>
          <w:b/>
        </w:rPr>
        <w:t>Vote on Annual Report</w:t>
      </w:r>
    </w:p>
    <w:p w:rsidR="00D37129" w:rsidRDefault="00D37129" w:rsidP="00D37129">
      <w:pPr>
        <w:spacing w:after="342" w:line="261" w:lineRule="auto"/>
        <w:ind w:left="10" w:hanging="10"/>
      </w:pPr>
      <w:r>
        <w:t xml:space="preserve">Roundtable: </w:t>
      </w:r>
    </w:p>
    <w:p w:rsidR="00E54025" w:rsidRDefault="00E54025"/>
    <w:sectPr w:rsidR="00E54025">
      <w:pgSz w:w="12240" w:h="15840"/>
      <w:pgMar w:top="1440" w:right="1444" w:bottom="1440" w:left="10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Gloucester 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7626B"/>
    <w:multiLevelType w:val="hybridMultilevel"/>
    <w:tmpl w:val="BFE67084"/>
    <w:lvl w:ilvl="0" w:tplc="80FA955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456EED0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CC3473D"/>
    <w:multiLevelType w:val="hybridMultilevel"/>
    <w:tmpl w:val="64E2CBFC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E8"/>
    <w:rsid w:val="00357D72"/>
    <w:rsid w:val="00407231"/>
    <w:rsid w:val="005D23E8"/>
    <w:rsid w:val="00AD248D"/>
    <w:rsid w:val="00B3180A"/>
    <w:rsid w:val="00D37129"/>
    <w:rsid w:val="00E5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D9D49"/>
  <w15:chartTrackingRefBased/>
  <w15:docId w15:val="{37D93A36-20FE-44D5-9C1B-4541B147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12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3E8"/>
    <w:pPr>
      <w:ind w:left="720"/>
      <w:contextualSpacing/>
    </w:pPr>
    <w:rPr>
      <w:rFonts w:asciiTheme="minorHAnsi" w:eastAsiaTheme="minorHAnsi" w:hAnsiTheme="minorHAnsi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Preslee</dc:creator>
  <cp:keywords/>
  <dc:description/>
  <cp:lastModifiedBy>Preslee</cp:lastModifiedBy>
  <cp:revision>2</cp:revision>
  <dcterms:created xsi:type="dcterms:W3CDTF">2025-10-14T22:39:00Z</dcterms:created>
  <dcterms:modified xsi:type="dcterms:W3CDTF">2025-10-14T22:39:00Z</dcterms:modified>
</cp:coreProperties>
</file>