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1961F" w14:textId="77777777" w:rsidR="00FE0405" w:rsidRDefault="00FE0405"/>
    <w:p w14:paraId="4171CA33" w14:textId="77777777" w:rsidR="00C46067" w:rsidRDefault="00C46067"/>
    <w:p w14:paraId="15B1D3B9" w14:textId="77777777" w:rsidR="00C46067" w:rsidRDefault="00C46067"/>
    <w:p w14:paraId="36863AC8" w14:textId="77777777" w:rsidR="00C46067" w:rsidRDefault="00C46067"/>
    <w:p w14:paraId="0382A8A4" w14:textId="77777777" w:rsidR="00C46067" w:rsidRDefault="00C46067" w:rsidP="001F25CD">
      <w:pPr>
        <w:jc w:val="center"/>
      </w:pPr>
    </w:p>
    <w:p w14:paraId="3CF2579A" w14:textId="77777777" w:rsidR="001F25CD" w:rsidRDefault="00C46067" w:rsidP="001F25CD">
      <w:pPr>
        <w:jc w:val="center"/>
      </w:pPr>
      <w:r>
        <w:t>MINUTES OF THE COUNCIL MEETING OF THE TOWN OF REDMOND</w:t>
      </w:r>
    </w:p>
    <w:p w14:paraId="0DFB7232" w14:textId="38178F14" w:rsidR="00C46067" w:rsidRDefault="00C46067" w:rsidP="001F25CD">
      <w:pPr>
        <w:jc w:val="center"/>
      </w:pPr>
      <w:r>
        <w:t>Held September 10, 2025</w:t>
      </w:r>
    </w:p>
    <w:p w14:paraId="6A5D1681" w14:textId="77777777" w:rsidR="001F25CD" w:rsidRDefault="001F25CD" w:rsidP="001F25CD">
      <w:pPr>
        <w:jc w:val="center"/>
      </w:pPr>
    </w:p>
    <w:p w14:paraId="65FD64A9" w14:textId="3E9FC76F" w:rsidR="001F25CD" w:rsidRDefault="001F25CD" w:rsidP="001F25CD">
      <w:r>
        <w:t>Council Members attending the meeting included:  Mayor Kelly Johnson, Lyman Anderson, Char Smith, Kami Christensen, and Burke Williams.  Nancy Hampton took the minutes.</w:t>
      </w:r>
    </w:p>
    <w:p w14:paraId="6DDD5B75" w14:textId="4072D377" w:rsidR="001F25CD" w:rsidRDefault="001F25CD" w:rsidP="001F25CD">
      <w:r>
        <w:t>The meeting was called to order by Mayor Johnson at 7:00 p.m.</w:t>
      </w:r>
    </w:p>
    <w:p w14:paraId="4E773539" w14:textId="62B1145C" w:rsidR="001F25CD" w:rsidRDefault="001F25CD" w:rsidP="001F25CD">
      <w:r>
        <w:t xml:space="preserve"> </w:t>
      </w:r>
      <w:r w:rsidR="00347019">
        <w:t>Char o</w:t>
      </w:r>
      <w:r>
        <w:t>ffered a prayer in opening remarks.</w:t>
      </w:r>
    </w:p>
    <w:p w14:paraId="63CB7163" w14:textId="08560464" w:rsidR="001F25CD" w:rsidRDefault="001F25CD" w:rsidP="001F25CD">
      <w:r>
        <w:t>The Council then reviewed the minutes of the Council meeting held August 13, 2025.  Burke made the motion to approve the minutes.  Char seconded the motion with all voting in favor.</w:t>
      </w:r>
    </w:p>
    <w:p w14:paraId="19A5BC85" w14:textId="72515ED5" w:rsidR="001F25CD" w:rsidRDefault="001F25CD" w:rsidP="001F25CD">
      <w:r>
        <w:t>The Council then reviewed the minutes of the Council meeting held August 20, 2025.  Lyman made the motion to approve the minutes.  Kami seconded the motion with all voting in favor.</w:t>
      </w:r>
    </w:p>
    <w:p w14:paraId="1C546ACE" w14:textId="3E34CB32" w:rsidR="001F25CD" w:rsidRDefault="001F25CD" w:rsidP="001F25CD">
      <w:r>
        <w:t>The Council then reviewed the revised subdivision ordinance put together by Brock Jackson.  Mayor Johnson asked the Council to review the ordinance and mark any items to discuss next month.  Char will tell the Planning &amp; Zoning members to pick up a copy of the ordinance.</w:t>
      </w:r>
    </w:p>
    <w:p w14:paraId="3CF5D17C" w14:textId="616D5902" w:rsidR="001F25CD" w:rsidRDefault="001953BE" w:rsidP="001F25CD">
      <w:r>
        <w:t xml:space="preserve">Lyman then gave the Council an update on the Fall Festival planning.  He noted that things are coming together.  The rock wall will be set up on </w:t>
      </w:r>
      <w:proofErr w:type="gramStart"/>
      <w:r>
        <w:t>Friday</w:t>
      </w:r>
      <w:proofErr w:type="gramEnd"/>
      <w:r>
        <w:t xml:space="preserve"> and the rest of the bounce houses and games will be set up Saturday morning.  We will kick off the activity with a 5K in the morning followed by breakfast and the pickleball tournament.  Mine </w:t>
      </w:r>
      <w:r w:rsidR="000C017E">
        <w:t>T</w:t>
      </w:r>
      <w:r>
        <w:t>ours start at 12:00.  The rest of the activities will start at 2:00 p.m.  Nate Allred will sing followed by the band.  This year there will be watermelon and pie eating contests.  Lyman noted that they will need two cash boxes with</w:t>
      </w:r>
      <w:r w:rsidR="00347019">
        <w:t xml:space="preserve"> </w:t>
      </w:r>
      <w:r>
        <w:t>$200 in each.  Nancy will get them ready.</w:t>
      </w:r>
    </w:p>
    <w:p w14:paraId="7E883349" w14:textId="4776F072" w:rsidR="001953BE" w:rsidRDefault="001953BE" w:rsidP="001F25CD">
      <w:r>
        <w:t>Mayor Johnson thanked everyone for all the work they do to get things ready.</w:t>
      </w:r>
    </w:p>
    <w:p w14:paraId="6F88096D" w14:textId="644C5539" w:rsidR="001953BE" w:rsidRDefault="001953BE" w:rsidP="001F25CD">
      <w:r>
        <w:lastRenderedPageBreak/>
        <w:t>The Council then reviewed the Accounts Payable. Burke feels like Ensign Engineering made a lot of mistakes and didn’t do their due diligence in researching what would work for our project.  Lyman made the motion to approve the accounts payable.  Char seconded the motion with all voting in favor.</w:t>
      </w:r>
    </w:p>
    <w:p w14:paraId="4B3DEE25" w14:textId="37398E86" w:rsidR="001953BE" w:rsidRDefault="001953BE" w:rsidP="001F25CD">
      <w:r>
        <w:t>The Council then reviewed the delinquent accounts.  Burke thinks we should shut people off that are overdue.</w:t>
      </w:r>
    </w:p>
    <w:p w14:paraId="2917C7DD" w14:textId="0CD49CF4" w:rsidR="001953BE" w:rsidRDefault="001953BE" w:rsidP="001F25CD">
      <w:r>
        <w:t>Mayor Johnson then turned the time over to the Council for any business.  Burke</w:t>
      </w:r>
      <w:r w:rsidR="0082462C">
        <w:t xml:space="preserve"> complimented Matt and Rick on the nice job they do with the parks.  He walked around with them to see where they </w:t>
      </w:r>
      <w:proofErr w:type="gramStart"/>
      <w:r w:rsidR="0082462C">
        <w:t>want</w:t>
      </w:r>
      <w:proofErr w:type="gramEnd"/>
      <w:r w:rsidR="0082462C">
        <w:t xml:space="preserve"> to plant more trees.  They are planning for 9 trees.  Mayor Johnson </w:t>
      </w:r>
      <w:r w:rsidR="00347019">
        <w:t>w</w:t>
      </w:r>
      <w:r w:rsidR="0082462C">
        <w:t>ondered if we should add more trees to the main park and the north side of the Cemetery.</w:t>
      </w:r>
    </w:p>
    <w:p w14:paraId="21E83F5F" w14:textId="2A0E91F9" w:rsidR="0082462C" w:rsidRDefault="0082462C" w:rsidP="001F25CD">
      <w:r>
        <w:t>Char wanted to follow up on Samantha’s concerns about the park last month.  Mayor Johnson said the grate had fallen into the drain.  They fixed it and filled in the holes on the tables.</w:t>
      </w:r>
    </w:p>
    <w:p w14:paraId="61FF27D1" w14:textId="67135D4C" w:rsidR="0082462C" w:rsidRDefault="0082462C" w:rsidP="001F25CD">
      <w:r>
        <w:t>Char said she will arrange for the same Santa we had last year at the Town Christmas Party if he is available.</w:t>
      </w:r>
    </w:p>
    <w:p w14:paraId="2CD3AD8A" w14:textId="7C8DFADB" w:rsidR="0082462C" w:rsidRDefault="0082462C" w:rsidP="001F25CD">
      <w:r>
        <w:t xml:space="preserve">Lyman noted that Rocky Mountain Power got back to him on the cost of adding lights by Nielsen’s Arc and the pumphouse.  The one by Nielsen’s Arc would require a new pole and cost $20,000.  The one by the pumphouse would cost $1362.00.  Lyman felt that was </w:t>
      </w:r>
      <w:r w:rsidR="00347019">
        <w:t>too</w:t>
      </w:r>
      <w:r>
        <w:t xml:space="preserve"> expensive and the Council agreed.</w:t>
      </w:r>
    </w:p>
    <w:p w14:paraId="5BFAF4C8" w14:textId="74C4FC3A" w:rsidR="0082462C" w:rsidRDefault="0082462C" w:rsidP="001F25CD">
      <w:r>
        <w:t>Kami said she is not planning to have Youth Council in September but will have it in October.</w:t>
      </w:r>
    </w:p>
    <w:p w14:paraId="49F4A3C3" w14:textId="1C233204" w:rsidR="0082462C" w:rsidRDefault="0082462C" w:rsidP="001F25CD">
      <w:r>
        <w:t xml:space="preserve">Burke wondered about adding Frisbee Golf to the Park.  Char said NS Recreation bought it for Salina and </w:t>
      </w:r>
      <w:proofErr w:type="gramStart"/>
      <w:r>
        <w:t>Aurora</w:t>
      </w:r>
      <w:proofErr w:type="gramEnd"/>
      <w:r>
        <w:t xml:space="preserve"> but they lost ours.  She will talk to them about getting it for us.</w:t>
      </w:r>
    </w:p>
    <w:p w14:paraId="4CB0996A" w14:textId="52117AEC" w:rsidR="0082462C" w:rsidRDefault="0082462C" w:rsidP="001F25CD">
      <w:r>
        <w:t>Burke made the motion to adjourn the meeting at 7:30 p.m.  Lyman seconded the motion with all voting in favor.</w:t>
      </w:r>
    </w:p>
    <w:p w14:paraId="016A94C4" w14:textId="74AAB84F" w:rsidR="0082462C" w:rsidRDefault="0082462C" w:rsidP="001F25CD">
      <w:r>
        <w:t xml:space="preserve">Then next meeting will be </w:t>
      </w:r>
      <w:proofErr w:type="gramStart"/>
      <w:r>
        <w:t>held</w:t>
      </w:r>
      <w:proofErr w:type="gramEnd"/>
      <w:r>
        <w:t xml:space="preserve"> October 8, </w:t>
      </w:r>
      <w:proofErr w:type="gramStart"/>
      <w:r>
        <w:t>2025</w:t>
      </w:r>
      <w:proofErr w:type="gramEnd"/>
      <w:r w:rsidR="000C017E">
        <w:t xml:space="preserve"> at 7:00 p.m.</w:t>
      </w:r>
    </w:p>
    <w:sectPr w:rsidR="008246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067"/>
    <w:rsid w:val="000C017E"/>
    <w:rsid w:val="001953BE"/>
    <w:rsid w:val="001B4976"/>
    <w:rsid w:val="001F25CD"/>
    <w:rsid w:val="00347019"/>
    <w:rsid w:val="007B590A"/>
    <w:rsid w:val="0082462C"/>
    <w:rsid w:val="00C46067"/>
    <w:rsid w:val="00F25616"/>
    <w:rsid w:val="00FE0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4DF5B"/>
  <w15:chartTrackingRefBased/>
  <w15:docId w15:val="{EC434B20-EAF9-4FB4-9351-335E18E86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0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0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60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0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60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60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60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60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60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0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0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60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0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60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60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60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60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6067"/>
    <w:rPr>
      <w:rFonts w:eastAsiaTheme="majorEastAsia" w:cstheme="majorBidi"/>
      <w:color w:val="272727" w:themeColor="text1" w:themeTint="D8"/>
    </w:rPr>
  </w:style>
  <w:style w:type="paragraph" w:styleId="Title">
    <w:name w:val="Title"/>
    <w:basedOn w:val="Normal"/>
    <w:next w:val="Normal"/>
    <w:link w:val="TitleChar"/>
    <w:uiPriority w:val="10"/>
    <w:qFormat/>
    <w:rsid w:val="00C460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0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0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0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6067"/>
    <w:pPr>
      <w:spacing w:before="160"/>
      <w:jc w:val="center"/>
    </w:pPr>
    <w:rPr>
      <w:i/>
      <w:iCs/>
      <w:color w:val="404040" w:themeColor="text1" w:themeTint="BF"/>
    </w:rPr>
  </w:style>
  <w:style w:type="character" w:customStyle="1" w:styleId="QuoteChar">
    <w:name w:val="Quote Char"/>
    <w:basedOn w:val="DefaultParagraphFont"/>
    <w:link w:val="Quote"/>
    <w:uiPriority w:val="29"/>
    <w:rsid w:val="00C46067"/>
    <w:rPr>
      <w:i/>
      <w:iCs/>
      <w:color w:val="404040" w:themeColor="text1" w:themeTint="BF"/>
    </w:rPr>
  </w:style>
  <w:style w:type="paragraph" w:styleId="ListParagraph">
    <w:name w:val="List Paragraph"/>
    <w:basedOn w:val="Normal"/>
    <w:uiPriority w:val="34"/>
    <w:qFormat/>
    <w:rsid w:val="00C46067"/>
    <w:pPr>
      <w:ind w:left="720"/>
      <w:contextualSpacing/>
    </w:pPr>
  </w:style>
  <w:style w:type="character" w:styleId="IntenseEmphasis">
    <w:name w:val="Intense Emphasis"/>
    <w:basedOn w:val="DefaultParagraphFont"/>
    <w:uiPriority w:val="21"/>
    <w:qFormat/>
    <w:rsid w:val="00C46067"/>
    <w:rPr>
      <w:i/>
      <w:iCs/>
      <w:color w:val="0F4761" w:themeColor="accent1" w:themeShade="BF"/>
    </w:rPr>
  </w:style>
  <w:style w:type="paragraph" w:styleId="IntenseQuote">
    <w:name w:val="Intense Quote"/>
    <w:basedOn w:val="Normal"/>
    <w:next w:val="Normal"/>
    <w:link w:val="IntenseQuoteChar"/>
    <w:uiPriority w:val="30"/>
    <w:qFormat/>
    <w:rsid w:val="00C460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067"/>
    <w:rPr>
      <w:i/>
      <w:iCs/>
      <w:color w:val="0F4761" w:themeColor="accent1" w:themeShade="BF"/>
    </w:rPr>
  </w:style>
  <w:style w:type="character" w:styleId="IntenseReference">
    <w:name w:val="Intense Reference"/>
    <w:basedOn w:val="DefaultParagraphFont"/>
    <w:uiPriority w:val="32"/>
    <w:qFormat/>
    <w:rsid w:val="00C460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Redmond Town</dc:creator>
  <cp:keywords/>
  <dc:description/>
  <cp:lastModifiedBy>Redmond Town</cp:lastModifiedBy>
  <cp:revision>1</cp:revision>
  <cp:lastPrinted>2025-10-07T20:50:00Z</cp:lastPrinted>
  <dcterms:created xsi:type="dcterms:W3CDTF">2025-10-07T17:43:00Z</dcterms:created>
  <dcterms:modified xsi:type="dcterms:W3CDTF">2025-10-07T20:54:00Z</dcterms:modified>
</cp:coreProperties>
</file>