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BD81A" w14:textId="2D149251" w:rsidR="00775B34" w:rsidRDefault="002923CD" w:rsidP="002923CD">
      <w:pPr>
        <w:pStyle w:val="NoSpacing"/>
      </w:pPr>
      <w:r>
        <w:t>Minutes September 2, 2025</w:t>
      </w:r>
    </w:p>
    <w:p w14:paraId="6566F489" w14:textId="77777777" w:rsidR="002923CD" w:rsidRDefault="002923CD" w:rsidP="002923CD">
      <w:pPr>
        <w:pStyle w:val="NoSpacing"/>
      </w:pPr>
    </w:p>
    <w:p w14:paraId="5E70D613" w14:textId="77777777" w:rsidR="002923CD" w:rsidRDefault="002923CD" w:rsidP="002923CD">
      <w:pPr>
        <w:pStyle w:val="NoSpacing"/>
      </w:pPr>
      <w:r>
        <w:t>A regular meeting of the Minersville Town Council was held on Tuesday September 2, 2025 at 5:00 pm at the Minersville Town Hall.</w:t>
      </w:r>
    </w:p>
    <w:p w14:paraId="193645BB" w14:textId="77777777" w:rsidR="002923CD" w:rsidRDefault="002923CD" w:rsidP="002923CD">
      <w:pPr>
        <w:pStyle w:val="NoSpacing"/>
      </w:pPr>
    </w:p>
    <w:p w14:paraId="5E26F614" w14:textId="1448AAE6" w:rsidR="002923CD" w:rsidRDefault="002923CD" w:rsidP="002923CD">
      <w:pPr>
        <w:pStyle w:val="NoSpacing"/>
      </w:pPr>
      <w:r>
        <w:t>Council present:  Mayor Ward Dotson, Brad Eyre, Kevin Carter, Jennifer Marshall. Brandon Wiseman was absent.</w:t>
      </w:r>
    </w:p>
    <w:p w14:paraId="7568FEDF" w14:textId="66C53ABC" w:rsidR="002923CD" w:rsidRDefault="002923CD" w:rsidP="002923CD">
      <w:pPr>
        <w:pStyle w:val="NoSpacing"/>
      </w:pPr>
      <w:r>
        <w:t>Staff:  Town Clerk Cherie Wood, Public Works Tevan Erickson, Librarian Shannon Terry.</w:t>
      </w:r>
    </w:p>
    <w:p w14:paraId="247DF1E3" w14:textId="77777777" w:rsidR="002923CD" w:rsidRDefault="002923CD" w:rsidP="002923CD">
      <w:pPr>
        <w:pStyle w:val="NoSpacing"/>
      </w:pPr>
    </w:p>
    <w:p w14:paraId="4E211138" w14:textId="76C5F069" w:rsidR="00B16206" w:rsidRDefault="002923CD" w:rsidP="002923CD">
      <w:pPr>
        <w:pStyle w:val="NoSpacing"/>
      </w:pPr>
      <w:r>
        <w:t xml:space="preserve">Quarterly budget review:  The budget was reviewed.  Jennifer Marshall asked about the revenue from the swimming pool, it was clarified that this </w:t>
      </w:r>
      <w:r w:rsidR="00483238">
        <w:t xml:space="preserve">year’s </w:t>
      </w:r>
      <w:r>
        <w:t xml:space="preserve">budget only takes in the revenue from the pool </w:t>
      </w:r>
      <w:r w:rsidR="00B16206">
        <w:t>for July and August 2025</w:t>
      </w:r>
      <w:r w:rsidR="00483238">
        <w:t xml:space="preserve"> Junes revenue was included in last year’s budget</w:t>
      </w:r>
      <w:r w:rsidR="00B16206">
        <w:t xml:space="preserve">.  </w:t>
      </w:r>
    </w:p>
    <w:p w14:paraId="0A6E7125" w14:textId="77777777" w:rsidR="00B16206" w:rsidRDefault="00B16206" w:rsidP="002923CD">
      <w:pPr>
        <w:pStyle w:val="NoSpacing"/>
      </w:pPr>
    </w:p>
    <w:p w14:paraId="5CD78F90" w14:textId="1ED3DA03" w:rsidR="002923CD" w:rsidRDefault="00334DC8" w:rsidP="002923CD">
      <w:pPr>
        <w:pStyle w:val="NoSpacing"/>
      </w:pPr>
      <w:r>
        <w:t xml:space="preserve">Pool replastering bid review:  The bid was </w:t>
      </w:r>
      <w:r w:rsidR="00483238">
        <w:t>reviewed;</w:t>
      </w:r>
      <w:r>
        <w:t xml:space="preserve"> the council discussed the optional services that can be approved.  The council would like to make a list of all the prices of the other things needed at the pool before making a final discission on the optional services like cool decking coating. </w:t>
      </w:r>
      <w:r w:rsidR="007C6AB2">
        <w:t xml:space="preserve"> Let the pool company know that we will pay the deposit as soon as we make sure there is enough funding for the other things needed for the pool</w:t>
      </w:r>
      <w:r w:rsidR="00483238">
        <w:t xml:space="preserve">. </w:t>
      </w:r>
    </w:p>
    <w:p w14:paraId="6606B9AA" w14:textId="77777777" w:rsidR="007C6AB2" w:rsidRDefault="007C6AB2" w:rsidP="002923CD">
      <w:pPr>
        <w:pStyle w:val="NoSpacing"/>
      </w:pPr>
    </w:p>
    <w:p w14:paraId="13D7497E" w14:textId="77777777" w:rsidR="00AE520F" w:rsidRDefault="007C6AB2" w:rsidP="002923CD">
      <w:pPr>
        <w:pStyle w:val="NoSpacing"/>
      </w:pPr>
      <w:r>
        <w:t xml:space="preserve">9/11 Day of Service:  Clean up around town </w:t>
      </w:r>
      <w:r w:rsidR="00AE520F">
        <w:t xml:space="preserve">concentrating on center street </w:t>
      </w:r>
      <w:r>
        <w:t xml:space="preserve">and the parks. </w:t>
      </w:r>
      <w:r w:rsidR="00AE520F">
        <w:t>Dinner at swimming pool park,</w:t>
      </w:r>
      <w:r>
        <w:t xml:space="preserve"> </w:t>
      </w:r>
      <w:r w:rsidR="00AE520F">
        <w:t>h</w:t>
      </w:r>
      <w:r>
        <w:t>ot dog</w:t>
      </w:r>
      <w:r w:rsidR="00AE520F">
        <w:t>s,</w:t>
      </w:r>
      <w:r>
        <w:t xml:space="preserve"> chips and watermelon. </w:t>
      </w:r>
      <w:r w:rsidR="00AE520F">
        <w:t xml:space="preserve"> </w:t>
      </w:r>
    </w:p>
    <w:p w14:paraId="212D9FD7" w14:textId="77777777" w:rsidR="00AE520F" w:rsidRDefault="00AE520F" w:rsidP="002923CD">
      <w:pPr>
        <w:pStyle w:val="NoSpacing"/>
      </w:pPr>
    </w:p>
    <w:p w14:paraId="03A67229" w14:textId="668EB535" w:rsidR="00202A6F" w:rsidRDefault="00AE520F" w:rsidP="002923CD">
      <w:pPr>
        <w:pStyle w:val="NoSpacing"/>
      </w:pPr>
      <w:r>
        <w:t xml:space="preserve">Library paint bid:  Brad Eyre made a motion to accept the bid from American Made </w:t>
      </w:r>
      <w:r w:rsidR="008131B6">
        <w:t xml:space="preserve">Painting; Jennifer Marshall seconded the motion.  Brad Eyre voted yes, Jennifer Marshall </w:t>
      </w:r>
      <w:r w:rsidR="00C5295A">
        <w:t>voted yes, Kevin Carter abstained</w:t>
      </w:r>
      <w:r w:rsidR="00202A6F">
        <w:t xml:space="preserve"> from voting, Ward Dotson voted yes.  Motion passed. </w:t>
      </w:r>
    </w:p>
    <w:p w14:paraId="79B169BC" w14:textId="02706129" w:rsidR="00202A6F" w:rsidRDefault="00202A6F" w:rsidP="002923CD">
      <w:pPr>
        <w:pStyle w:val="NoSpacing"/>
      </w:pPr>
      <w:r>
        <w:t>The council wants Shannon to find out exactly when the painting will begin so that arrangements can be made to get the books and book shelves moved.</w:t>
      </w:r>
      <w:r w:rsidR="004D2614">
        <w:t xml:space="preserve"> </w:t>
      </w:r>
    </w:p>
    <w:p w14:paraId="7B1C6EDE" w14:textId="77777777" w:rsidR="004D2614" w:rsidRDefault="004D2614" w:rsidP="002923CD">
      <w:pPr>
        <w:pStyle w:val="NoSpacing"/>
      </w:pPr>
    </w:p>
    <w:p w14:paraId="11129527" w14:textId="6E1BAC70" w:rsidR="004D2614" w:rsidRDefault="004D2614" w:rsidP="002923CD">
      <w:pPr>
        <w:pStyle w:val="NoSpacing"/>
      </w:pPr>
      <w:r>
        <w:t>Pay bills: The bills were reviewed and discussed; volunteer lifeguards and managers time sheets were reviewed.  Jennifer will take a couple of the time sheets back to Amy Albrecht because they are not legible.  Katie Hansen will receive a family season pass to the pool next year for her help this year.  Jennifer Marshall made a motion to pay the bills; Kevin Carter seconded the motion; all voted in favor the motion passed.</w:t>
      </w:r>
    </w:p>
    <w:p w14:paraId="16C58C3C" w14:textId="77777777" w:rsidR="004D2614" w:rsidRDefault="004D2614" w:rsidP="002923CD">
      <w:pPr>
        <w:pStyle w:val="NoSpacing"/>
      </w:pPr>
    </w:p>
    <w:p w14:paraId="5A420ABE" w14:textId="6953A46F" w:rsidR="004D2614" w:rsidRDefault="008C3849" w:rsidP="002923CD">
      <w:pPr>
        <w:pStyle w:val="NoSpacing"/>
      </w:pPr>
      <w:r>
        <w:t>Other business:</w:t>
      </w:r>
    </w:p>
    <w:p w14:paraId="27D3802F" w14:textId="165A059B" w:rsidR="008C3849" w:rsidRDefault="008C3849" w:rsidP="002923CD">
      <w:pPr>
        <w:pStyle w:val="NoSpacing"/>
      </w:pPr>
      <w:r>
        <w:t xml:space="preserve">Just for information the Waste Management has </w:t>
      </w:r>
      <w:r w:rsidR="00152A01">
        <w:t>raised rates as of October 1, 2025 one dollar for each can and one dollar for every extra can.  The council would like to put notification on the water bills about the rates so that customers know it for garbage and not water or sewer.</w:t>
      </w:r>
    </w:p>
    <w:p w14:paraId="4F8AB3AE" w14:textId="77777777" w:rsidR="002B777B" w:rsidRDefault="002B777B" w:rsidP="002923CD">
      <w:pPr>
        <w:pStyle w:val="NoSpacing"/>
      </w:pPr>
    </w:p>
    <w:p w14:paraId="3D0B485D" w14:textId="1880CE7C" w:rsidR="00483238" w:rsidRDefault="00152A01" w:rsidP="002923CD">
      <w:pPr>
        <w:pStyle w:val="NoSpacing"/>
      </w:pPr>
      <w:r>
        <w:t xml:space="preserve">There </w:t>
      </w:r>
      <w:r w:rsidR="002B777B">
        <w:t>was</w:t>
      </w:r>
      <w:r>
        <w:t xml:space="preserve"> no write in candidates </w:t>
      </w:r>
      <w:r w:rsidR="002B777B">
        <w:t xml:space="preserve">that filed </w:t>
      </w:r>
      <w:r>
        <w:t>so Minersville can cancel the elections.  The</w:t>
      </w:r>
      <w:r w:rsidR="00483238">
        <w:t xml:space="preserve"> three seat that are to be filled have only one candidate</w:t>
      </w:r>
      <w:r w:rsidR="002B777B">
        <w:t xml:space="preserve"> running for</w:t>
      </w:r>
      <w:r w:rsidR="00483238">
        <w:t xml:space="preserve"> each</w:t>
      </w:r>
      <w:r w:rsidR="002B777B">
        <w:t xml:space="preserve"> seat,</w:t>
      </w:r>
      <w:r w:rsidR="00483238">
        <w:t xml:space="preserve"> so there is no reason to waste taxpayers’ money on holding an election.  Cherie will get the resolution and the notice of cancelation of election ready for the next council meeting.</w:t>
      </w:r>
    </w:p>
    <w:p w14:paraId="1C84B133" w14:textId="492837F5" w:rsidR="00483238" w:rsidRDefault="00483238" w:rsidP="002923CD">
      <w:pPr>
        <w:pStyle w:val="NoSpacing"/>
      </w:pPr>
      <w:r>
        <w:t>Trimming trees was discussed.</w:t>
      </w:r>
    </w:p>
    <w:p w14:paraId="3DA15616" w14:textId="77777777" w:rsidR="002B777B" w:rsidRDefault="00483238" w:rsidP="002923CD">
      <w:pPr>
        <w:pStyle w:val="NoSpacing"/>
      </w:pPr>
      <w:r>
        <w:lastRenderedPageBreak/>
        <w:t xml:space="preserve">Brad Eyre made a motion to </w:t>
      </w:r>
      <w:r w:rsidR="002B777B">
        <w:t>adjourn the meeting and travel out to the cemetery to look at a plan for improvements; Kevin Carter seconded the motion; all voted in favor.</w:t>
      </w:r>
    </w:p>
    <w:p w14:paraId="00CE19E1" w14:textId="37112A63" w:rsidR="00483238" w:rsidRDefault="002B777B" w:rsidP="002923CD">
      <w:pPr>
        <w:pStyle w:val="NoSpacing"/>
      </w:pPr>
      <w:r>
        <w:t xml:space="preserve">Meeting adjourned at 6:00 pm                                                                               Cherie C. Wood </w:t>
      </w:r>
      <w:r w:rsidR="00483238">
        <w:t xml:space="preserve"> </w:t>
      </w:r>
    </w:p>
    <w:p w14:paraId="7AB78B53" w14:textId="4B42F328" w:rsidR="00483238" w:rsidRDefault="00483238" w:rsidP="002923CD">
      <w:pPr>
        <w:pStyle w:val="NoSpacing"/>
      </w:pPr>
      <w:r>
        <w:t xml:space="preserve"> </w:t>
      </w:r>
    </w:p>
    <w:p w14:paraId="0C45F9DB" w14:textId="5ADF213F" w:rsidR="00152A01" w:rsidRDefault="00483238" w:rsidP="002923CD">
      <w:pPr>
        <w:pStyle w:val="NoSpacing"/>
      </w:pPr>
      <w:r>
        <w:t xml:space="preserve"> </w:t>
      </w:r>
      <w:r w:rsidR="00152A01">
        <w:t xml:space="preserve">   </w:t>
      </w:r>
    </w:p>
    <w:p w14:paraId="19FBDBA9" w14:textId="77777777" w:rsidR="004D2614" w:rsidRDefault="004D2614" w:rsidP="002923CD">
      <w:pPr>
        <w:pStyle w:val="NoSpacing"/>
      </w:pPr>
    </w:p>
    <w:p w14:paraId="597E5B9D" w14:textId="77777777" w:rsidR="004D2614" w:rsidRDefault="004D2614" w:rsidP="002923CD">
      <w:pPr>
        <w:pStyle w:val="NoSpacing"/>
      </w:pPr>
    </w:p>
    <w:p w14:paraId="09F71289" w14:textId="77777777" w:rsidR="00202A6F" w:rsidRDefault="00202A6F" w:rsidP="002923CD">
      <w:pPr>
        <w:pStyle w:val="NoSpacing"/>
      </w:pPr>
    </w:p>
    <w:p w14:paraId="437FED42" w14:textId="23763C61" w:rsidR="007C6AB2" w:rsidRDefault="00C5295A" w:rsidP="002923CD">
      <w:pPr>
        <w:pStyle w:val="NoSpacing"/>
      </w:pPr>
      <w:r>
        <w:t xml:space="preserve"> </w:t>
      </w:r>
    </w:p>
    <w:p w14:paraId="28DAEDB5" w14:textId="29D183B3" w:rsidR="002923CD" w:rsidRDefault="002923CD">
      <w:r>
        <w:t xml:space="preserve"> </w:t>
      </w:r>
    </w:p>
    <w:sectPr w:rsidR="002923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3CD"/>
    <w:rsid w:val="00137A89"/>
    <w:rsid w:val="00152A01"/>
    <w:rsid w:val="00202A6F"/>
    <w:rsid w:val="002923CD"/>
    <w:rsid w:val="002B777B"/>
    <w:rsid w:val="00334DC8"/>
    <w:rsid w:val="00483238"/>
    <w:rsid w:val="00491A32"/>
    <w:rsid w:val="004D2614"/>
    <w:rsid w:val="005D1ED2"/>
    <w:rsid w:val="006804E9"/>
    <w:rsid w:val="00775B34"/>
    <w:rsid w:val="007C6AB2"/>
    <w:rsid w:val="008131B6"/>
    <w:rsid w:val="008C3849"/>
    <w:rsid w:val="00AE520F"/>
    <w:rsid w:val="00B16206"/>
    <w:rsid w:val="00C52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99CB9"/>
  <w15:chartTrackingRefBased/>
  <w15:docId w15:val="{43476B96-8315-4DEB-A75B-7B3F6117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23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23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23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23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2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3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2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23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23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23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2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3CD"/>
    <w:rPr>
      <w:rFonts w:eastAsiaTheme="majorEastAsia" w:cstheme="majorBidi"/>
      <w:color w:val="272727" w:themeColor="text1" w:themeTint="D8"/>
    </w:rPr>
  </w:style>
  <w:style w:type="paragraph" w:styleId="Title">
    <w:name w:val="Title"/>
    <w:basedOn w:val="Normal"/>
    <w:next w:val="Normal"/>
    <w:link w:val="TitleChar"/>
    <w:uiPriority w:val="10"/>
    <w:qFormat/>
    <w:rsid w:val="00292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3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3CD"/>
    <w:pPr>
      <w:spacing w:before="160"/>
      <w:jc w:val="center"/>
    </w:pPr>
    <w:rPr>
      <w:i/>
      <w:iCs/>
      <w:color w:val="404040" w:themeColor="text1" w:themeTint="BF"/>
    </w:rPr>
  </w:style>
  <w:style w:type="character" w:customStyle="1" w:styleId="QuoteChar">
    <w:name w:val="Quote Char"/>
    <w:basedOn w:val="DefaultParagraphFont"/>
    <w:link w:val="Quote"/>
    <w:uiPriority w:val="29"/>
    <w:rsid w:val="002923CD"/>
    <w:rPr>
      <w:i/>
      <w:iCs/>
      <w:color w:val="404040" w:themeColor="text1" w:themeTint="BF"/>
    </w:rPr>
  </w:style>
  <w:style w:type="paragraph" w:styleId="ListParagraph">
    <w:name w:val="List Paragraph"/>
    <w:basedOn w:val="Normal"/>
    <w:uiPriority w:val="34"/>
    <w:qFormat/>
    <w:rsid w:val="002923CD"/>
    <w:pPr>
      <w:ind w:left="720"/>
      <w:contextualSpacing/>
    </w:pPr>
  </w:style>
  <w:style w:type="character" w:styleId="IntenseEmphasis">
    <w:name w:val="Intense Emphasis"/>
    <w:basedOn w:val="DefaultParagraphFont"/>
    <w:uiPriority w:val="21"/>
    <w:qFormat/>
    <w:rsid w:val="002923CD"/>
    <w:rPr>
      <w:i/>
      <w:iCs/>
      <w:color w:val="2F5496" w:themeColor="accent1" w:themeShade="BF"/>
    </w:rPr>
  </w:style>
  <w:style w:type="paragraph" w:styleId="IntenseQuote">
    <w:name w:val="Intense Quote"/>
    <w:basedOn w:val="Normal"/>
    <w:next w:val="Normal"/>
    <w:link w:val="IntenseQuoteChar"/>
    <w:uiPriority w:val="30"/>
    <w:qFormat/>
    <w:rsid w:val="002923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23CD"/>
    <w:rPr>
      <w:i/>
      <w:iCs/>
      <w:color w:val="2F5496" w:themeColor="accent1" w:themeShade="BF"/>
    </w:rPr>
  </w:style>
  <w:style w:type="character" w:styleId="IntenseReference">
    <w:name w:val="Intense Reference"/>
    <w:basedOn w:val="DefaultParagraphFont"/>
    <w:uiPriority w:val="32"/>
    <w:qFormat/>
    <w:rsid w:val="002923CD"/>
    <w:rPr>
      <w:b/>
      <w:bCs/>
      <w:smallCaps/>
      <w:color w:val="2F5496" w:themeColor="accent1" w:themeShade="BF"/>
      <w:spacing w:val="5"/>
    </w:rPr>
  </w:style>
  <w:style w:type="paragraph" w:styleId="NoSpacing">
    <w:name w:val="No Spacing"/>
    <w:uiPriority w:val="1"/>
    <w:qFormat/>
    <w:rsid w:val="002923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Minersville Town</dc:creator>
  <cp:keywords/>
  <dc:description/>
  <cp:lastModifiedBy>Minersville Town</cp:lastModifiedBy>
  <cp:revision>2</cp:revision>
  <cp:lastPrinted>2025-09-03T20:25:00Z</cp:lastPrinted>
  <dcterms:created xsi:type="dcterms:W3CDTF">2025-09-03T15:37:00Z</dcterms:created>
  <dcterms:modified xsi:type="dcterms:W3CDTF">2025-09-03T20:25:00Z</dcterms:modified>
</cp:coreProperties>
</file>