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1F62" w14:textId="77777777" w:rsidR="00EA1077" w:rsidRDefault="00EA1077" w:rsidP="0073036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601304C" w14:textId="5A1D6121" w:rsidR="00587835" w:rsidRPr="00735609" w:rsidRDefault="00A30324" w:rsidP="0073036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35609">
        <w:rPr>
          <w:rFonts w:asciiTheme="minorHAnsi" w:hAnsiTheme="minorHAnsi" w:cstheme="minorHAnsi"/>
          <w:b/>
          <w:bCs/>
          <w:sz w:val="28"/>
          <w:szCs w:val="28"/>
          <w:u w:val="single"/>
        </w:rPr>
        <w:t>NOTICE OF PUBLIC HEARING</w:t>
      </w:r>
      <w:r w:rsidR="00735609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06A6B851" w14:textId="347F62DF" w:rsidR="00587835" w:rsidRDefault="00587835" w:rsidP="00587835">
      <w:pPr>
        <w:rPr>
          <w:rFonts w:asciiTheme="minorHAnsi" w:hAnsiTheme="minorHAnsi" w:cstheme="minorHAnsi"/>
        </w:rPr>
      </w:pPr>
    </w:p>
    <w:p w14:paraId="486B8394" w14:textId="02154585" w:rsidR="005B190C" w:rsidRDefault="000F7BB2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469BC">
        <w:rPr>
          <w:rFonts w:asciiTheme="minorHAnsi" w:hAnsiTheme="minorHAnsi" w:cstheme="minorHAnsi"/>
          <w:sz w:val="22"/>
          <w:szCs w:val="22"/>
        </w:rPr>
        <w:t>PUBLIC NOTICE IS HEREBY GIVEN</w:t>
      </w:r>
      <w:r w:rsidR="00016F0E" w:rsidRPr="008469BC">
        <w:rPr>
          <w:rFonts w:asciiTheme="minorHAnsi" w:hAnsiTheme="minorHAnsi" w:cstheme="minorHAnsi"/>
          <w:sz w:val="22"/>
          <w:szCs w:val="22"/>
        </w:rPr>
        <w:t xml:space="preserve"> that </w:t>
      </w:r>
      <w:r w:rsidR="008469BC" w:rsidRPr="008469BC">
        <w:rPr>
          <w:rFonts w:asciiTheme="minorHAnsi" w:hAnsiTheme="minorHAnsi" w:cstheme="minorHAnsi"/>
          <w:sz w:val="22"/>
          <w:szCs w:val="22"/>
        </w:rPr>
        <w:t xml:space="preserve">the </w:t>
      </w:r>
      <w:r w:rsidR="007D573F">
        <w:rPr>
          <w:rFonts w:asciiTheme="minorHAnsi" w:hAnsiTheme="minorHAnsi" w:cstheme="minorHAnsi"/>
          <w:sz w:val="22"/>
          <w:szCs w:val="22"/>
        </w:rPr>
        <w:t xml:space="preserve">Hideout </w:t>
      </w:r>
      <w:r w:rsidR="00EA1077">
        <w:rPr>
          <w:rFonts w:asciiTheme="minorHAnsi" w:hAnsiTheme="minorHAnsi" w:cstheme="minorHAnsi"/>
          <w:sz w:val="22"/>
          <w:szCs w:val="22"/>
        </w:rPr>
        <w:t xml:space="preserve">Town Council will </w:t>
      </w:r>
      <w:r w:rsidR="007D573F">
        <w:rPr>
          <w:rFonts w:asciiTheme="minorHAnsi" w:hAnsiTheme="minorHAnsi" w:cstheme="minorHAnsi"/>
          <w:sz w:val="22"/>
          <w:szCs w:val="22"/>
        </w:rPr>
        <w:t xml:space="preserve">hold </w:t>
      </w:r>
      <w:r w:rsidR="008469BC" w:rsidRPr="008469B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4215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A236A">
        <w:rPr>
          <w:rFonts w:asciiTheme="minorHAnsi" w:hAnsiTheme="minorHAnsi" w:cstheme="minorHAnsi"/>
          <w:color w:val="000000"/>
          <w:sz w:val="22"/>
          <w:szCs w:val="22"/>
        </w:rPr>
        <w:t xml:space="preserve">Public Hearing </w:t>
      </w:r>
      <w:r w:rsidR="008469BC" w:rsidRPr="008469BC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EA1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Thursday, October 9</w:t>
      </w:r>
      <w:r w:rsidR="00EA1077" w:rsidRPr="00EA1077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th</w:t>
      </w:r>
      <w:r w:rsidR="00EA1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469BC" w:rsidRPr="007356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at 6:00</w:t>
      </w:r>
      <w:r w:rsidR="008469BC" w:rsidRPr="008469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69BC" w:rsidRPr="00590D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pm</w:t>
      </w:r>
      <w:r w:rsidR="00041C62">
        <w:rPr>
          <w:rFonts w:asciiTheme="minorHAnsi" w:hAnsiTheme="minorHAnsi" w:cstheme="minorHAnsi"/>
          <w:color w:val="000000"/>
          <w:sz w:val="22"/>
          <w:szCs w:val="22"/>
        </w:rPr>
        <w:t xml:space="preserve">, for the </w:t>
      </w:r>
      <w:r w:rsidR="00A269BB">
        <w:rPr>
          <w:rFonts w:asciiTheme="minorHAnsi" w:hAnsiTheme="minorHAnsi" w:cstheme="minorHAnsi"/>
          <w:color w:val="000000"/>
          <w:sz w:val="22"/>
          <w:szCs w:val="22"/>
        </w:rPr>
        <w:t xml:space="preserve">following </w:t>
      </w:r>
      <w:r w:rsidR="00041C62">
        <w:rPr>
          <w:rFonts w:asciiTheme="minorHAnsi" w:hAnsiTheme="minorHAnsi" w:cstheme="minorHAnsi"/>
          <w:color w:val="000000"/>
          <w:sz w:val="22"/>
          <w:szCs w:val="22"/>
        </w:rPr>
        <w:t>purpose</w:t>
      </w:r>
      <w:r w:rsidR="005B190C">
        <w:rPr>
          <w:rFonts w:asciiTheme="minorHAnsi" w:hAnsiTheme="minorHAnsi" w:cstheme="minorHAnsi"/>
          <w:color w:val="000000"/>
          <w:sz w:val="22"/>
          <w:szCs w:val="22"/>
        </w:rPr>
        <w:t>s:</w:t>
      </w:r>
    </w:p>
    <w:p w14:paraId="6E8E934D" w14:textId="7B5FEDC4" w:rsidR="00DC4925" w:rsidRDefault="00DC4925" w:rsidP="00DC4925">
      <w:pPr>
        <w:pStyle w:val="HTMLPreformatted"/>
        <w:numPr>
          <w:ilvl w:val="0"/>
          <w:numId w:val="1"/>
        </w:numPr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appISc677fceb820e425299ce35e6ea8e6e73"/>
      <w:r w:rsidRPr="00DC4925">
        <w:rPr>
          <w:rFonts w:asciiTheme="minorHAnsi" w:hAnsiTheme="minorHAnsi" w:cstheme="minorHAnsi"/>
          <w:color w:val="000000"/>
          <w:sz w:val="22"/>
          <w:szCs w:val="22"/>
        </w:rPr>
        <w:t xml:space="preserve">Discussion </w:t>
      </w:r>
      <w:r w:rsidR="0044718D">
        <w:rPr>
          <w:rFonts w:asciiTheme="minorHAnsi" w:hAnsiTheme="minorHAnsi" w:cstheme="minorHAnsi"/>
          <w:color w:val="000000"/>
          <w:sz w:val="22"/>
          <w:szCs w:val="22"/>
        </w:rPr>
        <w:t xml:space="preserve">and possible recommendation </w:t>
      </w:r>
      <w:r w:rsidRPr="00DC4925">
        <w:rPr>
          <w:rFonts w:asciiTheme="minorHAnsi" w:hAnsiTheme="minorHAnsi" w:cstheme="minorHAnsi"/>
          <w:color w:val="000000"/>
          <w:sz w:val="22"/>
          <w:szCs w:val="22"/>
        </w:rPr>
        <w:t xml:space="preserve">regarding an amendment of the Official Town of Hideout Zoning Map to rezone parcel 00-0020-8164 (Wildhorse Development) from Mountain </w:t>
      </w:r>
      <w:r w:rsidR="00DA04A2">
        <w:rPr>
          <w:rFonts w:asciiTheme="minorHAnsi" w:hAnsiTheme="minorHAnsi" w:cstheme="minorHAnsi"/>
          <w:color w:val="000000"/>
          <w:sz w:val="22"/>
          <w:szCs w:val="22"/>
        </w:rPr>
        <w:t>(M)</w:t>
      </w:r>
      <w:r w:rsidRPr="00DC49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04A2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DC4925">
        <w:rPr>
          <w:rFonts w:asciiTheme="minorHAnsi" w:hAnsiTheme="minorHAnsi" w:cstheme="minorHAnsi"/>
          <w:color w:val="000000"/>
          <w:sz w:val="22"/>
          <w:szCs w:val="22"/>
        </w:rPr>
        <w:t xml:space="preserve">one to Neighborhood Mixed Use (NMU). This </w:t>
      </w:r>
      <w:r w:rsidR="00D26BEA">
        <w:rPr>
          <w:rFonts w:asciiTheme="minorHAnsi" w:hAnsiTheme="minorHAnsi" w:cstheme="minorHAnsi"/>
          <w:color w:val="000000"/>
          <w:sz w:val="22"/>
          <w:szCs w:val="22"/>
        </w:rPr>
        <w:t xml:space="preserve">proposed </w:t>
      </w:r>
      <w:r w:rsidRPr="00DC4925">
        <w:rPr>
          <w:rFonts w:asciiTheme="minorHAnsi" w:hAnsiTheme="minorHAnsi" w:cstheme="minorHAnsi"/>
          <w:color w:val="000000"/>
          <w:sz w:val="22"/>
          <w:szCs w:val="22"/>
        </w:rPr>
        <w:t xml:space="preserve">development is located on the northern side of SR-248, between the Woolf property and the </w:t>
      </w:r>
      <w:proofErr w:type="spellStart"/>
      <w:r w:rsidRPr="00DC4925">
        <w:rPr>
          <w:rFonts w:asciiTheme="minorHAnsi" w:hAnsiTheme="minorHAnsi" w:cstheme="minorHAnsi"/>
          <w:color w:val="000000"/>
          <w:sz w:val="22"/>
          <w:szCs w:val="22"/>
        </w:rPr>
        <w:t>Klaim</w:t>
      </w:r>
      <w:proofErr w:type="spellEnd"/>
      <w:r w:rsidRPr="00DC4925">
        <w:rPr>
          <w:rFonts w:asciiTheme="minorHAnsi" w:hAnsiTheme="minorHAnsi" w:cstheme="minorHAnsi"/>
          <w:color w:val="000000"/>
          <w:sz w:val="22"/>
          <w:szCs w:val="22"/>
        </w:rPr>
        <w:t xml:space="preserve"> Subdivision</w:t>
      </w:r>
      <w:r w:rsidR="00421521">
        <w:rPr>
          <w:rFonts w:asciiTheme="minorHAnsi" w:hAnsiTheme="minorHAnsi" w:cstheme="minorHAnsi"/>
          <w:color w:val="000000"/>
          <w:sz w:val="22"/>
          <w:szCs w:val="22"/>
        </w:rPr>
        <w:t>; and</w:t>
      </w:r>
      <w:r w:rsidRPr="00DC49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7B8A388" w14:textId="78AF5403" w:rsidR="00D26BEA" w:rsidRPr="00D26BEA" w:rsidRDefault="00D26BEA" w:rsidP="00D26BEA">
      <w:pPr>
        <w:pStyle w:val="HTMLPreformatted"/>
        <w:numPr>
          <w:ilvl w:val="0"/>
          <w:numId w:val="1"/>
        </w:numPr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Discuss and possibly make a recommendation to Town Council regarding a Master Development Agreement (MDA) for the Wildhorse Development; and</w:t>
      </w:r>
      <w:r w:rsidR="00514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bookmarkEnd w:id="0"/>
    <w:p w14:paraId="49B8C402" w14:textId="1A8113D3" w:rsidR="0041004D" w:rsidRDefault="0041004D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156F573B" w14:textId="51B4CD82" w:rsidR="007D573F" w:rsidRDefault="00421521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This m</w:t>
      </w:r>
      <w:r w:rsidR="008A236A">
        <w:rPr>
          <w:rFonts w:asciiTheme="minorHAnsi" w:hAnsiTheme="minorHAnsi" w:cstheme="minorHAnsi"/>
          <w:color w:val="000000"/>
          <w:sz w:val="22"/>
          <w:szCs w:val="22"/>
        </w:rPr>
        <w:t>eeting will be held</w:t>
      </w:r>
      <w:r w:rsidR="00466175">
        <w:rPr>
          <w:rFonts w:asciiTheme="minorHAnsi" w:hAnsiTheme="minorHAnsi" w:cstheme="minorHAnsi"/>
          <w:color w:val="000000"/>
          <w:sz w:val="22"/>
          <w:szCs w:val="22"/>
        </w:rPr>
        <w:t xml:space="preserve"> electronically via Zoom, and</w:t>
      </w:r>
      <w:r w:rsidR="008A236A">
        <w:rPr>
          <w:rFonts w:asciiTheme="minorHAnsi" w:hAnsiTheme="minorHAnsi" w:cstheme="minorHAnsi"/>
          <w:color w:val="000000"/>
          <w:sz w:val="22"/>
          <w:szCs w:val="22"/>
        </w:rPr>
        <w:t xml:space="preserve"> in-person </w:t>
      </w:r>
      <w:r w:rsidR="00466175">
        <w:rPr>
          <w:rFonts w:asciiTheme="minorHAnsi" w:hAnsiTheme="minorHAnsi" w:cstheme="minorHAnsi"/>
          <w:color w:val="000000"/>
          <w:sz w:val="22"/>
          <w:szCs w:val="22"/>
        </w:rPr>
        <w:t xml:space="preserve">at Hideout Town Hall, located at 10860 N. Hideout Trail, Hideout, Utah, 84036. </w:t>
      </w:r>
      <w:r w:rsidR="008469BC">
        <w:rPr>
          <w:rFonts w:asciiTheme="minorHAnsi" w:hAnsiTheme="minorHAnsi" w:cstheme="minorHAnsi"/>
          <w:color w:val="000000"/>
          <w:sz w:val="22"/>
          <w:szCs w:val="22"/>
        </w:rPr>
        <w:t xml:space="preserve">Public comments are welcome and can be made </w:t>
      </w:r>
      <w:r w:rsidR="008A236A">
        <w:rPr>
          <w:rFonts w:asciiTheme="minorHAnsi" w:hAnsiTheme="minorHAnsi" w:cstheme="minorHAnsi"/>
          <w:color w:val="000000"/>
          <w:sz w:val="22"/>
          <w:szCs w:val="22"/>
        </w:rPr>
        <w:t xml:space="preserve">in person or </w:t>
      </w:r>
      <w:r w:rsidR="008469BC">
        <w:rPr>
          <w:rFonts w:asciiTheme="minorHAnsi" w:hAnsiTheme="minorHAnsi" w:cstheme="minorHAnsi"/>
          <w:color w:val="000000"/>
          <w:sz w:val="22"/>
          <w:szCs w:val="22"/>
        </w:rPr>
        <w:t>by dialing or logging into Zoom Conferencing using the following</w:t>
      </w:r>
      <w:r w:rsidR="006D53A6">
        <w:rPr>
          <w:rFonts w:asciiTheme="minorHAnsi" w:hAnsiTheme="minorHAnsi" w:cstheme="minorHAnsi"/>
          <w:color w:val="000000"/>
          <w:sz w:val="22"/>
          <w:szCs w:val="22"/>
        </w:rPr>
        <w:t xml:space="preserve">:   </w:t>
      </w:r>
    </w:p>
    <w:p w14:paraId="15674A58" w14:textId="662BF5A0" w:rsidR="007D573F" w:rsidRDefault="007D573F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527C0DC1" w14:textId="6B7227A1" w:rsidR="006D53A6" w:rsidRDefault="006D53A6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D53A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Dial-In:</w:t>
      </w:r>
      <w:r w:rsidRPr="006D53A6">
        <w:rPr>
          <w:rFonts w:asciiTheme="minorHAnsi" w:hAnsiTheme="minorHAnsi" w:cstheme="minorHAnsi"/>
          <w:color w:val="000000"/>
          <w:sz w:val="22"/>
          <w:szCs w:val="22"/>
        </w:rPr>
        <w:t xml:space="preserve"> 1-408-638-0986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6D53A6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Meeting ID:</w:t>
      </w:r>
      <w:r w:rsidRPr="006D53A6">
        <w:rPr>
          <w:rFonts w:asciiTheme="minorHAnsi" w:hAnsiTheme="minorHAnsi" w:cstheme="minorHAnsi"/>
          <w:color w:val="000000"/>
          <w:sz w:val="22"/>
          <w:szCs w:val="22"/>
        </w:rPr>
        <w:t xml:space="preserve"> 435 659 4739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D53A6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Meeting URL:</w:t>
      </w:r>
      <w:r w:rsidRPr="006D53A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1" w:history="1">
        <w:r w:rsidRPr="00946106">
          <w:rPr>
            <w:rStyle w:val="Hyperlink"/>
            <w:rFonts w:asciiTheme="minorHAnsi" w:hAnsiTheme="minorHAnsi" w:cstheme="minorHAnsi"/>
            <w:sz w:val="22"/>
            <w:szCs w:val="22"/>
          </w:rPr>
          <w:t>https://zoom.us/j/4356594739</w:t>
        </w:r>
      </w:hyperlink>
    </w:p>
    <w:p w14:paraId="1629197A" w14:textId="7315FA5C" w:rsidR="006D53A6" w:rsidRDefault="006D53A6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5FAB4027" w14:textId="7588EC55" w:rsidR="006D53A6" w:rsidRDefault="006D53A6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Public comments may also be sent via email to </w:t>
      </w:r>
      <w:hyperlink r:id="rId12" w:history="1">
        <w:r w:rsidRPr="00946106">
          <w:rPr>
            <w:rStyle w:val="Hyperlink"/>
            <w:rFonts w:asciiTheme="minorHAnsi" w:hAnsiTheme="minorHAnsi" w:cstheme="minorHAnsi"/>
            <w:sz w:val="22"/>
            <w:szCs w:val="22"/>
          </w:rPr>
          <w:t>hideoututah@hideoututah.gov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>. All comments will be</w:t>
      </w:r>
      <w:r w:rsidR="00760753">
        <w:rPr>
          <w:rFonts w:asciiTheme="minorHAnsi" w:hAnsiTheme="minorHAnsi" w:cstheme="minorHAnsi"/>
          <w:color w:val="000000"/>
          <w:sz w:val="22"/>
          <w:szCs w:val="22"/>
        </w:rPr>
        <w:t xml:space="preserve"> distributed to the </w:t>
      </w:r>
      <w:r w:rsidR="00EA1077">
        <w:rPr>
          <w:rFonts w:asciiTheme="minorHAnsi" w:hAnsiTheme="minorHAnsi" w:cstheme="minorHAnsi"/>
          <w:color w:val="000000"/>
          <w:sz w:val="22"/>
          <w:szCs w:val="22"/>
        </w:rPr>
        <w:t xml:space="preserve">Town Council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entered into public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record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46338F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Comments must be received prior </w:t>
      </w:r>
      <w:r w:rsidR="0046338F" w:rsidRPr="0046338F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12:00 pm (noon) on the day of the meeting </w:t>
      </w:r>
      <w:proofErr w:type="gramStart"/>
      <w:r w:rsidR="00024F6A" w:rsidRPr="0046338F">
        <w:rPr>
          <w:rFonts w:asciiTheme="minorHAnsi" w:hAnsiTheme="minorHAnsi" w:cstheme="minorHAnsi"/>
          <w:color w:val="000000"/>
          <w:sz w:val="22"/>
          <w:szCs w:val="22"/>
          <w:u w:val="single"/>
        </w:rPr>
        <w:t>in order to</w:t>
      </w:r>
      <w:proofErr w:type="gramEnd"/>
      <w:r w:rsidR="00024F6A" w:rsidRPr="0046338F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be considered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9C2FDDE" w14:textId="1F8EADFE" w:rsidR="006D53A6" w:rsidRDefault="006D53A6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5686270B" w14:textId="340C83EF" w:rsidR="006D53A6" w:rsidRDefault="006D53A6" w:rsidP="006D53A6">
      <w:pPr>
        <w:pStyle w:val="HTMLPreformatted"/>
        <w:shd w:val="clear" w:color="auto" w:fill="FFFFFF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Additionally, this meeting may be accessed via YouTube at</w:t>
      </w:r>
      <w:r w:rsidRPr="006D53A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13" w:history="1">
        <w:r w:rsidRPr="006D53A6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https://www.youtube.com/channel/UCKdWnJad-WwvcAK75QjRb1w/</w:t>
        </w:r>
      </w:hyperlink>
    </w:p>
    <w:p w14:paraId="605316AA" w14:textId="6FB3DDFD" w:rsidR="006D53A6" w:rsidRPr="006D53A6" w:rsidRDefault="00182CCD" w:rsidP="00103BF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</w:rPr>
      </w:pPr>
      <w:r w:rsidRPr="0012750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Please note:</w:t>
      </w:r>
      <w:r w:rsidRPr="00182CC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No public comment will be taken via YouTube.</w:t>
      </w:r>
    </w:p>
    <w:p w14:paraId="60CEA3FA" w14:textId="28214756" w:rsidR="00421521" w:rsidRDefault="00266875" w:rsidP="00266875">
      <w:pPr>
        <w:pStyle w:val="HTMLPreformatted"/>
        <w:shd w:val="clear" w:color="auto" w:fill="FFFFFF"/>
        <w:spacing w:before="24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B0DB3">
        <w:rPr>
          <w:rFonts w:asciiTheme="minorHAnsi" w:hAnsiTheme="minorHAnsi" w:cstheme="minorHAnsi"/>
          <w:color w:val="000000"/>
          <w:sz w:val="22"/>
          <w:szCs w:val="22"/>
        </w:rPr>
        <w:t xml:space="preserve">All meeting agendas, materials, and </w:t>
      </w:r>
      <w:proofErr w:type="gramStart"/>
      <w:r w:rsidRPr="007B0DB3">
        <w:rPr>
          <w:rFonts w:asciiTheme="minorHAnsi" w:hAnsiTheme="minorHAnsi" w:cstheme="minorHAnsi"/>
          <w:color w:val="000000"/>
          <w:sz w:val="22"/>
          <w:szCs w:val="22"/>
        </w:rPr>
        <w:t>Zoom</w:t>
      </w:r>
      <w:proofErr w:type="gramEnd"/>
      <w:r w:rsidR="004215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B0DB3">
        <w:rPr>
          <w:rFonts w:asciiTheme="minorHAnsi" w:hAnsiTheme="minorHAnsi" w:cstheme="minorHAnsi"/>
          <w:color w:val="000000"/>
          <w:sz w:val="22"/>
          <w:szCs w:val="22"/>
        </w:rPr>
        <w:t>and YouTube links can be found by visiting</w:t>
      </w:r>
      <w:r w:rsidR="00421521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14" w:history="1">
        <w:r w:rsidRPr="007B0DB3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https://hideoututah.gov/agendas-minutes/</w:t>
        </w:r>
      </w:hyperlink>
    </w:p>
    <w:p w14:paraId="2609C038" w14:textId="3084D451" w:rsidR="00421521" w:rsidRDefault="00421521" w:rsidP="00266875">
      <w:pPr>
        <w:pStyle w:val="HTMLPreformatted"/>
        <w:shd w:val="clear" w:color="auto" w:fill="FFFFFF"/>
        <w:spacing w:before="240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194A43A" wp14:editId="68D4B7C2">
            <wp:simplePos x="0" y="0"/>
            <wp:positionH relativeFrom="column">
              <wp:posOffset>1752600</wp:posOffset>
            </wp:positionH>
            <wp:positionV relativeFrom="paragraph">
              <wp:posOffset>62230</wp:posOffset>
            </wp:positionV>
            <wp:extent cx="761365" cy="761365"/>
            <wp:effectExtent l="0" t="0" r="635" b="635"/>
            <wp:wrapSquare wrapText="bothSides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875" w:rsidRPr="007B0D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 by scanning the QR code</w:t>
      </w:r>
      <w:r w:rsidR="005E4F53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5E4F53" w:rsidRPr="005E4F53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t xml:space="preserve"> </w:t>
      </w:r>
    </w:p>
    <w:p w14:paraId="650BD4EC" w14:textId="77777777" w:rsidR="00421521" w:rsidRDefault="00421521" w:rsidP="00266875">
      <w:pPr>
        <w:pStyle w:val="HTMLPreformatted"/>
        <w:shd w:val="clear" w:color="auto" w:fill="FFFFFF"/>
        <w:spacing w:before="240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p w14:paraId="65755BD8" w14:textId="77777777" w:rsidR="00421521" w:rsidRDefault="00421521" w:rsidP="00266875">
      <w:pPr>
        <w:pStyle w:val="HTMLPreformatted"/>
        <w:shd w:val="clear" w:color="auto" w:fill="FFFFFF"/>
        <w:spacing w:before="240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p w14:paraId="649962D1" w14:textId="56D23A8F" w:rsidR="00421521" w:rsidRPr="007B0DB3" w:rsidRDefault="00421521" w:rsidP="00D26BEA">
      <w:pPr>
        <w:rPr>
          <w:rFonts w:asciiTheme="minorHAnsi" w:hAnsiTheme="minorHAnsi" w:cstheme="minorHAnsi"/>
          <w:b/>
          <w:bCs/>
          <w:color w:val="000000"/>
        </w:rPr>
      </w:pPr>
      <w:r>
        <w:t xml:space="preserve">Published, posted and mailed </w:t>
      </w:r>
      <w:r w:rsidR="00EA1077">
        <w:t>9/29</w:t>
      </w:r>
      <w:r>
        <w:t>/2025</w:t>
      </w:r>
    </w:p>
    <w:sectPr w:rsidR="00421521" w:rsidRPr="007B0DB3" w:rsidSect="00D26BEA">
      <w:headerReference w:type="default" r:id="rId16"/>
      <w:footerReference w:type="even" r:id="rId17"/>
      <w:footerReference w:type="default" r:id="rId18"/>
      <w:pgSz w:w="12240" w:h="15840" w:code="1"/>
      <w:pgMar w:top="1440" w:right="720" w:bottom="27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49C6" w14:textId="77777777" w:rsidR="00730360" w:rsidRDefault="00730360" w:rsidP="00730360">
      <w:r>
        <w:separator/>
      </w:r>
    </w:p>
  </w:endnote>
  <w:endnote w:type="continuationSeparator" w:id="0">
    <w:p w14:paraId="097E4607" w14:textId="77777777" w:rsidR="00730360" w:rsidRDefault="00730360" w:rsidP="00730360">
      <w:r>
        <w:continuationSeparator/>
      </w:r>
    </w:p>
  </w:endnote>
  <w:endnote w:type="continuationNotice" w:id="1">
    <w:p w14:paraId="63FA297C" w14:textId="77777777" w:rsidR="00416B48" w:rsidRDefault="00416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875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0C763" w14:textId="258F5ABD" w:rsidR="00266875" w:rsidRDefault="00266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8AA9F" w14:textId="77777777" w:rsidR="00266875" w:rsidRDefault="00266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88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CD241" w14:textId="545C9857" w:rsidR="00266875" w:rsidRDefault="00266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B5289" w14:textId="77777777" w:rsidR="00266875" w:rsidRDefault="00266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F0A6" w14:textId="77777777" w:rsidR="00730360" w:rsidRDefault="00730360" w:rsidP="00730360">
      <w:r>
        <w:separator/>
      </w:r>
    </w:p>
  </w:footnote>
  <w:footnote w:type="continuationSeparator" w:id="0">
    <w:p w14:paraId="4D30597C" w14:textId="77777777" w:rsidR="00730360" w:rsidRDefault="00730360" w:rsidP="00730360">
      <w:r>
        <w:continuationSeparator/>
      </w:r>
    </w:p>
  </w:footnote>
  <w:footnote w:type="continuationNotice" w:id="1">
    <w:p w14:paraId="54CDAF45" w14:textId="77777777" w:rsidR="00416B48" w:rsidRDefault="00416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7CA2" w14:textId="486F6488" w:rsidR="00730360" w:rsidRDefault="00730360">
    <w:pPr>
      <w:pStyle w:val="Header"/>
    </w:pPr>
    <w:r>
      <w:rPr>
        <w:rFonts w:asciiTheme="minorHAnsi" w:hAnsiTheme="minorHAnsi" w:cstheme="minorHAnsi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8240" behindDoc="1" locked="0" layoutInCell="1" allowOverlap="1" wp14:anchorId="031F099D" wp14:editId="1698AF23">
          <wp:simplePos x="0" y="0"/>
          <wp:positionH relativeFrom="margin">
            <wp:posOffset>-133350</wp:posOffset>
          </wp:positionH>
          <wp:positionV relativeFrom="page">
            <wp:posOffset>142875</wp:posOffset>
          </wp:positionV>
          <wp:extent cx="1771650" cy="962660"/>
          <wp:effectExtent l="0" t="0" r="0" b="0"/>
          <wp:wrapNone/>
          <wp:docPr id="1360497931" name="Picture 136049793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30A5"/>
    <w:multiLevelType w:val="hybridMultilevel"/>
    <w:tmpl w:val="D12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1D0D"/>
    <w:multiLevelType w:val="hybridMultilevel"/>
    <w:tmpl w:val="CC30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6A08"/>
    <w:multiLevelType w:val="hybridMultilevel"/>
    <w:tmpl w:val="D1265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317BB"/>
    <w:multiLevelType w:val="hybridMultilevel"/>
    <w:tmpl w:val="D1265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645C8"/>
    <w:multiLevelType w:val="hybridMultilevel"/>
    <w:tmpl w:val="CD82A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99754">
    <w:abstractNumId w:val="0"/>
  </w:num>
  <w:num w:numId="2" w16cid:durableId="341594620">
    <w:abstractNumId w:val="1"/>
  </w:num>
  <w:num w:numId="3" w16cid:durableId="155725441">
    <w:abstractNumId w:val="3"/>
  </w:num>
  <w:num w:numId="4" w16cid:durableId="1885747329">
    <w:abstractNumId w:val="2"/>
  </w:num>
  <w:num w:numId="5" w16cid:durableId="110939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35"/>
    <w:rsid w:val="00016F0E"/>
    <w:rsid w:val="00022567"/>
    <w:rsid w:val="00024F6A"/>
    <w:rsid w:val="00041C62"/>
    <w:rsid w:val="000B64D5"/>
    <w:rsid w:val="000D1BAE"/>
    <w:rsid w:val="000F3C23"/>
    <w:rsid w:val="000F7BB2"/>
    <w:rsid w:val="00103BF6"/>
    <w:rsid w:val="00113F61"/>
    <w:rsid w:val="00127509"/>
    <w:rsid w:val="00130680"/>
    <w:rsid w:val="001430BD"/>
    <w:rsid w:val="001748BD"/>
    <w:rsid w:val="0017790A"/>
    <w:rsid w:val="00182CCD"/>
    <w:rsid w:val="00191024"/>
    <w:rsid w:val="00194F90"/>
    <w:rsid w:val="001C2581"/>
    <w:rsid w:val="001F5B4D"/>
    <w:rsid w:val="0020506A"/>
    <w:rsid w:val="00240A3C"/>
    <w:rsid w:val="0025235D"/>
    <w:rsid w:val="00253287"/>
    <w:rsid w:val="00266875"/>
    <w:rsid w:val="00280440"/>
    <w:rsid w:val="002900D8"/>
    <w:rsid w:val="002E5A81"/>
    <w:rsid w:val="002F7B16"/>
    <w:rsid w:val="003760DD"/>
    <w:rsid w:val="003F1223"/>
    <w:rsid w:val="004029C4"/>
    <w:rsid w:val="0041004D"/>
    <w:rsid w:val="00416B48"/>
    <w:rsid w:val="00421521"/>
    <w:rsid w:val="00446173"/>
    <w:rsid w:val="0044718D"/>
    <w:rsid w:val="0046338F"/>
    <w:rsid w:val="00466175"/>
    <w:rsid w:val="004E68FE"/>
    <w:rsid w:val="004F0A80"/>
    <w:rsid w:val="00514104"/>
    <w:rsid w:val="0058119E"/>
    <w:rsid w:val="00587835"/>
    <w:rsid w:val="005908A3"/>
    <w:rsid w:val="00590D3A"/>
    <w:rsid w:val="005B190C"/>
    <w:rsid w:val="005C65DD"/>
    <w:rsid w:val="005E4F53"/>
    <w:rsid w:val="005F2AEE"/>
    <w:rsid w:val="00652346"/>
    <w:rsid w:val="0065355A"/>
    <w:rsid w:val="00662F39"/>
    <w:rsid w:val="00674DC9"/>
    <w:rsid w:val="006D53A6"/>
    <w:rsid w:val="007058AE"/>
    <w:rsid w:val="00730360"/>
    <w:rsid w:val="00735609"/>
    <w:rsid w:val="007456D4"/>
    <w:rsid w:val="00760753"/>
    <w:rsid w:val="007B1D86"/>
    <w:rsid w:val="007D573F"/>
    <w:rsid w:val="007E4909"/>
    <w:rsid w:val="008407E9"/>
    <w:rsid w:val="008469BC"/>
    <w:rsid w:val="00847A16"/>
    <w:rsid w:val="00856DDF"/>
    <w:rsid w:val="008A236A"/>
    <w:rsid w:val="008B1482"/>
    <w:rsid w:val="008C2302"/>
    <w:rsid w:val="008F230B"/>
    <w:rsid w:val="008F2602"/>
    <w:rsid w:val="00911B41"/>
    <w:rsid w:val="0092104D"/>
    <w:rsid w:val="00944DEF"/>
    <w:rsid w:val="00A016F3"/>
    <w:rsid w:val="00A02314"/>
    <w:rsid w:val="00A13CDC"/>
    <w:rsid w:val="00A269BB"/>
    <w:rsid w:val="00A30324"/>
    <w:rsid w:val="00A311E1"/>
    <w:rsid w:val="00A648E2"/>
    <w:rsid w:val="00A674D6"/>
    <w:rsid w:val="00AF1E7D"/>
    <w:rsid w:val="00B232BB"/>
    <w:rsid w:val="00BB25FA"/>
    <w:rsid w:val="00BF274B"/>
    <w:rsid w:val="00C10C5F"/>
    <w:rsid w:val="00C11474"/>
    <w:rsid w:val="00C67E43"/>
    <w:rsid w:val="00D26BEA"/>
    <w:rsid w:val="00D56D71"/>
    <w:rsid w:val="00DA04A2"/>
    <w:rsid w:val="00DB7969"/>
    <w:rsid w:val="00DC4925"/>
    <w:rsid w:val="00DD35B1"/>
    <w:rsid w:val="00E252FC"/>
    <w:rsid w:val="00EA1077"/>
    <w:rsid w:val="00F20741"/>
    <w:rsid w:val="00F5396C"/>
    <w:rsid w:val="00F604CD"/>
    <w:rsid w:val="00F75E32"/>
    <w:rsid w:val="00FB6854"/>
    <w:rsid w:val="00FD13B5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06010A"/>
  <w15:chartTrackingRefBased/>
  <w15:docId w15:val="{FAAA43CE-4CB1-4807-AE24-CBD44707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83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835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69BC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D53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0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36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0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360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05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channel/UCKdWnJad-WwvcAK75QjRb1w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deoututah@hideoututah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35659473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ideoututah.gov/agendas-minut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9" ma:contentTypeDescription="Create a new document." ma:contentTypeScope="" ma:versionID="d0ac7ea4647f4c5512df8285317f855f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a7b40aabf9ffe1abdfe61b657592feca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cf43356-303b-41fc-b86d-0afc95d52c0e}" ma:internalName="TaxCatchAll" ma:showField="CatchAllData" ma:web="7b282acd-27f4-4a89-b55d-25831476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22bf5b-3c07-4452-960d-4b36f31c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282acd-27f4-4a89-b55d-2583147614b8">JR4M45TAQP3F-738550147-267152</_dlc_DocId>
    <_dlc_DocIdUrl xmlns="7b282acd-27f4-4a89-b55d-2583147614b8">
      <Url>https://hideoutadmin.sharepoint.com/sites/hideoutadministration/_layouts/15/DocIdRedir.aspx?ID=JR4M45TAQP3F-738550147-267152</Url>
      <Description>JR4M45TAQP3F-738550147-267152</Description>
    </_dlc_DocIdUrl>
    <lcf76f155ced4ddcb4097134ff3c332f xmlns="263a4845-6cb6-4423-8239-2c4f9dcef976">
      <Terms xmlns="http://schemas.microsoft.com/office/infopath/2007/PartnerControls"/>
    </lcf76f155ced4ddcb4097134ff3c332f>
    <TaxCatchAll xmlns="7b282acd-27f4-4a89-b55d-2583147614b8" xsi:nil="true"/>
  </documentManagement>
</p:properties>
</file>

<file path=customXml/itemProps1.xml><?xml version="1.0" encoding="utf-8"?>
<ds:datastoreItem xmlns:ds="http://schemas.openxmlformats.org/officeDocument/2006/customXml" ds:itemID="{99BBDDC5-3C48-40B5-8F5B-CA915324D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2acd-27f4-4a89-b55d-2583147614b8"/>
    <ds:schemaRef ds:uri="263a4845-6cb6-4423-8239-2c4f9dcef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8B96-FA6D-40F5-9BF2-479602B45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7B826-FEA0-4038-BD86-61F140E4F1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B720D7-6AF5-478E-8D1C-0DCF810D7499}">
  <ds:schemaRefs>
    <ds:schemaRef ds:uri="http://schemas.microsoft.com/office/2006/metadata/properties"/>
    <ds:schemaRef ds:uri="http://schemas.microsoft.com/office/infopath/2007/PartnerControls"/>
    <ds:schemaRef ds:uri="7b282acd-27f4-4a89-b55d-2583147614b8"/>
    <ds:schemaRef ds:uri="263a4845-6cb6-4423-8239-2c4f9dcef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1610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Fairbourne</dc:creator>
  <cp:keywords/>
  <dc:description/>
  <cp:lastModifiedBy>Alicia Fairbourne</cp:lastModifiedBy>
  <cp:revision>2</cp:revision>
  <cp:lastPrinted>2024-08-06T00:05:00Z</cp:lastPrinted>
  <dcterms:created xsi:type="dcterms:W3CDTF">2025-09-28T20:42:00Z</dcterms:created>
  <dcterms:modified xsi:type="dcterms:W3CDTF">2025-09-28T20:42:00Z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MediaServiceImageTags">
    <vt:lpwstr/>
  </property>
  <property fmtid="{D5CDD505-2E9C-101B-9397-08002B2CF9AE}" pid="4" name="_dlc_DocIdItemGuid">
    <vt:lpwstr>59e42913-8196-403d-8080-525ea69abd4a</vt:lpwstr>
  </property>
</Properties>
</file>